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7B" w:rsidRPr="00D63E39" w:rsidRDefault="00AF1FC0" w:rsidP="00D63E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63E39">
        <w:rPr>
          <w:rFonts w:ascii="Times New Roman" w:hAnsi="Times New Roman" w:cs="Times New Roman"/>
          <w:b/>
          <w:sz w:val="28"/>
        </w:rPr>
        <w:t>ОТЧЁТ</w:t>
      </w:r>
    </w:p>
    <w:p w:rsidR="00AF1FC0" w:rsidRPr="00D63E39" w:rsidRDefault="00AF1FC0" w:rsidP="00D63E39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D63E39">
        <w:rPr>
          <w:rFonts w:ascii="Times New Roman" w:hAnsi="Times New Roman" w:cs="Times New Roman"/>
          <w:b/>
          <w:sz w:val="28"/>
        </w:rPr>
        <w:t>о проведении открытого урока по безопасности жизнедеятельности</w:t>
      </w:r>
    </w:p>
    <w:p w:rsidR="00AF1FC0" w:rsidRPr="00D63E39" w:rsidRDefault="00AF1FC0" w:rsidP="00D63E39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D63E39">
        <w:rPr>
          <w:rFonts w:ascii="Times New Roman" w:hAnsi="Times New Roman" w:cs="Times New Roman"/>
          <w:b/>
          <w:sz w:val="28"/>
        </w:rPr>
        <w:t>в МКОУ «</w:t>
      </w:r>
      <w:proofErr w:type="spellStart"/>
      <w:r w:rsidRPr="00D63E39">
        <w:rPr>
          <w:rFonts w:ascii="Times New Roman" w:hAnsi="Times New Roman" w:cs="Times New Roman"/>
          <w:b/>
          <w:sz w:val="28"/>
        </w:rPr>
        <w:t>Новобирюзякская</w:t>
      </w:r>
      <w:proofErr w:type="spellEnd"/>
      <w:r w:rsidRPr="00D63E39">
        <w:rPr>
          <w:rFonts w:ascii="Times New Roman" w:hAnsi="Times New Roman" w:cs="Times New Roman"/>
          <w:b/>
          <w:sz w:val="28"/>
        </w:rPr>
        <w:t xml:space="preserve"> СОШ» </w:t>
      </w:r>
      <w:proofErr w:type="spellStart"/>
      <w:r w:rsidRPr="00D63E39">
        <w:rPr>
          <w:rFonts w:ascii="Times New Roman" w:hAnsi="Times New Roman" w:cs="Times New Roman"/>
          <w:b/>
          <w:sz w:val="28"/>
        </w:rPr>
        <w:t>Кизлярского</w:t>
      </w:r>
      <w:proofErr w:type="spellEnd"/>
      <w:r w:rsidRPr="00D63E39">
        <w:rPr>
          <w:rFonts w:ascii="Times New Roman" w:hAnsi="Times New Roman" w:cs="Times New Roman"/>
          <w:b/>
          <w:sz w:val="28"/>
        </w:rPr>
        <w:t xml:space="preserve"> района</w:t>
      </w:r>
    </w:p>
    <w:p w:rsidR="00D63E39" w:rsidRDefault="00D63E39" w:rsidP="00AF1FC0">
      <w:pPr>
        <w:ind w:left="-426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0472" w:type="dxa"/>
        <w:tblInd w:w="-147" w:type="dxa"/>
        <w:tblLook w:val="04A0" w:firstRow="1" w:lastRow="0" w:firstColumn="1" w:lastColumn="0" w:noHBand="0" w:noVBand="1"/>
      </w:tblPr>
      <w:tblGrid>
        <w:gridCol w:w="458"/>
        <w:gridCol w:w="2415"/>
        <w:gridCol w:w="2491"/>
        <w:gridCol w:w="2520"/>
        <w:gridCol w:w="2588"/>
      </w:tblGrid>
      <w:tr w:rsidR="00D63E39" w:rsidTr="00BF3B83">
        <w:trPr>
          <w:trHeight w:val="289"/>
        </w:trPr>
        <w:tc>
          <w:tcPr>
            <w:tcW w:w="444" w:type="dxa"/>
            <w:vMerge w:val="restart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3E3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8" w:type="dxa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3E39">
              <w:rPr>
                <w:rFonts w:ascii="Times New Roman" w:hAnsi="Times New Roman" w:cs="Times New Roman"/>
                <w:b/>
                <w:sz w:val="24"/>
              </w:rPr>
              <w:t>Кол-во обучающихся в школе</w:t>
            </w:r>
          </w:p>
        </w:tc>
        <w:tc>
          <w:tcPr>
            <w:tcW w:w="2495" w:type="dxa"/>
            <w:vMerge w:val="restart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3E39">
              <w:rPr>
                <w:rFonts w:ascii="Times New Roman" w:hAnsi="Times New Roman" w:cs="Times New Roman"/>
                <w:b/>
                <w:sz w:val="24"/>
              </w:rPr>
              <w:t>Кол-во сотрудников МЧС России, принявших участие в открытом уроке</w:t>
            </w:r>
          </w:p>
        </w:tc>
        <w:tc>
          <w:tcPr>
            <w:tcW w:w="2524" w:type="dxa"/>
            <w:vMerge w:val="restart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3E39">
              <w:rPr>
                <w:rFonts w:ascii="Times New Roman" w:hAnsi="Times New Roman" w:cs="Times New Roman"/>
                <w:b/>
                <w:sz w:val="24"/>
              </w:rPr>
              <w:t>Кол-во проведённых тренировок по экстренной эвакуации детей</w:t>
            </w:r>
          </w:p>
        </w:tc>
        <w:tc>
          <w:tcPr>
            <w:tcW w:w="2591" w:type="dxa"/>
            <w:vMerge w:val="restart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3E39">
              <w:rPr>
                <w:rFonts w:ascii="Times New Roman" w:hAnsi="Times New Roman" w:cs="Times New Roman"/>
                <w:b/>
                <w:sz w:val="24"/>
              </w:rPr>
              <w:t>Кол-во обучающихся, охваченных тренировками по экстренной эвакуации детей</w:t>
            </w:r>
          </w:p>
        </w:tc>
      </w:tr>
      <w:tr w:rsidR="00D63E39" w:rsidTr="00BF3B83">
        <w:trPr>
          <w:trHeight w:val="387"/>
        </w:trPr>
        <w:tc>
          <w:tcPr>
            <w:tcW w:w="444" w:type="dxa"/>
            <w:vMerge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8" w:type="dxa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3E39">
              <w:rPr>
                <w:rFonts w:ascii="Times New Roman" w:hAnsi="Times New Roman" w:cs="Times New Roman"/>
                <w:b/>
                <w:sz w:val="24"/>
              </w:rPr>
              <w:t xml:space="preserve">из них участвовали в открытом уроке </w:t>
            </w:r>
          </w:p>
        </w:tc>
        <w:tc>
          <w:tcPr>
            <w:tcW w:w="2495" w:type="dxa"/>
            <w:vMerge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4" w:type="dxa"/>
            <w:vMerge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91" w:type="dxa"/>
            <w:vMerge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63E39" w:rsidTr="00BF3B83">
        <w:trPr>
          <w:trHeight w:val="463"/>
        </w:trPr>
        <w:tc>
          <w:tcPr>
            <w:tcW w:w="444" w:type="dxa"/>
            <w:vMerge w:val="restart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3E3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418" w:type="dxa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3E39">
              <w:rPr>
                <w:rFonts w:ascii="Times New Roman" w:hAnsi="Times New Roman" w:cs="Times New Roman"/>
                <w:b/>
                <w:sz w:val="24"/>
              </w:rPr>
              <w:t>105</w:t>
            </w:r>
          </w:p>
        </w:tc>
        <w:tc>
          <w:tcPr>
            <w:tcW w:w="2495" w:type="dxa"/>
            <w:vMerge w:val="restart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--</w:t>
            </w:r>
          </w:p>
        </w:tc>
        <w:tc>
          <w:tcPr>
            <w:tcW w:w="2524" w:type="dxa"/>
            <w:vMerge w:val="restart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591" w:type="dxa"/>
            <w:vMerge w:val="restart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96</w:t>
            </w:r>
          </w:p>
        </w:tc>
      </w:tr>
      <w:tr w:rsidR="00D63E39" w:rsidTr="00BF3B83">
        <w:trPr>
          <w:trHeight w:val="460"/>
        </w:trPr>
        <w:tc>
          <w:tcPr>
            <w:tcW w:w="444" w:type="dxa"/>
            <w:vMerge/>
          </w:tcPr>
          <w:p w:rsidR="00D63E39" w:rsidRDefault="00D63E39" w:rsidP="00AF1F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8" w:type="dxa"/>
          </w:tcPr>
          <w:p w:rsidR="00D63E39" w:rsidRPr="00D63E39" w:rsidRDefault="00D63E39" w:rsidP="00AF1F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3E39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2495" w:type="dxa"/>
            <w:vMerge/>
          </w:tcPr>
          <w:p w:rsidR="00D63E39" w:rsidRDefault="00D63E39" w:rsidP="00AF1F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4" w:type="dxa"/>
            <w:vMerge/>
          </w:tcPr>
          <w:p w:rsidR="00D63E39" w:rsidRDefault="00D63E39" w:rsidP="00AF1F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1" w:type="dxa"/>
            <w:vMerge/>
          </w:tcPr>
          <w:p w:rsidR="00D63E39" w:rsidRDefault="00D63E39" w:rsidP="00AF1F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F1FC0" w:rsidRDefault="00AF1FC0" w:rsidP="00AF1FC0">
      <w:pPr>
        <w:ind w:left="-426"/>
        <w:jc w:val="center"/>
        <w:rPr>
          <w:rFonts w:ascii="Times New Roman" w:hAnsi="Times New Roman" w:cs="Times New Roman"/>
          <w:sz w:val="24"/>
        </w:rPr>
      </w:pPr>
    </w:p>
    <w:p w:rsidR="00D63E39" w:rsidRDefault="00D63E39" w:rsidP="0057323F">
      <w:pPr>
        <w:ind w:left="-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марта 2020г. в нашей школе педагогом-организатором ОБЖ </w:t>
      </w:r>
      <w:r w:rsidR="0057323F">
        <w:rPr>
          <w:rFonts w:ascii="Times New Roman" w:hAnsi="Times New Roman" w:cs="Times New Roman"/>
          <w:sz w:val="24"/>
        </w:rPr>
        <w:t xml:space="preserve">Давудовым М. М. </w:t>
      </w:r>
      <w:r>
        <w:rPr>
          <w:rFonts w:ascii="Times New Roman" w:hAnsi="Times New Roman" w:cs="Times New Roman"/>
          <w:sz w:val="24"/>
        </w:rPr>
        <w:t xml:space="preserve">был проведён Всероссийский открытый урок </w:t>
      </w:r>
      <w:r w:rsidR="002D647E">
        <w:rPr>
          <w:rFonts w:ascii="Times New Roman" w:hAnsi="Times New Roman" w:cs="Times New Roman"/>
          <w:sz w:val="24"/>
        </w:rPr>
        <w:t xml:space="preserve">«Основы </w:t>
      </w:r>
      <w:r>
        <w:rPr>
          <w:rFonts w:ascii="Times New Roman" w:hAnsi="Times New Roman" w:cs="Times New Roman"/>
          <w:sz w:val="24"/>
        </w:rPr>
        <w:t>безопасности жизнедеятельности</w:t>
      </w:r>
      <w:proofErr w:type="gramStart"/>
      <w:r w:rsidR="002D647E">
        <w:rPr>
          <w:rFonts w:ascii="Times New Roman" w:hAnsi="Times New Roman" w:cs="Times New Roman"/>
          <w:sz w:val="24"/>
        </w:rPr>
        <w:t>»</w:t>
      </w:r>
      <w:r w:rsidR="0057323F">
        <w:rPr>
          <w:rFonts w:ascii="Times New Roman" w:hAnsi="Times New Roman" w:cs="Times New Roman"/>
          <w:sz w:val="24"/>
        </w:rPr>
        <w:t xml:space="preserve">, </w:t>
      </w:r>
      <w:r w:rsidR="002D647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приуроченный</w:t>
      </w:r>
      <w:proofErr w:type="gramEnd"/>
      <w:r>
        <w:rPr>
          <w:rFonts w:ascii="Times New Roman" w:hAnsi="Times New Roman" w:cs="Times New Roman"/>
          <w:sz w:val="24"/>
        </w:rPr>
        <w:t xml:space="preserve"> к празднованию Всемирного дня </w:t>
      </w:r>
      <w:r w:rsidR="002D647E">
        <w:rPr>
          <w:rFonts w:ascii="Times New Roman" w:hAnsi="Times New Roman" w:cs="Times New Roman"/>
          <w:sz w:val="24"/>
        </w:rPr>
        <w:t>гражданской обороны</w:t>
      </w:r>
      <w:r w:rsidR="00FE40BA">
        <w:rPr>
          <w:rFonts w:ascii="Times New Roman" w:hAnsi="Times New Roman" w:cs="Times New Roman"/>
          <w:sz w:val="24"/>
        </w:rPr>
        <w:t>, который ежегодно отмечается 1 марта.</w:t>
      </w:r>
    </w:p>
    <w:p w:rsidR="0057323F" w:rsidRDefault="0057323F" w:rsidP="0057323F">
      <w:pPr>
        <w:ind w:left="-426"/>
        <w:jc w:val="center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Цель</w:t>
      </w:r>
      <w:r w:rsidRPr="0057323F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урока: </w:t>
      </w:r>
      <w:r w:rsidRPr="0057323F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формирование у учащихся понятия «Гражданская оборона», навыков безопасного поведения в чрезвычайных ситуациях по защите своего здоровья и жизни, совершенствование теоретических знаний и практических навыков в случае стихийных бедствий, знакомство с правилами эвакуации мирного населения, практическая проверка умений пользоваться средствами индивидуальной защиты.</w:t>
      </w:r>
    </w:p>
    <w:p w:rsidR="0057323F" w:rsidRDefault="0057323F" w:rsidP="00FE40BA">
      <w:pPr>
        <w:ind w:left="-284"/>
        <w:jc w:val="center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57323F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Перед началом </w:t>
      </w:r>
      <w:r w:rsidRPr="0057323F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урока была проведена практическая отработка плана эвакуации</w:t>
      </w:r>
      <w:r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. В начале урока учитель рассказал, что этот день был провозглашён</w:t>
      </w:r>
      <w:r w:rsidR="00FE40BA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в 1992г. по решению Международной организации Гражданской обороны с целью пропаганды знаний о гражданской обороне и поднятия престижа национальных служб спасения. </w:t>
      </w:r>
    </w:p>
    <w:p w:rsidR="00FE40BA" w:rsidRDefault="00FE40BA" w:rsidP="00BF3B83">
      <w:pPr>
        <w:ind w:left="-284"/>
        <w:jc w:val="center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Так же были просмотрены видеоролики, посвящённые Дню гражданской обороны, в котором говорили о целях, задачах и способах работы различных служб спасения. И учебное видео, где показаны действия населения при угрозе и возн</w:t>
      </w:r>
      <w:r w:rsidR="00BF3B83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икновении ЧС разного характера.</w:t>
      </w:r>
    </w:p>
    <w:p w:rsidR="0057323F" w:rsidRPr="00BF3B83" w:rsidRDefault="00BF3B83" w:rsidP="00BF3B83">
      <w:pPr>
        <w:ind w:left="-284"/>
        <w:jc w:val="center"/>
        <w:rPr>
          <w:rFonts w:ascii="Times New Roman" w:hAnsi="Times New Roman" w:cs="Times New Roman"/>
          <w:b/>
          <w:sz w:val="20"/>
        </w:rPr>
      </w:pPr>
      <w:r w:rsidRPr="00BF3B83">
        <w:rPr>
          <w:rFonts w:ascii="Times New Roman" w:hAnsi="Times New Roman" w:cs="Times New Roman"/>
          <w:b/>
          <w:noProof/>
          <w:sz w:val="20"/>
          <w:lang w:eastAsia="ru-RU"/>
        </w:rPr>
        <w:drawing>
          <wp:inline distT="0" distB="0" distL="0" distR="0">
            <wp:extent cx="1652128" cy="1544008"/>
            <wp:effectExtent l="0" t="0" r="5715" b="0"/>
            <wp:docPr id="1" name="Рисунок 1" descr="C:\Users\Эльмира\Desktop\35.  День гражданской обороны\Screenshot_20200303-143728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35.  День гражданской обороны\Screenshot_20200303-143728_Galle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170" cy="154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lang w:eastAsia="ru-RU"/>
        </w:rPr>
        <w:t xml:space="preserve">    </w:t>
      </w:r>
      <w:r w:rsidRPr="00BF3B83">
        <w:rPr>
          <w:rFonts w:ascii="Times New Roman" w:hAnsi="Times New Roman" w:cs="Times New Roman"/>
          <w:b/>
          <w:noProof/>
          <w:sz w:val="20"/>
          <w:lang w:eastAsia="ru-RU"/>
        </w:rPr>
        <w:drawing>
          <wp:inline distT="0" distB="0" distL="0" distR="0">
            <wp:extent cx="2428578" cy="1560754"/>
            <wp:effectExtent l="0" t="0" r="0" b="1905"/>
            <wp:docPr id="5" name="Рисунок 5" descr="C:\Users\Эльмира\Desktop\35.  День гражданской обороны\Screenshot_20200303-14343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льмира\Desktop\35.  День гражданской обороны\Screenshot_20200303-143433_Galle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998" cy="156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lang w:eastAsia="ru-RU"/>
        </w:rPr>
        <w:t xml:space="preserve"> </w:t>
      </w:r>
      <w:r w:rsidRPr="00BF3B83">
        <w:rPr>
          <w:rFonts w:ascii="Times New Roman" w:hAnsi="Times New Roman" w:cs="Times New Roman"/>
          <w:b/>
          <w:noProof/>
          <w:sz w:val="20"/>
          <w:lang w:eastAsia="ru-RU"/>
        </w:rPr>
        <w:drawing>
          <wp:inline distT="0" distB="0" distL="0" distR="0">
            <wp:extent cx="1914050" cy="1275715"/>
            <wp:effectExtent l="0" t="0" r="0" b="635"/>
            <wp:docPr id="4" name="Рисунок 4" descr="C:\Users\Эльмира\Desktop\35.  День гражданской обороны\IMG_2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мира\Desktop\35.  День гражданской обороны\IMG_22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959" cy="127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lang w:eastAsia="ru-RU"/>
        </w:rPr>
        <w:t xml:space="preserve"> </w:t>
      </w:r>
      <w:bookmarkStart w:id="0" w:name="_GoBack"/>
      <w:bookmarkEnd w:id="0"/>
      <w:r w:rsidRPr="00BF3B83">
        <w:rPr>
          <w:rFonts w:ascii="Times New Roman" w:hAnsi="Times New Roman" w:cs="Times New Roman"/>
          <w:b/>
          <w:noProof/>
          <w:sz w:val="20"/>
          <w:lang w:eastAsia="ru-RU"/>
        </w:rPr>
        <w:drawing>
          <wp:inline distT="0" distB="0" distL="0" distR="0">
            <wp:extent cx="2933700" cy="1664742"/>
            <wp:effectExtent l="0" t="0" r="0" b="0"/>
            <wp:docPr id="6" name="Рисунок 6" descr="C:\Users\Эльмира\Desktop\35.  День гражданской обороны\Screenshot_20200303-143638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Эльмира\Desktop\35.  День гражданской обороны\Screenshot_20200303-143638_Galle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820" cy="167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23F" w:rsidRPr="00BF3B83" w:rsidSect="00D63E39">
      <w:pgSz w:w="11906" w:h="16838"/>
      <w:pgMar w:top="426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3C"/>
    <w:rsid w:val="002D647E"/>
    <w:rsid w:val="00350F7B"/>
    <w:rsid w:val="0057323F"/>
    <w:rsid w:val="006B513C"/>
    <w:rsid w:val="00A663AD"/>
    <w:rsid w:val="00AF1FC0"/>
    <w:rsid w:val="00BF3B83"/>
    <w:rsid w:val="00D63E39"/>
    <w:rsid w:val="00E9273A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EA54"/>
  <w15:chartTrackingRefBased/>
  <w15:docId w15:val="{8F84E9CD-E2E9-4CF0-BB7E-44329BF4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Эльмира Ханмагомедова</cp:lastModifiedBy>
  <cp:revision>3</cp:revision>
  <dcterms:created xsi:type="dcterms:W3CDTF">2020-03-03T08:44:00Z</dcterms:created>
  <dcterms:modified xsi:type="dcterms:W3CDTF">2020-03-03T12:04:00Z</dcterms:modified>
</cp:coreProperties>
</file>