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B20" w:rsidRDefault="00EC6B20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C6B20" w:rsidRDefault="008F5A82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702pt">
            <v:imagedata r:id="rId7" o:title="учебный план"/>
          </v:shape>
        </w:pict>
      </w:r>
      <w:r w:rsidR="00794434">
        <w:br w:type="page"/>
      </w:r>
    </w:p>
    <w:p w:rsidR="00EC6B20" w:rsidRDefault="00794434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C6B20" w:rsidRDefault="00794434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учебн</w:t>
      </w:r>
      <w:r w:rsidR="00A42CF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2E088F">
        <w:rPr>
          <w:rFonts w:ascii="Times New Roman" w:eastAsia="Times New Roman" w:hAnsi="Times New Roman" w:cs="Times New Roman"/>
          <w:b/>
          <w:sz w:val="24"/>
          <w:szCs w:val="24"/>
        </w:rPr>
        <w:t>му плану Муниципальное казенного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0577C2" w:rsidRDefault="00794434" w:rsidP="000577C2">
      <w:pPr>
        <w:pStyle w:val="aa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r w:rsidR="00F05553">
        <w:rPr>
          <w:rFonts w:ascii="Times New Roman" w:eastAsia="Times New Roman" w:hAnsi="Times New Roman"/>
          <w:b/>
          <w:sz w:val="24"/>
          <w:szCs w:val="24"/>
        </w:rPr>
        <w:t>Новобирюзякская</w:t>
      </w:r>
      <w:r w:rsidR="00160C2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средняя общеобразовательная школа»</w:t>
      </w:r>
    </w:p>
    <w:p w:rsidR="000577C2" w:rsidRPr="007D49DC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577C2">
        <w:rPr>
          <w:rFonts w:ascii="Times New Roman" w:hAnsi="Times New Roman"/>
          <w:b/>
          <w:sz w:val="28"/>
          <w:szCs w:val="28"/>
        </w:rPr>
        <w:t xml:space="preserve"> </w:t>
      </w: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577C2" w:rsidRPr="00CC73F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577C2" w:rsidRPr="00CC73F3" w:rsidRDefault="000577C2" w:rsidP="00DC23A1">
      <w:pPr>
        <w:pStyle w:val="aa"/>
        <w:ind w:firstLine="708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</w:t>
      </w:r>
      <w:r w:rsidR="002E088F">
        <w:rPr>
          <w:rFonts w:ascii="Times New Roman" w:eastAsia="TimesNewRomanPSMT" w:hAnsi="Times New Roman"/>
          <w:sz w:val="28"/>
          <w:szCs w:val="28"/>
        </w:rPr>
        <w:t xml:space="preserve">. Учебные планы  </w:t>
      </w:r>
      <w:r w:rsidR="00F05553">
        <w:rPr>
          <w:rFonts w:ascii="Times New Roman" w:eastAsia="TimesNewRomanPSMT" w:hAnsi="Times New Roman"/>
          <w:sz w:val="28"/>
          <w:szCs w:val="28"/>
        </w:rPr>
        <w:t>МКОУ «Новобирюзякская</w:t>
      </w:r>
      <w:r>
        <w:rPr>
          <w:rFonts w:ascii="Times New Roman" w:eastAsia="TimesNewRomanPSMT" w:hAnsi="Times New Roman"/>
          <w:sz w:val="28"/>
          <w:szCs w:val="28"/>
        </w:rPr>
        <w:t xml:space="preserve"> СОШ»</w:t>
      </w:r>
      <w:r w:rsidRPr="00CC73F3">
        <w:rPr>
          <w:rFonts w:ascii="Times New Roman" w:eastAsia="TimesNewRomanPSMT" w:hAnsi="Times New Roman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 w:rsidR="00017F2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Федерации»;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 w:rsidR="00017F2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0577C2" w:rsidRDefault="000577C2" w:rsidP="000577C2">
      <w:pPr>
        <w:pStyle w:val="aa"/>
        <w:ind w:firstLine="709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>- П</w:t>
      </w:r>
      <w:r w:rsidRPr="002A47B4">
        <w:rPr>
          <w:rFonts w:ascii="Times New Roman" w:eastAsia="TimesNewRomanPSMT" w:hAnsi="Times New Roman"/>
          <w:sz w:val="28"/>
          <w:szCs w:val="28"/>
        </w:rPr>
        <w:t>исьм</w:t>
      </w:r>
      <w:r>
        <w:rPr>
          <w:rFonts w:ascii="Times New Roman" w:eastAsia="TimesNewRomanPSMT" w:hAnsi="Times New Roman"/>
          <w:sz w:val="28"/>
          <w:szCs w:val="28"/>
        </w:rPr>
        <w:t>а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Минобрнауки России</w:t>
      </w:r>
      <w:r>
        <w:rPr>
          <w:rFonts w:ascii="Times New Roman" w:eastAsia="TimesNewRomanPSMT" w:hAnsi="Times New Roman"/>
          <w:sz w:val="28"/>
          <w:szCs w:val="28"/>
        </w:rPr>
        <w:t>от 18.08.2017 №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09-1672</w:t>
      </w:r>
      <w:r>
        <w:rPr>
          <w:rFonts w:ascii="Times New Roman" w:eastAsia="TimesNewRomanPSMT" w:hAnsi="Times New Roman"/>
          <w:sz w:val="28"/>
          <w:szCs w:val="28"/>
        </w:rPr>
        <w:t xml:space="preserve"> «М</w:t>
      </w:r>
      <w:r w:rsidRPr="002A47B4">
        <w:rPr>
          <w:rFonts w:ascii="Times New Roman" w:eastAsia="TimesNewRomanPSMT" w:hAnsi="Times New Roman"/>
          <w:sz w:val="28"/>
          <w:szCs w:val="28"/>
        </w:rPr>
        <w:t>етодические рекомендации</w:t>
      </w:r>
      <w:r w:rsidR="00017F2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2A47B4">
        <w:rPr>
          <w:rFonts w:ascii="Times New Roman" w:eastAsia="TimesNewRomanPSMT" w:hAnsi="Times New Roman"/>
          <w:sz w:val="28"/>
          <w:szCs w:val="28"/>
        </w:rPr>
        <w:t>по уточнению понятия и содержания внеурочной деятельности</w:t>
      </w:r>
      <w:r w:rsidR="00017F2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2A47B4">
        <w:rPr>
          <w:rFonts w:ascii="Times New Roman" w:eastAsia="TimesNewRomanPSMT" w:hAnsi="Times New Roman"/>
          <w:sz w:val="28"/>
          <w:szCs w:val="28"/>
        </w:rPr>
        <w:t>в рамках реализации основных общеобразовательных программ,</w:t>
      </w:r>
      <w:r w:rsidR="00017F2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2A47B4">
        <w:rPr>
          <w:rFonts w:ascii="Times New Roman" w:eastAsia="TimesNewRomanPSMT" w:hAnsi="Times New Roman"/>
          <w:sz w:val="28"/>
          <w:szCs w:val="28"/>
        </w:rPr>
        <w:t>в том числе в части проектной деятельности</w:t>
      </w:r>
      <w:r>
        <w:rPr>
          <w:rFonts w:ascii="Times New Roman" w:eastAsia="TimesNewRomanPSMT" w:hAnsi="Times New Roman"/>
          <w:sz w:val="28"/>
          <w:szCs w:val="28"/>
        </w:rPr>
        <w:t>».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1.4.Режим работы по пятидневной или шестидневной учебной неделе определяется образовательной организацией в соответствии с СанПиН.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Количество учебных занятий за 4 учебных го</w:t>
      </w:r>
      <w:r w:rsidR="004871C2">
        <w:rPr>
          <w:rFonts w:ascii="Times New Roman" w:hAnsi="Times New Roman"/>
          <w:sz w:val="28"/>
          <w:szCs w:val="28"/>
        </w:rPr>
        <w:t>да не может составлять менее 295</w:t>
      </w:r>
      <w:r w:rsidRPr="00B66998">
        <w:rPr>
          <w:rFonts w:ascii="Times New Roman" w:hAnsi="Times New Roman"/>
          <w:sz w:val="28"/>
          <w:szCs w:val="28"/>
        </w:rPr>
        <w:t>4 часов</w:t>
      </w:r>
      <w:r w:rsidR="004871C2">
        <w:rPr>
          <w:rFonts w:ascii="Times New Roman" w:hAnsi="Times New Roman"/>
          <w:sz w:val="28"/>
          <w:szCs w:val="28"/>
        </w:rPr>
        <w:t xml:space="preserve"> и более 3190</w:t>
      </w:r>
      <w:r w:rsidRPr="00B66998">
        <w:rPr>
          <w:rFonts w:ascii="Times New Roman" w:hAnsi="Times New Roman"/>
          <w:sz w:val="28"/>
          <w:szCs w:val="28"/>
        </w:rPr>
        <w:t xml:space="preserve"> часов.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</w:p>
    <w:p w:rsidR="000577C2" w:rsidRPr="002A47B4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>- в 1 классе — 35 минут;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>- во 2 - 4 классах – 35 - 45 минут (по решению образовательной организации).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</w:t>
      </w:r>
      <w:r w:rsidR="002E088F">
        <w:rPr>
          <w:rFonts w:ascii="Times New Roman" w:hAnsi="Times New Roman"/>
          <w:sz w:val="28"/>
          <w:szCs w:val="28"/>
        </w:rPr>
        <w:t>,</w:t>
      </w:r>
      <w:r w:rsidR="00017F2A">
        <w:rPr>
          <w:rFonts w:ascii="Times New Roman" w:hAnsi="Times New Roman"/>
          <w:sz w:val="28"/>
          <w:szCs w:val="28"/>
        </w:rPr>
        <w:t xml:space="preserve"> </w:t>
      </w:r>
      <w:r w:rsidR="002E088F">
        <w:rPr>
          <w:rFonts w:ascii="Times New Roman" w:hAnsi="Times New Roman"/>
          <w:sz w:val="28"/>
          <w:szCs w:val="28"/>
        </w:rPr>
        <w:t>среднего общего образования</w:t>
      </w:r>
      <w:r w:rsidRPr="00172307">
        <w:rPr>
          <w:rFonts w:ascii="Times New Roman" w:hAnsi="Times New Roman"/>
          <w:sz w:val="28"/>
          <w:szCs w:val="28"/>
        </w:rPr>
        <w:t xml:space="preserve"> и с учетом примерных основных образовательных программ начального общего и основног</w:t>
      </w:r>
      <w:r w:rsidR="002E088F">
        <w:rPr>
          <w:rFonts w:ascii="Times New Roman" w:hAnsi="Times New Roman"/>
          <w:sz w:val="28"/>
          <w:szCs w:val="28"/>
        </w:rPr>
        <w:t>о общего образования</w:t>
      </w:r>
      <w:r w:rsidRPr="00172307">
        <w:rPr>
          <w:rFonts w:ascii="Times New Roman" w:hAnsi="Times New Roman"/>
          <w:sz w:val="28"/>
          <w:szCs w:val="28"/>
        </w:rPr>
        <w:t>. Учебный план обр</w:t>
      </w:r>
      <w:r w:rsidR="002E088F">
        <w:rPr>
          <w:rFonts w:ascii="Times New Roman" w:hAnsi="Times New Roman"/>
          <w:sz w:val="28"/>
          <w:szCs w:val="28"/>
        </w:rPr>
        <w:t>азователь</w:t>
      </w:r>
      <w:r w:rsidR="004871C2">
        <w:rPr>
          <w:rFonts w:ascii="Times New Roman" w:hAnsi="Times New Roman"/>
          <w:sz w:val="28"/>
          <w:szCs w:val="28"/>
        </w:rPr>
        <w:t>ных организаций на 2022/2023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</w:p>
    <w:p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Pr="00172307">
        <w:rPr>
          <w:rFonts w:ascii="Times New Roman" w:hAnsi="Times New Roman"/>
          <w:sz w:val="28"/>
          <w:szCs w:val="28"/>
        </w:rPr>
        <w:t>классов;</w:t>
      </w:r>
    </w:p>
    <w:p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72307">
        <w:rPr>
          <w:rFonts w:ascii="Times New Roman" w:hAnsi="Times New Roman"/>
          <w:sz w:val="28"/>
          <w:szCs w:val="28"/>
        </w:rPr>
        <w:t xml:space="preserve">-хлетний нормативный срок освоения образовательных программ основного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Pr="00172307">
        <w:rPr>
          <w:rFonts w:ascii="Times New Roman" w:hAnsi="Times New Roman"/>
          <w:sz w:val="28"/>
          <w:szCs w:val="28"/>
        </w:rPr>
        <w:t>классов;</w:t>
      </w:r>
    </w:p>
    <w:p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</w:rPr>
        <w:t>классов.</w:t>
      </w:r>
    </w:p>
    <w:p w:rsidR="000577C2" w:rsidRPr="00172307" w:rsidRDefault="000577C2" w:rsidP="00DD637C">
      <w:pPr>
        <w:pStyle w:val="aa"/>
        <w:ind w:firstLine="708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</w:t>
      </w:r>
      <w:r w:rsidR="002E088F">
        <w:rPr>
          <w:rFonts w:ascii="Times New Roman" w:hAnsi="Times New Roman"/>
          <w:sz w:val="28"/>
          <w:szCs w:val="28"/>
        </w:rPr>
        <w:t>д в  МК</w:t>
      </w:r>
      <w:r w:rsidR="00A42CF9">
        <w:rPr>
          <w:rFonts w:ascii="Times New Roman" w:hAnsi="Times New Roman"/>
          <w:sz w:val="28"/>
          <w:szCs w:val="28"/>
        </w:rPr>
        <w:t>О</w:t>
      </w:r>
      <w:r w:rsidR="00DD637C">
        <w:rPr>
          <w:rFonts w:ascii="Times New Roman" w:hAnsi="Times New Roman"/>
          <w:sz w:val="28"/>
          <w:szCs w:val="28"/>
        </w:rPr>
        <w:t>У «Новобирюзякская</w:t>
      </w:r>
      <w:r>
        <w:rPr>
          <w:rFonts w:ascii="Times New Roman" w:hAnsi="Times New Roman"/>
          <w:sz w:val="28"/>
          <w:szCs w:val="28"/>
        </w:rPr>
        <w:t xml:space="preserve"> СОШ</w:t>
      </w:r>
      <w:r w:rsidR="002E08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Pr="00172307">
        <w:rPr>
          <w:rFonts w:ascii="Times New Roman" w:hAnsi="Times New Roman"/>
          <w:sz w:val="28"/>
          <w:szCs w:val="28"/>
        </w:rPr>
        <w:t xml:space="preserve"> начинается 01.09.20</w:t>
      </w:r>
      <w:r w:rsidR="004871C2">
        <w:rPr>
          <w:rFonts w:ascii="Times New Roman" w:hAnsi="Times New Roman"/>
          <w:sz w:val="28"/>
          <w:szCs w:val="28"/>
        </w:rPr>
        <w:t>22</w:t>
      </w:r>
      <w:r w:rsidRPr="00172307">
        <w:rPr>
          <w:rFonts w:ascii="Times New Roman" w:hAnsi="Times New Roman"/>
          <w:sz w:val="28"/>
          <w:szCs w:val="28"/>
        </w:rPr>
        <w:t>г.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Обязательная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часть учебного </w:t>
      </w:r>
      <w:r>
        <w:rPr>
          <w:rFonts w:ascii="Times New Roman" w:hAnsi="Times New Roman"/>
          <w:sz w:val="28"/>
          <w:szCs w:val="28"/>
          <w:lang w:bidi="ru-RU"/>
        </w:rPr>
        <w:t xml:space="preserve">плана определяет 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1577,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lastRenderedPageBreak/>
        <w:t>В соответс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твии с ФГОС начального общего, 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>основного общего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и среднего общего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 xml:space="preserve">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программой образовательной организации осуществляется деление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в</w:t>
      </w:r>
      <w:r w:rsidRPr="00EB341D">
        <w:rPr>
          <w:rFonts w:ascii="Times New Roman" w:eastAsia="TimesNewRomanPSMT" w:hAnsi="Times New Roman"/>
          <w:sz w:val="28"/>
          <w:szCs w:val="28"/>
        </w:rPr>
        <w:t xml:space="preserve">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</w:t>
      </w:r>
      <w:r w:rsidR="00160C22">
        <w:rPr>
          <w:rFonts w:ascii="Times New Roman" w:eastAsia="TimesNewRomanPSMT" w:hAnsi="Times New Roman"/>
          <w:sz w:val="28"/>
          <w:szCs w:val="28"/>
        </w:rPr>
        <w:t>в с меньшей наполняемостью.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кл.), по иностранному языку и второму иностранному языку (5–9 кл.), технологии (5–9 кл.), информатике, а также по физике и химии (во время проведения практических занятий) деление классов на две группы с учетом норм по предельно допустимой наполняемости групп. 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>Вместе с тем сообщаем, что отсутствие специальных норм по делению классов на группы не стоит рассматривать как запрет. Считаем, что деление классов на группы имеет педагогическое значение – повышает эффективность учебных занятий и индивидуализирует процесс обучения.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>Таким образом, решение о делении классов на группы принимает самостоятельно общеобразовательная организация совместно со своим учредителем, с учетом наличия необходимых финансовых и педагогических ресурсов.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>
        <w:rPr>
          <w:rFonts w:ascii="Times New Roman" w:eastAsia="TimesNewRomanPSMT" w:hAnsi="Times New Roman"/>
          <w:sz w:val="28"/>
          <w:szCs w:val="28"/>
        </w:rPr>
        <w:t xml:space="preserve"> для организации 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 подготовки и профильного обучения, в том числе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A47B4">
        <w:rPr>
          <w:rFonts w:ascii="Times New Roman" w:eastAsia="TimesNewRomanPSMT" w:hAnsi="Times New Roman"/>
          <w:sz w:val="28"/>
          <w:szCs w:val="28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</w:t>
      </w:r>
      <w:r w:rsidRPr="002A47B4">
        <w:rPr>
          <w:rFonts w:ascii="Times New Roman" w:eastAsia="TimesNewRomanPSMT" w:hAnsi="Times New Roman"/>
          <w:sz w:val="28"/>
          <w:szCs w:val="28"/>
        </w:rPr>
        <w:lastRenderedPageBreak/>
        <w:t>выборе родителями (законными представителями) обучающихся двух и более модулей.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r w:rsidRPr="00AB7A05">
        <w:rPr>
          <w:rFonts w:ascii="Times New Roman" w:eastAsia="TimesNewRomanPSMT" w:hAnsi="Times New Roman"/>
          <w:sz w:val="28"/>
          <w:szCs w:val="28"/>
        </w:rPr>
        <w:t>предпрофильной подготовки.</w:t>
      </w:r>
    </w:p>
    <w:p w:rsidR="000577C2" w:rsidRDefault="000577C2" w:rsidP="000577C2">
      <w:pPr>
        <w:spacing w:line="240" w:lineRule="auto"/>
        <w:ind w:firstLine="709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 xml:space="preserve">Позиция деления классов на группы включается как организационно-педагогическое условие в образовательные программы общеобразовательной организации.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</w:t>
      </w:r>
      <w:r>
        <w:rPr>
          <w:rFonts w:ascii="Times New Roman" w:eastAsia="TimesNewRomanPSMT" w:hAnsi="Times New Roman"/>
          <w:sz w:val="28"/>
          <w:szCs w:val="28"/>
        </w:rPr>
        <w:t xml:space="preserve">дистанционной, </w:t>
      </w:r>
      <w:r w:rsidRPr="00FA7305">
        <w:rPr>
          <w:rFonts w:ascii="Times New Roman" w:eastAsia="TimesNewRomanPSMT" w:hAnsi="Times New Roman"/>
          <w:sz w:val="28"/>
          <w:szCs w:val="28"/>
        </w:rPr>
        <w:t>очно-заочной и (или) заочной формах учебные планы должны быть основаны на тре</w:t>
      </w:r>
      <w:r>
        <w:rPr>
          <w:rFonts w:ascii="Times New Roman" w:eastAsia="TimesNewRomanPSMT" w:hAnsi="Times New Roman"/>
          <w:sz w:val="28"/>
          <w:szCs w:val="28"/>
        </w:rPr>
        <w:t xml:space="preserve">бованиях ФГОС начального общего, </w:t>
      </w:r>
      <w:r w:rsidRPr="00FA7305">
        <w:rPr>
          <w:rFonts w:ascii="Times New Roman" w:eastAsia="TimesNewRomanPSMT" w:hAnsi="Times New Roman"/>
          <w:sz w:val="28"/>
          <w:szCs w:val="28"/>
        </w:rPr>
        <w:t>основного общего образования</w:t>
      </w:r>
      <w:r>
        <w:rPr>
          <w:rFonts w:ascii="Times New Roman" w:eastAsia="TimesNewRomanPSMT" w:hAnsi="Times New Roman"/>
          <w:sz w:val="28"/>
          <w:szCs w:val="28"/>
        </w:rPr>
        <w:t xml:space="preserve">, среднего </w:t>
      </w:r>
      <w:r w:rsidRPr="00FA7305">
        <w:rPr>
          <w:rFonts w:ascii="Times New Roman" w:eastAsia="TimesNewRomanPSMT" w:hAnsi="Times New Roman"/>
          <w:sz w:val="28"/>
          <w:szCs w:val="28"/>
        </w:rPr>
        <w:t>общего образования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. Уменьшать количество обязательных учебных пр</w:t>
      </w:r>
      <w:r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определяется образовательной организацией самостоятельно.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В учебном </w:t>
      </w:r>
      <w:r w:rsidRPr="00B66998">
        <w:rPr>
          <w:rFonts w:ascii="Times New Roman" w:hAnsi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0577C2" w:rsidRPr="001D14B6" w:rsidRDefault="000577C2" w:rsidP="000577C2">
      <w:pPr>
        <w:pStyle w:val="aa"/>
        <w:ind w:firstLine="708"/>
        <w:jc w:val="both"/>
      </w:pPr>
      <w:r w:rsidRPr="001D14B6">
        <w:rPr>
          <w:rFonts w:ascii="Times New Roman" w:eastAsia="TimesNewRomanPSMT" w:hAnsi="Times New Roman"/>
          <w:sz w:val="28"/>
          <w:szCs w:val="28"/>
        </w:rPr>
        <w:t>1.10. Внеурочная деятельность является неотъемлемой и обязательной частью основной общеобразовательной программы.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должны содержать: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планируемые результаты внеурочной деятельности;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содержание внеурочной деятельности с указанием форм ее организации и видов деятельности;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тематическое планирование.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Участие во внеурочной деятельности является для обучающихся обязательным.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0577C2" w:rsidRDefault="000577C2" w:rsidP="000577C2">
      <w:pPr>
        <w:pStyle w:val="aa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893E46" w:rsidRDefault="00893E46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893E46" w:rsidRDefault="00893E46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Учебный план начального общего образования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Начальное общее образование.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определяет перечень, трудоемкость, последовательность и распределение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периодам обучения учебных предметов, формы промежуточной аттестации обучающихся.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государственную аккредитацию образовательных организациях, реализующих основную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>
        <w:rPr>
          <w:rFonts w:ascii="Times New Roman" w:eastAsia="TimesNewRomanPSMT" w:hAnsi="Times New Roman"/>
          <w:sz w:val="28"/>
          <w:szCs w:val="28"/>
        </w:rPr>
        <w:t xml:space="preserve"> 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обучающихся, может быть использовано: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учебных предметов;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Pr="00FA7305">
        <w:rPr>
          <w:rFonts w:ascii="Times New Roman" w:eastAsia="TimesNewRomanPSMT" w:hAnsi="Times New Roman"/>
          <w:sz w:val="28"/>
          <w:szCs w:val="28"/>
        </w:rPr>
        <w:t>.</w:t>
      </w:r>
    </w:p>
    <w:p w:rsidR="000577C2" w:rsidRPr="005E7324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Ч</w:t>
      </w:r>
      <w:r>
        <w:rPr>
          <w:rFonts w:ascii="Times New Roman" w:eastAsia="TimesNewRomanPSMT" w:hAnsi="Times New Roman"/>
          <w:sz w:val="28"/>
          <w:szCs w:val="28"/>
        </w:rPr>
        <w:t>асть учебного плана, формируемого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</w:t>
      </w:r>
      <w:r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>Количество учебных занятий за 4 учебных го</w:t>
      </w:r>
      <w:r w:rsidR="00D26DC3">
        <w:rPr>
          <w:rFonts w:ascii="Times New Roman" w:eastAsia="TimesNewRomanPSMT" w:hAnsi="Times New Roman"/>
          <w:sz w:val="28"/>
          <w:szCs w:val="28"/>
        </w:rPr>
        <w:t>да не может составлять менее 2954 часов и более 3190</w:t>
      </w:r>
      <w:r w:rsidRPr="00A703C9">
        <w:rPr>
          <w:rFonts w:ascii="Times New Roman" w:eastAsia="TimesNewRomanPSMT" w:hAnsi="Times New Roman"/>
          <w:sz w:val="28"/>
          <w:szCs w:val="28"/>
        </w:rPr>
        <w:t xml:space="preserve"> часов.</w:t>
      </w:r>
    </w:p>
    <w:p w:rsidR="000577C2" w:rsidRPr="00014EBB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0577C2" w:rsidRPr="00A703C9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</w:t>
      </w:r>
      <w:r w:rsidR="00110935">
        <w:rPr>
          <w:rFonts w:ascii="Times New Roman" w:eastAsia="TimesNewRomanPSMT" w:hAnsi="Times New Roman"/>
          <w:sz w:val="28"/>
          <w:szCs w:val="28"/>
        </w:rPr>
        <w:t>ьного общего образования (до 132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0 часов за четыре года обучения) </w:t>
      </w:r>
      <w:r w:rsidRPr="00A703C9">
        <w:rPr>
          <w:rFonts w:ascii="Times New Roman" w:eastAsia="TimesNewRomanPSMT" w:hAnsi="Times New Roman"/>
          <w:sz w:val="28"/>
          <w:szCs w:val="28"/>
        </w:rPr>
        <w:t>с учетом интересов обучающихся и возможностей образовательной организации.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703C9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r w:rsidRPr="00A703C9">
        <w:rPr>
          <w:rFonts w:ascii="Times New Roman" w:eastAsia="TimesNewRomanPSMT" w:hAnsi="Times New Roman"/>
          <w:sz w:val="28"/>
          <w:szCs w:val="28"/>
        </w:rPr>
        <w:lastRenderedPageBreak/>
        <w:t>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0577C2" w:rsidRPr="0029333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660245">
        <w:rPr>
          <w:rFonts w:ascii="Times New Roman" w:eastAsia="TimesNewRomanPSMT" w:hAnsi="Times New Roman"/>
          <w:sz w:val="28"/>
          <w:szCs w:val="28"/>
        </w:rPr>
        <w:t>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группы.</w:t>
      </w:r>
    </w:p>
    <w:p w:rsidR="000577C2" w:rsidRPr="0029333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 xml:space="preserve">Санитарно-эпидемиологическими требованиями к условиям и организации обучения в общеобразовательных учреждениях (п.10.1, абзац второй) определено, что при наличии необходимых условий и средств для обучения возможно деление классов по учебным предметам на группы.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  <w:highlight w:val="cyan"/>
        </w:rPr>
      </w:pPr>
      <w:r w:rsidRPr="00EB341D">
        <w:rPr>
          <w:rFonts w:ascii="Times New Roman" w:eastAsia="TimesNewRomanPSMT" w:hAnsi="Times New Roman"/>
          <w:sz w:val="28"/>
          <w:szCs w:val="28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наполняемостью».</w:t>
      </w:r>
    </w:p>
    <w:p w:rsidR="000577C2" w:rsidRPr="003015E1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660245">
        <w:rPr>
          <w:rFonts w:ascii="Times New Roman" w:eastAsia="TimesNewRomanPSMT" w:hAnsi="Times New Roman"/>
          <w:sz w:val="28"/>
          <w:szCs w:val="28"/>
        </w:rPr>
        <w:t xml:space="preserve">Кроме того, общеобразовательная организация совместно со своим учредителем самостоятельно принимает решение о делении классов на группы, с учетом наличия необходимых финансовых и педагогических ресурсов. </w:t>
      </w:r>
    </w:p>
    <w:p w:rsidR="00EC6B20" w:rsidRDefault="00EC6B20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B20" w:rsidRPr="00F85608" w:rsidRDefault="00794434" w:rsidP="00F8560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час из внеурочной деятельности  отведен на шахматы во исполнении Приказа МОН РД №373 – 09/16 от 15 февраля 2016 года «О внедрении в образовательные  учреждения РД </w:t>
      </w:r>
      <w:r w:rsidR="00D36A1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курса «Шахматы» в 1-5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-логического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65AC" w:rsidRDefault="007165AC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60B12" w:rsidRDefault="007165AC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</w:t>
      </w:r>
      <w:r w:rsidR="003355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="00097F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</w:p>
    <w:p w:rsidR="00097FFB" w:rsidRDefault="00097FFB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7FFB" w:rsidRDefault="00097FFB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0C4" w:rsidRDefault="000420C4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0C4" w:rsidRDefault="000420C4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0C4" w:rsidRDefault="000420C4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0C4" w:rsidRDefault="000420C4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0C4" w:rsidRDefault="000420C4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0C4" w:rsidRDefault="000420C4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20C4" w:rsidRDefault="000420C4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7FFB" w:rsidRDefault="00097FFB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6599" w:rsidRDefault="00DE6599" w:rsidP="0016368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08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534A" w:rsidRDefault="00F9534A" w:rsidP="0016368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08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10739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3082"/>
        <w:gridCol w:w="321"/>
        <w:gridCol w:w="3507"/>
        <w:gridCol w:w="320"/>
        <w:gridCol w:w="3509"/>
      </w:tblGrid>
      <w:tr w:rsidR="0016368D" w:rsidTr="00DE6599">
        <w:tc>
          <w:tcPr>
            <w:tcW w:w="3082" w:type="dxa"/>
          </w:tcPr>
          <w:p w:rsidR="0016368D" w:rsidRDefault="0016368D" w:rsidP="00DE659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" w:type="dxa"/>
          </w:tcPr>
          <w:p w:rsidR="0016368D" w:rsidRDefault="0016368D" w:rsidP="00DE6599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7" w:type="dxa"/>
          </w:tcPr>
          <w:p w:rsidR="0016368D" w:rsidRDefault="0016368D" w:rsidP="00DE659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dxa"/>
          </w:tcPr>
          <w:p w:rsidR="0016368D" w:rsidRDefault="0016368D" w:rsidP="00DE659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16368D" w:rsidRDefault="0016368D" w:rsidP="00DE659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16368D" w:rsidRDefault="0016368D" w:rsidP="00DE659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МКОУ «Новобирюзякская СОШ »  </w:t>
            </w:r>
          </w:p>
          <w:p w:rsidR="0016368D" w:rsidRDefault="0016368D" w:rsidP="00DE659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«____» август  2022 г.</w:t>
            </w:r>
          </w:p>
        </w:tc>
      </w:tr>
    </w:tbl>
    <w:p w:rsidR="0016368D" w:rsidRDefault="0016368D" w:rsidP="0016368D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_____________ Ханмагомедова П.Д</w:t>
      </w:r>
    </w:p>
    <w:p w:rsidR="00097FFB" w:rsidRDefault="00097FFB" w:rsidP="0016368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608"/>
        </w:tabs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368D" w:rsidRPr="00097FFB" w:rsidRDefault="0016368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6B20" w:rsidRPr="00DE6599" w:rsidRDefault="00360B12" w:rsidP="00360B12">
      <w:pPr>
        <w:pStyle w:val="10"/>
        <w:rPr>
          <w:b/>
        </w:rPr>
      </w:pPr>
      <w:r>
        <w:t xml:space="preserve">                                                                      </w:t>
      </w:r>
      <w:r w:rsidR="00BC12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2C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4434" w:rsidRPr="00DE6599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EC6B20" w:rsidRPr="00DE6599" w:rsidRDefault="002E088F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6599">
        <w:rPr>
          <w:rFonts w:ascii="Times New Roman" w:eastAsia="Times New Roman" w:hAnsi="Times New Roman" w:cs="Times New Roman"/>
          <w:sz w:val="24"/>
          <w:szCs w:val="24"/>
        </w:rPr>
        <w:t>для I-IV классов МК</w:t>
      </w:r>
      <w:r w:rsidR="00160C22" w:rsidRPr="00DE6599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F05553" w:rsidRPr="00DE6599">
        <w:rPr>
          <w:rFonts w:ascii="Times New Roman" w:eastAsia="Times New Roman" w:hAnsi="Times New Roman" w:cs="Times New Roman"/>
          <w:sz w:val="24"/>
          <w:szCs w:val="24"/>
        </w:rPr>
        <w:t>Новобирюзякская</w:t>
      </w:r>
      <w:r w:rsidR="00794434" w:rsidRPr="00DE6599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</w:p>
    <w:p w:rsidR="00F30E34" w:rsidRPr="00DE6599" w:rsidRDefault="00794434" w:rsidP="00F30E34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E6599">
        <w:rPr>
          <w:rFonts w:ascii="Times New Roman" w:eastAsia="Times New Roman" w:hAnsi="Times New Roman"/>
          <w:sz w:val="24"/>
          <w:szCs w:val="24"/>
        </w:rPr>
        <w:t>реализующих программы началь</w:t>
      </w:r>
      <w:r w:rsidR="005F0F15" w:rsidRPr="00DE6599">
        <w:rPr>
          <w:rFonts w:ascii="Times New Roman" w:eastAsia="Times New Roman" w:hAnsi="Times New Roman"/>
          <w:sz w:val="24"/>
          <w:szCs w:val="24"/>
        </w:rPr>
        <w:t>ного общего образования, на 2022/2023</w:t>
      </w:r>
      <w:r w:rsidRPr="00DE6599">
        <w:rPr>
          <w:rFonts w:ascii="Times New Roman" w:eastAsia="Times New Roman" w:hAnsi="Times New Roman"/>
          <w:sz w:val="24"/>
          <w:szCs w:val="24"/>
        </w:rPr>
        <w:t xml:space="preserve"> уч. </w:t>
      </w:r>
      <w:r w:rsidR="00160C22" w:rsidRPr="00DE6599">
        <w:rPr>
          <w:rFonts w:ascii="Times New Roman" w:eastAsia="Times New Roman" w:hAnsi="Times New Roman"/>
          <w:sz w:val="24"/>
          <w:szCs w:val="24"/>
        </w:rPr>
        <w:t>г.</w:t>
      </w:r>
    </w:p>
    <w:p w:rsidR="00F30E34" w:rsidRPr="00DE6599" w:rsidRDefault="00F30E34" w:rsidP="00F30E34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E6599">
        <w:rPr>
          <w:rFonts w:ascii="Times New Roman" w:hAnsi="Times New Roman"/>
          <w:sz w:val="28"/>
          <w:szCs w:val="28"/>
        </w:rPr>
        <w:t>(изучение родного языка наряду с преподаванием на русском языке)</w:t>
      </w:r>
    </w:p>
    <w:p w:rsidR="00F30E34" w:rsidRPr="00DE6599" w:rsidRDefault="00F30E34" w:rsidP="00F30E34">
      <w:pPr>
        <w:pStyle w:val="aa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1167" w:tblpY="201"/>
        <w:tblW w:w="7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697"/>
        <w:gridCol w:w="698"/>
        <w:gridCol w:w="698"/>
        <w:gridCol w:w="698"/>
        <w:gridCol w:w="691"/>
        <w:gridCol w:w="7"/>
      </w:tblGrid>
      <w:tr w:rsidR="00C8221D" w:rsidRPr="00C8221D" w:rsidTr="00DE6599">
        <w:trPr>
          <w:gridAfter w:val="1"/>
          <w:wAfter w:w="7" w:type="dxa"/>
          <w:trHeight w:val="276"/>
        </w:trPr>
        <w:tc>
          <w:tcPr>
            <w:tcW w:w="4219" w:type="dxa"/>
            <w:vMerge w:val="restart"/>
            <w:shd w:val="clear" w:color="auto" w:fill="auto"/>
          </w:tcPr>
          <w:p w:rsidR="00C8221D" w:rsidRPr="00C8221D" w:rsidRDefault="00682744" w:rsidP="00C8221D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line id="Прямая соединительная линия 1" o:spid="_x0000_s1027" style="position:absolute;left:0;text-align:left;flip:y;z-index:251659264;visibility:visible" from="-5.2pt,1.15pt" to="202.6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"/>
              </w:pict>
            </w:r>
            <w:r w:rsidR="00C8221D"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C8221D" w:rsidRPr="00C8221D" w:rsidRDefault="00C8221D" w:rsidP="00C8221D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21D" w:rsidRPr="00C8221D" w:rsidRDefault="00C8221D" w:rsidP="00C8221D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82" w:type="dxa"/>
            <w:gridSpan w:val="5"/>
            <w:shd w:val="clear" w:color="auto" w:fill="auto"/>
          </w:tcPr>
          <w:p w:rsidR="00C8221D" w:rsidRPr="00C8221D" w:rsidRDefault="00C8221D" w:rsidP="00C822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8221D" w:rsidRPr="00C8221D" w:rsidTr="00DE6599">
        <w:tc>
          <w:tcPr>
            <w:tcW w:w="4219" w:type="dxa"/>
            <w:vMerge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4+1к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 (аварский)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 (русский)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2+1к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3+1к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1+1к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Компонент школы 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rPr>
          <w:trHeight w:val="852"/>
        </w:trPr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28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98" w:type="dxa"/>
            <w:gridSpan w:val="2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</w:tbl>
    <w:p w:rsidR="00F30E34" w:rsidRDefault="00F30E34" w:rsidP="00F30E34">
      <w:pPr>
        <w:pStyle w:val="aa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C6B20" w:rsidRDefault="00EC6B20" w:rsidP="00097FFB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6599" w:rsidRPr="00F9534A" w:rsidRDefault="00F9534A" w:rsidP="00F9534A">
      <w:pPr>
        <w:pStyle w:val="af4"/>
        <w:numPr>
          <w:ilvl w:val="0"/>
          <w:numId w:val="2"/>
        </w:numPr>
      </w:pPr>
      <w:r>
        <w:t xml:space="preserve"> </w:t>
      </w:r>
      <w:r w:rsidR="00DE6599" w:rsidRPr="00F9534A">
        <w:t>Компонент школы: 2кл.-1ч. на литературное чтение, 1ч. на русский язык, 1ч. на родной язык, 1ч. на математику, 1ч. на окружающий мир;  3 кл. – 1ч. на литературное чтение,1ч. на русский язык, 1ч. на родной язык, 1ч. на математику, 1ч. на окружающий мир; 4 кл. - 1ч. на русский язык, 1ч. на родной язык, 1ч. на математику, 1ч. на окружающий мир;</w:t>
      </w:r>
    </w:p>
    <w:p w:rsidR="00F9534A" w:rsidRPr="00F9534A" w:rsidRDefault="00F9534A" w:rsidP="00F953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534A">
        <w:rPr>
          <w:rFonts w:ascii="Times New Roman" w:eastAsia="Times New Roman" w:hAnsi="Times New Roman" w:cs="Times New Roman"/>
          <w:sz w:val="24"/>
          <w:szCs w:val="24"/>
        </w:rPr>
        <w:lastRenderedPageBreak/>
        <w:t>Внеурочная деятельность: 1кл.- 1ч. «Функциональная грамотность»; 1ч – «Шахматы»;    2 кл. – 1 ч. «Функциональная грамотность»; 1ч – «Шахматы»;  3 кл. – 1ч. - «Функциональная грамотность»; 1ч - «Шахматы»; 4кл. – 1 ч. – «Функциональная грамотность»; 1ч – «Шахматы»;</w:t>
      </w:r>
    </w:p>
    <w:p w:rsidR="00C8221D" w:rsidRDefault="00C8221D" w:rsidP="00097FF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Default="003D7CFD" w:rsidP="00F95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7CFD" w:rsidRPr="00F9534A" w:rsidRDefault="003D7CFD" w:rsidP="003D7CFD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924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221D" w:rsidRDefault="00C8221D" w:rsidP="00335559">
      <w:pPr>
        <w:pStyle w:val="aa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7580C" w:rsidRPr="004A7BBA" w:rsidRDefault="0007580C" w:rsidP="003D7CFD">
      <w:pPr>
        <w:pStyle w:val="aa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Основное общее образование</w:t>
      </w:r>
    </w:p>
    <w:p w:rsidR="0007580C" w:rsidRPr="00410482" w:rsidRDefault="0007580C" w:rsidP="0007580C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7580C" w:rsidRPr="00410482" w:rsidRDefault="0007580C" w:rsidP="0007580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>
        <w:rPr>
          <w:rFonts w:ascii="Times New Roman" w:hAnsi="Times New Roman"/>
          <w:sz w:val="28"/>
          <w:szCs w:val="28"/>
        </w:rPr>
        <w:t xml:space="preserve">ючать как один, так и несколько </w:t>
      </w:r>
      <w:r w:rsidRPr="00410482">
        <w:rPr>
          <w:rFonts w:ascii="Times New Roman" w:hAnsi="Times New Roman"/>
          <w:sz w:val="28"/>
          <w:szCs w:val="28"/>
        </w:rPr>
        <w:t>учебных планов.</w:t>
      </w:r>
    </w:p>
    <w:p w:rsidR="0007580C" w:rsidRPr="00410482" w:rsidRDefault="0007580C" w:rsidP="0007580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07580C" w:rsidRDefault="0007580C" w:rsidP="0007580C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 w:rsidR="00110935">
        <w:rPr>
          <w:rFonts w:ascii="Times New Roman" w:hAnsi="Times New Roman"/>
          <w:sz w:val="28"/>
          <w:szCs w:val="28"/>
        </w:rPr>
        <w:t xml:space="preserve"> 5058 часов и более 5549</w:t>
      </w:r>
      <w:r>
        <w:rPr>
          <w:rFonts w:ascii="Times New Roman" w:hAnsi="Times New Roman"/>
          <w:sz w:val="28"/>
          <w:szCs w:val="28"/>
        </w:rPr>
        <w:t xml:space="preserve"> часов.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примерного учебного плана, формируемая у</w:t>
      </w:r>
      <w:r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другие виды учебной, воспитательной, спортивной и иной деятельности обучающихся.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«История»</w:t>
      </w:r>
      <w:r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модели исторического образования (изучение истории в IX классе завершается 1914 годом).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содержания с учетом образовательных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потребностей и интересов обучающихся,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обеспечивающих углубленное изучение отдельных учебных предметов, предметных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может быть организовано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в V-V</w:t>
      </w:r>
      <w:r w:rsidRPr="00651AB1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классах, как в условиях пятидневной учебной недели, так и в условиях шестидневной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учебной недели (при соблюдении гигиенических требований к максимальным величинам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недельной образовательной нагрузки согласно СанПиН 2.4.2.2821-10).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уровне 3 часа в неделю.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языков, в том числе в образовательных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организациях с углубленным изучением иностранного языка и гимназиях, устанавливается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выбо</w:t>
      </w:r>
      <w:r>
        <w:rPr>
          <w:rFonts w:ascii="Times New Roman" w:eastAsia="TimesNewRomanPSMT" w:hAnsi="Times New Roman"/>
          <w:sz w:val="28"/>
          <w:szCs w:val="28"/>
        </w:rPr>
        <w:t xml:space="preserve">ру образовательной организации. </w:t>
      </w:r>
    </w:p>
    <w:p w:rsidR="0007580C" w:rsidRPr="00F66437" w:rsidRDefault="0007580C" w:rsidP="0007580C">
      <w:pPr>
        <w:pStyle w:val="aa"/>
        <w:ind w:firstLine="709"/>
        <w:jc w:val="both"/>
      </w:pPr>
      <w:r w:rsidRPr="00F66437">
        <w:rPr>
          <w:rFonts w:ascii="Times New Roman" w:eastAsia="TimesNewRomanPSMT" w:hAnsi="Times New Roman"/>
          <w:b/>
          <w:sz w:val="28"/>
          <w:szCs w:val="28"/>
        </w:rPr>
        <w:t>Второй иностранный язык.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Изучение второго иностранного языка на уровне основного общего образования (5-9 классы) </w:t>
      </w:r>
      <w:r w:rsidRPr="009011FB">
        <w:rPr>
          <w:rFonts w:ascii="Times New Roman" w:eastAsia="TimesNewRomanPSMT" w:hAnsi="Times New Roman"/>
          <w:sz w:val="28"/>
          <w:szCs w:val="28"/>
        </w:rPr>
        <w:t>является обязательным,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поскольку предусматривается ФГОС основного общего образования.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66437">
        <w:rPr>
          <w:rFonts w:ascii="Times New Roman" w:eastAsia="TimesNewRomanPSMT" w:hAnsi="Times New Roman"/>
          <w:sz w:val="28"/>
          <w:szCs w:val="28"/>
        </w:rPr>
        <w:t>ФГОС ООО не определяет, с какого класса нужно вводить второй иностранный язык. Школа сама решает, с 5-го или с последующих классов ученики будут изучать этот предмет (п. 6 ч. 3 ст. 28 Федерального закона от 29.12.2012 № 273-ФЗ).</w:t>
      </w:r>
    </w:p>
    <w:p w:rsidR="0007580C" w:rsidRPr="00F66437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В соответствии с ФГОС ООО формирование учебного плана образовательной программы основного общего образования осуществляется с учетом обязательных для изучения учебных предметов "Иностранный язык" и "Второй иностранный язык" предметной области "Иностранные языки".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При этом необходимо иметь в виду, что образовательная организация, обладая на основании статьи 28 Федерального закона автономией в осуществлении образовательной деятельности, самостоятельно определяет объем часов на изучение учебного предмета "Иностранный язык" и "Второй иностранный язык", а также их распределение по годам обучения в пределах указанного уровня образования, а также иностранные языки, которые будут изучаться в рамках образовательной программы основного общего образования, исходя из специфики образовательной организации, ее материально-технических, кадровых и иных возможностей.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принципу с учетом возможностей образовательной организации. Не допускается замена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организации предпрофильной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традиционных религий и гражданского общества в становлении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07580C" w:rsidRPr="00DF5EB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DF5EBC">
        <w:rPr>
          <w:rFonts w:ascii="Times New Roman" w:eastAsia="TimesNewRomanPSMT" w:hAnsi="Times New Roman"/>
          <w:b/>
          <w:sz w:val="28"/>
          <w:szCs w:val="28"/>
        </w:rPr>
        <w:t>Предме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ты этнокультурного компонента. </w:t>
      </w:r>
      <w:r w:rsidRPr="00BA28F5">
        <w:rPr>
          <w:rFonts w:ascii="Times New Roman" w:eastAsia="TimesNewRomanPSMT" w:hAnsi="Times New Roman"/>
          <w:sz w:val="28"/>
          <w:szCs w:val="28"/>
        </w:rPr>
        <w:t>«Концепция нового учебно-методического комплекта по отечественной истории» включает в себя   Историко-культурный   стандарт, который определяет основные подходы к преподаванию отечественной истории в современной школе, в том числе и по изучению региональной истории. Изучение предмета «История Дагестана» должно идти параллельно (синхронно) с изучением предмета «История России». В связи с этим должна быть разработана авторская программа и учебные материалы, предусматривающие   порядок изучения истории Дагестана в соответствии с линейной структурой изучения курса отечественной истории. Региональной тематике могут посвящаться как целый урок, так и его фрагмент, в содержании предметов можно выделить ключевые явления, процессы, которые могут изучаться как на уровне России, так и региона.</w:t>
      </w:r>
    </w:p>
    <w:p w:rsidR="0007580C" w:rsidRPr="00DF5EB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DF5EBC">
        <w:rPr>
          <w:rFonts w:ascii="Times New Roman" w:eastAsia="TimesNewRomanPSMT" w:hAnsi="Times New Roman"/>
          <w:sz w:val="28"/>
          <w:szCs w:val="28"/>
        </w:rPr>
        <w:t>Реализация содержания региональных особенностей Географии Дагестана возможна через включение тем по региональной географии</w:t>
      </w:r>
      <w:r>
        <w:rPr>
          <w:rFonts w:ascii="Times New Roman" w:eastAsia="TimesNewRomanPSMT" w:hAnsi="Times New Roman"/>
          <w:sz w:val="28"/>
          <w:szCs w:val="28"/>
        </w:rPr>
        <w:t xml:space="preserve"> в процессе изучения предмета «География» (8-9 классы)</w:t>
      </w:r>
      <w:r w:rsidRPr="00DF5EBC">
        <w:rPr>
          <w:rFonts w:ascii="Times New Roman" w:eastAsia="TimesNewRomanPSMT" w:hAnsi="Times New Roman"/>
          <w:sz w:val="28"/>
          <w:szCs w:val="28"/>
        </w:rPr>
        <w:t>, решение комплексных и интегрир</w:t>
      </w:r>
      <w:r>
        <w:rPr>
          <w:rFonts w:ascii="Times New Roman" w:eastAsia="TimesNewRomanPSMT" w:hAnsi="Times New Roman"/>
          <w:sz w:val="28"/>
          <w:szCs w:val="28"/>
        </w:rPr>
        <w:t>ованных ситуационных и практико-</w:t>
      </w:r>
      <w:r w:rsidRPr="00DF5EBC">
        <w:rPr>
          <w:rFonts w:ascii="Times New Roman" w:eastAsia="TimesNewRomanPSMT" w:hAnsi="Times New Roman"/>
          <w:sz w:val="28"/>
          <w:szCs w:val="28"/>
        </w:rPr>
        <w:t>ориентированных задач, расчетных задач, проектов, уроков-диспутов, уроков-исследований и др.</w:t>
      </w:r>
    </w:p>
    <w:p w:rsidR="0007580C" w:rsidRPr="00293333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7047A0">
        <w:rPr>
          <w:rFonts w:ascii="Times New Roman" w:eastAsia="TimesNewRomanPSMT" w:hAnsi="Times New Roman"/>
          <w:sz w:val="28"/>
          <w:szCs w:val="28"/>
        </w:rPr>
        <w:t>В соответствии с требованиями ФГОС основного общего образования основная образовательная программа общеобразовательной организации включает часть, формируемую участниками образовательных отношений, которая может включать вопросы, связанные с региональной (краеведческой) спецификой развития, куда могут быть включены предметы «История Дагестана» и «География Даг</w:t>
      </w:r>
      <w:r>
        <w:rPr>
          <w:rFonts w:ascii="Times New Roman" w:eastAsia="TimesNewRomanPSMT" w:hAnsi="Times New Roman"/>
          <w:sz w:val="28"/>
          <w:szCs w:val="28"/>
        </w:rPr>
        <w:t>естана» отдельными дисциплинами, либо блоками (модульно).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lastRenderedPageBreak/>
        <w:t>Согласно нормам части 2 статьи 38 Федерального закона «Об образовании в Российской Федерации» образовательные организации самостоятельно определяют содержание образования, учебно-методическое сопровождение, образовательные технологии, и поэтому право принятия решения о вариантах реализации регионального компонента и ответственность остается за образовательной организацией.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r>
        <w:rPr>
          <w:rFonts w:ascii="Times New Roman" w:eastAsia="TimesNewRomanPSMT" w:hAnsi="Times New Roman"/>
          <w:sz w:val="28"/>
          <w:szCs w:val="28"/>
        </w:rPr>
        <w:t>потребностей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сетевые сообщества, школьные спортивные клубы и секции, юношеские организации,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07580C" w:rsidRDefault="0007580C" w:rsidP="0007580C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93333">
        <w:rPr>
          <w:rFonts w:ascii="Times New Roman" w:eastAsia="TimesNewRomanPSMT" w:hAnsi="Times New Roman"/>
          <w:sz w:val="28"/>
          <w:szCs w:val="28"/>
        </w:rPr>
        <w:t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кл.), по иностранному языку и второму иностранному языку (5–9 кл.), технологии (5–9 кл.), информатике, а также по физике и химии (во время проведения практических занятий</w:t>
      </w:r>
      <w:r>
        <w:rPr>
          <w:rFonts w:ascii="Times New Roman" w:eastAsia="TimesNewRomanPSMT" w:hAnsi="Times New Roman"/>
          <w:sz w:val="28"/>
          <w:szCs w:val="28"/>
        </w:rPr>
        <w:t>) деление классов на две группы.</w:t>
      </w:r>
    </w:p>
    <w:p w:rsidR="0016368D" w:rsidRDefault="00794434" w:rsidP="0016368D">
      <w:pPr>
        <w:pStyle w:val="aa"/>
        <w:jc w:val="center"/>
      </w:pPr>
      <w:r>
        <w:br w:type="page"/>
      </w:r>
    </w:p>
    <w:tbl>
      <w:tblPr>
        <w:tblStyle w:val="a5"/>
        <w:tblW w:w="10739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3082"/>
        <w:gridCol w:w="321"/>
        <w:gridCol w:w="3507"/>
        <w:gridCol w:w="320"/>
        <w:gridCol w:w="3509"/>
      </w:tblGrid>
      <w:tr w:rsidR="0016368D" w:rsidTr="00DE6599">
        <w:tc>
          <w:tcPr>
            <w:tcW w:w="3082" w:type="dxa"/>
          </w:tcPr>
          <w:p w:rsidR="0016368D" w:rsidRDefault="0016368D" w:rsidP="00DE659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" w:type="dxa"/>
          </w:tcPr>
          <w:p w:rsidR="0016368D" w:rsidRDefault="0016368D" w:rsidP="00DE6599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7" w:type="dxa"/>
          </w:tcPr>
          <w:p w:rsidR="0016368D" w:rsidRDefault="0016368D" w:rsidP="00DE659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dxa"/>
          </w:tcPr>
          <w:p w:rsidR="0016368D" w:rsidRDefault="0016368D" w:rsidP="00DE659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16368D" w:rsidRDefault="0016368D" w:rsidP="00DE659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16368D" w:rsidRDefault="0016368D" w:rsidP="00DE6599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МКОУ «Новобирюзякская СОШ »  </w:t>
            </w:r>
          </w:p>
          <w:p w:rsidR="0016368D" w:rsidRDefault="0016368D" w:rsidP="00DE6599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«____» август  2022 г.</w:t>
            </w:r>
          </w:p>
        </w:tc>
      </w:tr>
    </w:tbl>
    <w:p w:rsidR="00DE6599" w:rsidRPr="00F9534A" w:rsidRDefault="0016368D" w:rsidP="00F9534A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_____________ Ханмагомедова П.Д.</w:t>
      </w:r>
      <w:r w:rsidR="004A7BBA">
        <w:rPr>
          <w:rFonts w:ascii="Times New Roman" w:hAnsi="Times New Roman"/>
          <w:b/>
          <w:sz w:val="28"/>
          <w:szCs w:val="28"/>
        </w:rPr>
        <w:t xml:space="preserve"> </w:t>
      </w:r>
    </w:p>
    <w:p w:rsidR="00DE6599" w:rsidRDefault="004A7BBA" w:rsidP="00315EA4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DE6599">
        <w:rPr>
          <w:rFonts w:ascii="Times New Roman" w:hAnsi="Times New Roman"/>
          <w:b/>
          <w:sz w:val="28"/>
          <w:szCs w:val="28"/>
        </w:rPr>
        <w:t>У</w:t>
      </w:r>
      <w:r w:rsidR="00315EA4" w:rsidRPr="00DE6599">
        <w:rPr>
          <w:rFonts w:ascii="Times New Roman" w:hAnsi="Times New Roman"/>
          <w:b/>
          <w:sz w:val="28"/>
          <w:szCs w:val="28"/>
        </w:rPr>
        <w:t>чебный план</w:t>
      </w:r>
    </w:p>
    <w:p w:rsidR="00315EA4" w:rsidRPr="0016368D" w:rsidRDefault="00315EA4" w:rsidP="00315EA4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16368D">
        <w:rPr>
          <w:rFonts w:ascii="Times New Roman" w:hAnsi="Times New Roman"/>
          <w:sz w:val="28"/>
          <w:szCs w:val="28"/>
        </w:rPr>
        <w:t xml:space="preserve"> основного общего образования</w:t>
      </w:r>
      <w:r w:rsidR="004A7BBA" w:rsidRPr="0016368D">
        <w:rPr>
          <w:rFonts w:ascii="Times New Roman" w:hAnsi="Times New Roman"/>
          <w:sz w:val="28"/>
          <w:szCs w:val="28"/>
        </w:rPr>
        <w:t xml:space="preserve"> в рамках федерального государственного образовательного стандарта</w:t>
      </w:r>
      <w:r w:rsidR="00097FFB" w:rsidRPr="0016368D">
        <w:rPr>
          <w:rFonts w:ascii="Times New Roman" w:hAnsi="Times New Roman"/>
          <w:sz w:val="28"/>
          <w:szCs w:val="28"/>
        </w:rPr>
        <w:t xml:space="preserve"> основного общего образования </w:t>
      </w:r>
    </w:p>
    <w:p w:rsidR="00315EA4" w:rsidRPr="0016368D" w:rsidRDefault="00315EA4" w:rsidP="00315EA4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16368D">
        <w:rPr>
          <w:rFonts w:ascii="Times New Roman" w:hAnsi="Times New Roman"/>
          <w:sz w:val="28"/>
          <w:szCs w:val="28"/>
        </w:rPr>
        <w:t>(изучение родного языка наряду с преподаванием на русском языке)</w:t>
      </w:r>
    </w:p>
    <w:p w:rsidR="00315EA4" w:rsidRDefault="00315EA4" w:rsidP="00DE6599">
      <w:pPr>
        <w:rPr>
          <w:rFonts w:ascii="Times New Roman" w:hAnsi="Times New Roman"/>
          <w:b/>
          <w:i/>
        </w:rPr>
      </w:pPr>
    </w:p>
    <w:tbl>
      <w:tblPr>
        <w:tblpPr w:leftFromText="180" w:rightFromText="180" w:vertAnchor="text" w:horzAnchor="margin" w:tblpX="875" w:tblpY="14"/>
        <w:tblW w:w="8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698"/>
        <w:gridCol w:w="698"/>
        <w:gridCol w:w="698"/>
        <w:gridCol w:w="698"/>
        <w:gridCol w:w="796"/>
        <w:gridCol w:w="796"/>
      </w:tblGrid>
      <w:tr w:rsidR="00C8221D" w:rsidRPr="00C8221D" w:rsidTr="00DE6599">
        <w:trPr>
          <w:trHeight w:val="276"/>
        </w:trPr>
        <w:tc>
          <w:tcPr>
            <w:tcW w:w="4219" w:type="dxa"/>
            <w:vMerge w:val="restart"/>
            <w:shd w:val="clear" w:color="auto" w:fill="auto"/>
          </w:tcPr>
          <w:p w:rsidR="00C8221D" w:rsidRPr="00C8221D" w:rsidRDefault="00682744" w:rsidP="00C8221D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line id="_x0000_s1028" style="position:absolute;left:0;text-align:left;flip:y;z-index:251661312;visibility:visible" from="-5.2pt,1.15pt" to="202.6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"/>
              </w:pict>
            </w:r>
            <w:r w:rsidR="00C8221D"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C8221D" w:rsidRPr="00C8221D" w:rsidRDefault="00C8221D" w:rsidP="00C8221D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21D" w:rsidRPr="00C8221D" w:rsidRDefault="00C8221D" w:rsidP="00C8221D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384" w:type="dxa"/>
            <w:gridSpan w:val="6"/>
            <w:shd w:val="clear" w:color="auto" w:fill="auto"/>
          </w:tcPr>
          <w:p w:rsidR="00C8221D" w:rsidRPr="00C8221D" w:rsidRDefault="00C8221D" w:rsidP="00C8221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8221D" w:rsidRPr="00C8221D" w:rsidTr="00DE6599">
        <w:tc>
          <w:tcPr>
            <w:tcW w:w="4219" w:type="dxa"/>
            <w:vMerge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+1к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+1</w:t>
            </w: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 (аварский)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 (русский)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5+1к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1к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2+1к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2+1к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Компонент школы 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rPr>
          <w:trHeight w:val="852"/>
        </w:trPr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221D" w:rsidRPr="00C8221D" w:rsidTr="00DE6599">
        <w:tc>
          <w:tcPr>
            <w:tcW w:w="4219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98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C8221D" w:rsidRPr="00C8221D" w:rsidRDefault="00C8221D" w:rsidP="00C82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</w:tbl>
    <w:p w:rsidR="00EC6B20" w:rsidRDefault="00EC6B20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F9534A" w:rsidRPr="00F9534A" w:rsidRDefault="00F9534A" w:rsidP="00F953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деятельность: 5кл.-1час «Функциональная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 xml:space="preserve"> грамотность», 1час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>общеинтелектуальное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>: «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>Секреты истории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>»; 6кл.- 1час «Функциональная грамотность», 1час-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>«Мир профессий»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 xml:space="preserve">; 7кл.- 1час </w:t>
      </w:r>
      <w:r w:rsidR="009D0991" w:rsidRPr="00F95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>«Мир профессий»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>, 1час «Функциональная грамотность»; 8кл.-1час «Функциональная грамотность»,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 xml:space="preserve"> 1 час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991" w:rsidRPr="00F95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>«Мир профессий»</w:t>
      </w:r>
      <w:r w:rsidR="009D0991" w:rsidRPr="00F9534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 xml:space="preserve"> 9кл.- 1час «Функциональная грамотность», 1час общеинтеллектуальное направление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>Практическая география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C6B20" w:rsidRDefault="00EC6B20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-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6599" w:rsidRPr="00DE6599" w:rsidRDefault="00F9534A" w:rsidP="00DE6599">
      <w:pPr>
        <w:pStyle w:val="af4"/>
      </w:pPr>
      <w:r w:rsidRPr="00F9534A">
        <w:rPr>
          <w:sz w:val="28"/>
          <w:szCs w:val="28"/>
        </w:rPr>
        <w:t>2.</w:t>
      </w:r>
      <w:r w:rsidR="004A7BBA">
        <w:rPr>
          <w:b/>
          <w:sz w:val="28"/>
          <w:szCs w:val="28"/>
        </w:rPr>
        <w:t xml:space="preserve">  </w:t>
      </w:r>
      <w:r w:rsidR="00335559">
        <w:rPr>
          <w:b/>
          <w:sz w:val="28"/>
          <w:szCs w:val="28"/>
        </w:rPr>
        <w:t xml:space="preserve"> </w:t>
      </w:r>
      <w:r w:rsidR="00DE6599" w:rsidRPr="00DE6599">
        <w:t>Компонент школы:  5кл. – 1ч. на информатику, 1ч. на обществознание,1ч. на физическую культуру, ; 6кл.- 1час на информатику; 7 кл. – 1 ч. на русский язык;  8 кл. – 1 час химию; 9 кл. – по 1ч. на русский язык и математику (для подготовки к ОГЭ), 1ч. на физику.</w:t>
      </w:r>
      <w:r w:rsidR="00DE6599" w:rsidRPr="00DE6599">
        <w:rPr>
          <w:b/>
        </w:rPr>
        <w:tab/>
      </w:r>
    </w:p>
    <w:p w:rsidR="00BC2764" w:rsidRDefault="00BC2764" w:rsidP="00BC2764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F9534A" w:rsidRDefault="00F9534A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793E7E" w:rsidRDefault="00793E7E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3D7CFD" w:rsidRDefault="003D7CFD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DE6599" w:rsidRDefault="00DE659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DE6599" w:rsidRDefault="00DE659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12DDF" w:rsidRDefault="001E4FED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412DDF" w:rsidRPr="00AE6322">
        <w:rPr>
          <w:rFonts w:ascii="Times New Roman" w:hAnsi="Times New Roman"/>
          <w:b/>
          <w:sz w:val="28"/>
          <w:szCs w:val="28"/>
        </w:rPr>
        <w:t>4. Среднее общее образование</w:t>
      </w:r>
      <w:r w:rsidR="00412DDF">
        <w:rPr>
          <w:rFonts w:ascii="Times New Roman" w:hAnsi="Times New Roman"/>
          <w:b/>
          <w:sz w:val="28"/>
          <w:szCs w:val="28"/>
        </w:rPr>
        <w:t xml:space="preserve"> (</w:t>
      </w:r>
      <w:r w:rsidR="004A7BBA">
        <w:rPr>
          <w:rFonts w:ascii="Times New Roman" w:hAnsi="Times New Roman"/>
          <w:b/>
          <w:sz w:val="28"/>
          <w:szCs w:val="28"/>
        </w:rPr>
        <w:t xml:space="preserve">ФГОС </w:t>
      </w:r>
      <w:r w:rsidR="00412DDF">
        <w:rPr>
          <w:rFonts w:ascii="Times New Roman" w:hAnsi="Times New Roman"/>
          <w:b/>
          <w:sz w:val="28"/>
          <w:szCs w:val="28"/>
        </w:rPr>
        <w:t>СОО)</w:t>
      </w:r>
    </w:p>
    <w:p w:rsidR="00412DDF" w:rsidRDefault="00412DDF" w:rsidP="00412D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2DDF" w:rsidRPr="00F66437" w:rsidRDefault="00F97A7B" w:rsidP="00412DDF">
      <w:pPr>
        <w:pStyle w:val="aa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2022/2023</w:t>
      </w:r>
      <w:r w:rsidR="00412DDF" w:rsidRPr="00F66437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ФГОС С</w:t>
      </w:r>
      <w:r w:rsidR="00D46E65">
        <w:rPr>
          <w:rFonts w:ascii="Times New Roman" w:eastAsia="Times New Roman" w:hAnsi="Times New Roman"/>
          <w:sz w:val="28"/>
          <w:szCs w:val="28"/>
          <w:lang w:eastAsia="ru-RU"/>
        </w:rPr>
        <w:t>ОО реализуется в 10</w:t>
      </w:r>
      <w:r w:rsidR="00BC129B">
        <w:rPr>
          <w:rFonts w:ascii="Times New Roman" w:eastAsia="Times New Roman" w:hAnsi="Times New Roman"/>
          <w:sz w:val="28"/>
          <w:szCs w:val="28"/>
          <w:lang w:eastAsia="ru-RU"/>
        </w:rPr>
        <w:t>-11</w:t>
      </w:r>
      <w:r w:rsidR="00D46E65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классах </w:t>
      </w:r>
    </w:p>
    <w:p w:rsidR="00412DDF" w:rsidRDefault="00412DDF" w:rsidP="009A026D">
      <w:pPr>
        <w:pStyle w:val="aa"/>
        <w:ind w:firstLine="709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Примерный учебный план для X-XI классов на осно</w:t>
      </w:r>
      <w:r w:rsidR="00BA3EB0">
        <w:rPr>
          <w:rFonts w:ascii="Times New Roman" w:eastAsia="TimesNewRomanPSMT" w:hAnsi="Times New Roman"/>
          <w:sz w:val="28"/>
          <w:szCs w:val="28"/>
        </w:rPr>
        <w:t xml:space="preserve">ве ФГОС </w:t>
      </w:r>
      <w:r w:rsidRPr="00F66437">
        <w:rPr>
          <w:rFonts w:ascii="Times New Roman" w:eastAsia="TimesNewRomanPSMT" w:hAnsi="Times New Roman"/>
          <w:sz w:val="28"/>
          <w:szCs w:val="28"/>
        </w:rPr>
        <w:t xml:space="preserve">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412DDF" w:rsidRPr="0025148A" w:rsidRDefault="00BA3EB0" w:rsidP="00DC23A1">
      <w:pPr>
        <w:pStyle w:val="aa"/>
        <w:ind w:firstLine="709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Программа ФГОС СОО </w:t>
      </w:r>
      <w:r w:rsidR="00412DDF" w:rsidRPr="0025148A">
        <w:rPr>
          <w:rFonts w:ascii="Times New Roman" w:eastAsia="TimesNewRomanPSMT" w:hAnsi="Times New Roman"/>
          <w:sz w:val="28"/>
          <w:szCs w:val="28"/>
        </w:rPr>
        <w:t xml:space="preserve"> содержит три раздела: целевой, содержательный и организационный. </w:t>
      </w:r>
    </w:p>
    <w:p w:rsidR="00412DDF" w:rsidRPr="0025148A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5148A">
        <w:rPr>
          <w:rFonts w:ascii="Times New Roman" w:eastAsia="TimesNewRomanPSMT" w:hAnsi="Times New Roman"/>
          <w:sz w:val="28"/>
          <w:szCs w:val="28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:rsidR="00412DDF" w:rsidRPr="0025148A" w:rsidRDefault="00412DDF" w:rsidP="00412D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5148A">
        <w:rPr>
          <w:rFonts w:ascii="Times New Roman" w:hAnsi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412DDF" w:rsidRPr="0025148A" w:rsidRDefault="00412DDF" w:rsidP="00412D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5148A">
        <w:rPr>
          <w:rFonts w:ascii="Times New Roman" w:hAnsi="Times New Roman"/>
          <w:sz w:val="28"/>
          <w:szCs w:val="28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гимназии. </w:t>
      </w:r>
    </w:p>
    <w:p w:rsidR="00412DDF" w:rsidRPr="0025148A" w:rsidRDefault="00412DDF" w:rsidP="00412D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5148A">
        <w:rPr>
          <w:rFonts w:ascii="Times New Roman" w:hAnsi="Times New Roman"/>
          <w:sz w:val="28"/>
          <w:szCs w:val="28"/>
        </w:rPr>
        <w:t>Часть учебного плана, формируемая участниками образовательных отношений, предусматривает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412DDF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25148A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</w:t>
      </w:r>
      <w:r>
        <w:rPr>
          <w:rFonts w:ascii="Times New Roman" w:eastAsia="TimesNewRomanPSMT" w:hAnsi="Times New Roman"/>
          <w:sz w:val="28"/>
          <w:szCs w:val="28"/>
        </w:rPr>
        <w:t xml:space="preserve">ания на базовом </w:t>
      </w:r>
      <w:r w:rsidRPr="0025148A">
        <w:rPr>
          <w:rFonts w:ascii="Times New Roman" w:eastAsia="TimesNewRomanPSMT" w:hAnsi="Times New Roman"/>
          <w:sz w:val="28"/>
          <w:szCs w:val="28"/>
        </w:rPr>
        <w:t xml:space="preserve"> уровнях () основной образовательной програ</w:t>
      </w:r>
      <w:r>
        <w:rPr>
          <w:rFonts w:ascii="Times New Roman" w:eastAsia="TimesNewRomanPSMT" w:hAnsi="Times New Roman"/>
          <w:sz w:val="28"/>
          <w:szCs w:val="28"/>
        </w:rPr>
        <w:t xml:space="preserve">ммы среднего общего образования. </w:t>
      </w:r>
    </w:p>
    <w:p w:rsidR="00412DDF" w:rsidRPr="00F66437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:rsidR="00412DDF" w:rsidRPr="00F66437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66437">
        <w:rPr>
          <w:rFonts w:ascii="Times New Roman" w:eastAsia="TimesNewRomanPSMT" w:hAnsi="Times New Roman"/>
          <w:sz w:val="28"/>
          <w:szCs w:val="28"/>
        </w:rPr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2590 часов (не более 37 часов в неделю).</w:t>
      </w:r>
    </w:p>
    <w:p w:rsidR="00412DDF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F66437">
        <w:rPr>
          <w:rFonts w:ascii="Times New Roman" w:eastAsia="Times New Roman" w:hAnsi="Times New Roman"/>
          <w:sz w:val="28"/>
          <w:szCs w:val="28"/>
        </w:rPr>
        <w:t xml:space="preserve"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факультативных (необязательных для </w:t>
      </w:r>
      <w:r w:rsidRPr="00F66437">
        <w:rPr>
          <w:rFonts w:ascii="Times New Roman" w:eastAsia="Times New Roman" w:hAnsi="Times New Roman"/>
          <w:sz w:val="28"/>
          <w:szCs w:val="28"/>
        </w:rPr>
        <w:lastRenderedPageBreak/>
        <w:t xml:space="preserve">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общеобразовательной организацией  (после получения основного общего образования);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:rsidR="00412DDF" w:rsidRPr="00F66437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F66437">
        <w:rPr>
          <w:rFonts w:ascii="Times New Roman" w:eastAsia="Times New Roman" w:hAnsi="Times New Roman"/>
          <w:sz w:val="28"/>
          <w:szCs w:val="28"/>
        </w:rPr>
        <w:t xml:space="preserve">Учебный план профиля обучения и (или) индивидуальный учебный план должны содержать 11 (12) учебных предметов и предусматривать изучение </w:t>
      </w:r>
      <w:r w:rsidRPr="00F66437">
        <w:rPr>
          <w:rFonts w:ascii="Times New Roman" w:eastAsia="Times New Roman" w:hAnsi="Times New Roman"/>
          <w:sz w:val="28"/>
          <w:szCs w:val="28"/>
          <w:u w:val="single"/>
        </w:rPr>
        <w:t>не менее одного учебного предмета из каждой предметной области</w:t>
      </w:r>
      <w:r w:rsidRPr="00F66437">
        <w:rPr>
          <w:rFonts w:ascii="Times New Roman" w:eastAsia="Times New Roman" w:hAnsi="Times New Roman"/>
          <w:sz w:val="28"/>
          <w:szCs w:val="28"/>
        </w:rPr>
        <w:t xml:space="preserve">, определенной ФГОС СОО. </w:t>
      </w:r>
    </w:p>
    <w:p w:rsidR="00412DDF" w:rsidRPr="00F66437" w:rsidRDefault="00412DDF" w:rsidP="00412DDF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8"/>
        </w:rPr>
      </w:pPr>
      <w:r w:rsidRPr="00F66437">
        <w:rPr>
          <w:rFonts w:ascii="Times New Roman" w:eastAsia="Times New Roman" w:hAnsi="Times New Roman"/>
          <w:sz w:val="28"/>
          <w:szCs w:val="28"/>
        </w:rPr>
        <w:t>Общими для включения во все учебные планы являются обязательные учебные предметы «Русский язык», «Литература», «Иностранный язык», «Математика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F66437">
        <w:rPr>
          <w:rFonts w:ascii="Times New Roman" w:eastAsia="Times New Roman" w:hAnsi="Times New Roman"/>
          <w:sz w:val="28"/>
          <w:szCs w:val="28"/>
        </w:rPr>
        <w:t xml:space="preserve"> алгебр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F66437">
        <w:rPr>
          <w:rFonts w:ascii="Times New Roman" w:eastAsia="Times New Roman" w:hAnsi="Times New Roman"/>
          <w:sz w:val="28"/>
          <w:szCs w:val="28"/>
        </w:rPr>
        <w:t xml:space="preserve"> и начала ма</w:t>
      </w:r>
      <w:r>
        <w:rPr>
          <w:rFonts w:ascii="Times New Roman" w:eastAsia="Times New Roman" w:hAnsi="Times New Roman"/>
          <w:sz w:val="28"/>
          <w:szCs w:val="28"/>
        </w:rPr>
        <w:t>тематического анализа, геометрия</w:t>
      </w:r>
      <w:r w:rsidRPr="00F66437">
        <w:rPr>
          <w:rFonts w:ascii="Times New Roman" w:eastAsia="Times New Roman" w:hAnsi="Times New Roman"/>
          <w:sz w:val="28"/>
          <w:szCs w:val="28"/>
        </w:rPr>
        <w:t xml:space="preserve">» или «Алгебра и начала математического анализа» и «Геометрия», «История» (или «Россия в мире»), «Астрономия», «Физическая культура», «Основы безопасности жизнедеятельности», а также индивидуальный(ые) проект(ы). </w:t>
      </w:r>
    </w:p>
    <w:p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Индивидуальный проект выполняется обучающимся в течение одного года или двух лет в рамках учебного времени, специально отведенного учебным планом. Индивидуальный проект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 xml:space="preserve"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часы на консультирование с тьютором, психологом, учителем, руководителем общеобразовательной организации. </w:t>
      </w:r>
    </w:p>
    <w:p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 xml:space="preserve">Общеобразовательная организация обеспечивает реализацию учебных планов одного или нескольких профилей обучения: </w:t>
      </w:r>
    </w:p>
    <w:p w:rsidR="00412DDF" w:rsidRPr="005925D5" w:rsidRDefault="00412DDF" w:rsidP="009A026D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- естественно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Pr="005925D5">
        <w:rPr>
          <w:rFonts w:ascii="Times New Roman" w:eastAsia="Times New Roman" w:hAnsi="Times New Roman"/>
          <w:sz w:val="28"/>
          <w:szCs w:val="28"/>
        </w:rPr>
        <w:t xml:space="preserve">аучного, </w:t>
      </w:r>
    </w:p>
    <w:p w:rsidR="00412DDF" w:rsidRPr="005925D5" w:rsidRDefault="00412DDF" w:rsidP="009A026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 xml:space="preserve">- </w:t>
      </w:r>
      <w:r w:rsidRPr="005925D5">
        <w:rPr>
          <w:rFonts w:ascii="Times New Roman" w:eastAsia="Times New Roman" w:hAnsi="Times New Roman"/>
          <w:color w:val="000000"/>
          <w:sz w:val="28"/>
          <w:szCs w:val="28"/>
        </w:rPr>
        <w:t xml:space="preserve">гуманитарного, </w:t>
      </w:r>
    </w:p>
    <w:p w:rsidR="00412DDF" w:rsidRPr="005925D5" w:rsidRDefault="00412DDF" w:rsidP="009A026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</w:rPr>
        <w:t xml:space="preserve">- социально-экономического, </w:t>
      </w:r>
    </w:p>
    <w:p w:rsidR="00412DDF" w:rsidRPr="005925D5" w:rsidRDefault="00412DDF" w:rsidP="009A026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</w:rPr>
        <w:t xml:space="preserve">- технологического, </w:t>
      </w:r>
    </w:p>
    <w:p w:rsidR="00412DDF" w:rsidRPr="005925D5" w:rsidRDefault="00412DDF" w:rsidP="009A026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5925D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- универсального. </w:t>
      </w:r>
    </w:p>
    <w:p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 xml:space="preserve">Пример недельного распределения часов для последующего выбора предметов, изучаемых на базовом или углубленном уровне, содержится в приложении к настоящему письму. </w:t>
      </w:r>
    </w:p>
    <w:p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Образовательная организация составляет учебный план исходя из своего календарного учебного графика на текущий учебный год.</w:t>
      </w:r>
    </w:p>
    <w:p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Учебные предметы «Русский язык», «Литература», «Родной язык», «Родная литература», «Иностранный язык», «Второй иностранный язык», «История», «География», «Экономика», «Право», «Математика: алгебра и начала математического анализа, геометрия» или «Алгебра и начала математического анализа» и «Геометрия», «Информатика», «Физика», «Химия», «Биология» могут изучаться на базовом и углубленном уровнях.</w:t>
      </w:r>
    </w:p>
    <w:p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 xml:space="preserve">Учебный план профиля обучения (кроме универсального) должен содержать </w:t>
      </w:r>
      <w:r w:rsidRPr="005925D5">
        <w:rPr>
          <w:rFonts w:ascii="Times New Roman" w:eastAsia="Times New Roman" w:hAnsi="Times New Roman"/>
          <w:sz w:val="28"/>
          <w:szCs w:val="28"/>
          <w:u w:val="single"/>
        </w:rPr>
        <w:t>не менее трех (четырех) учебных предметов на углубленном уровне изучения</w:t>
      </w:r>
      <w:r w:rsidRPr="005925D5">
        <w:rPr>
          <w:rFonts w:ascii="Times New Roman" w:eastAsia="Times New Roman" w:hAnsi="Times New Roman"/>
          <w:sz w:val="28"/>
          <w:szCs w:val="28"/>
        </w:rPr>
        <w:t xml:space="preserve"> из соответствующей профилю обучения предметной области и (или) смежной с ней предметной области. </w:t>
      </w:r>
    </w:p>
    <w:p w:rsidR="00412DDF" w:rsidRPr="005925D5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 xml:space="preserve"> Дополнить учебный план индивидуальным(и) проектом(ами). </w:t>
      </w:r>
    </w:p>
    <w:p w:rsidR="00412DDF" w:rsidRDefault="00412DDF" w:rsidP="00412DDF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5925D5">
        <w:rPr>
          <w:rFonts w:ascii="Times New Roman" w:eastAsia="Times New Roman" w:hAnsi="Times New Roman"/>
          <w:sz w:val="28"/>
          <w:szCs w:val="28"/>
        </w:rPr>
        <w:t>В учебном плане могут быть также отражены различные формы организации учебных занятий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925D5">
        <w:rPr>
          <w:rFonts w:ascii="Times New Roman" w:eastAsia="Times New Roman" w:hAnsi="Times New Roman"/>
          <w:b/>
          <w:sz w:val="28"/>
          <w:szCs w:val="28"/>
        </w:rPr>
        <w:t>(в том числе и дистанционная)</w:t>
      </w:r>
      <w:r w:rsidRPr="005925D5">
        <w:rPr>
          <w:rFonts w:ascii="Times New Roman" w:eastAsia="Times New Roman" w:hAnsi="Times New Roman"/>
          <w:sz w:val="28"/>
          <w:szCs w:val="28"/>
        </w:rPr>
        <w:t xml:space="preserve">, формы промежуточной аттестации в соответствии с методическими системами и образовательными технологиями, используемыми общеобразовательной организацией. </w:t>
      </w:r>
    </w:p>
    <w:p w:rsidR="00412DDF" w:rsidRPr="000245CC" w:rsidRDefault="00412DDF" w:rsidP="00412DDF">
      <w:pPr>
        <w:pStyle w:val="aa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A36558">
        <w:rPr>
          <w:rFonts w:ascii="Times New Roman" w:eastAsia="TimesNewRomanPSMT" w:hAnsi="Times New Roman"/>
          <w:b/>
          <w:sz w:val="28"/>
          <w:szCs w:val="28"/>
        </w:rPr>
        <w:t>Общие подходы к орган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изации внеурочной деятельности. </w:t>
      </w:r>
      <w:r w:rsidRPr="00422CCE">
        <w:rPr>
          <w:rFonts w:ascii="Times New Roman" w:eastAsia="TimesNewRomanPSMT" w:hAnsi="Times New Roman"/>
          <w:sz w:val="28"/>
          <w:szCs w:val="28"/>
        </w:rPr>
        <w:t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</w:p>
    <w:p w:rsidR="00412DDF" w:rsidRPr="00422CCE" w:rsidRDefault="00412DDF" w:rsidP="00412DDF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422CCE">
        <w:rPr>
          <w:rFonts w:ascii="Times New Roman" w:eastAsia="TimesNewRomanPSMT" w:hAnsi="Times New Roman"/>
          <w:sz w:val="28"/>
          <w:szCs w:val="28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9A026D" w:rsidRDefault="00412DDF" w:rsidP="009A026D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422CCE">
        <w:rPr>
          <w:rFonts w:ascii="Times New Roman" w:eastAsia="TimesNewRomanPSMT" w:hAnsi="Times New Roman"/>
          <w:sz w:val="28"/>
          <w:szCs w:val="28"/>
        </w:rPr>
        <w:t>Вариативность содержания внеурочной деятельности определяется профилями обучения (естественно-научный, гуманитарный, социально-экономический, технологический</w:t>
      </w:r>
      <w:r>
        <w:rPr>
          <w:rFonts w:ascii="Times New Roman" w:eastAsia="TimesNewRomanPSMT" w:hAnsi="Times New Roman"/>
          <w:sz w:val="28"/>
          <w:szCs w:val="28"/>
        </w:rPr>
        <w:t xml:space="preserve">, универсальный). Вариативность </w:t>
      </w:r>
      <w:r w:rsidRPr="00422CCE">
        <w:rPr>
          <w:rFonts w:ascii="Times New Roman" w:eastAsia="TimesNewRomanPSMT" w:hAnsi="Times New Roman"/>
          <w:sz w:val="28"/>
          <w:szCs w:val="28"/>
        </w:rPr>
        <w:t>в распределении часов на отдельные элементы внеур</w:t>
      </w:r>
      <w:r>
        <w:rPr>
          <w:rFonts w:ascii="Times New Roman" w:eastAsia="TimesNewRomanPSMT" w:hAnsi="Times New Roman"/>
          <w:sz w:val="28"/>
          <w:szCs w:val="28"/>
        </w:rPr>
        <w:t>очной деятельности определяется с учетом</w:t>
      </w:r>
      <w:r w:rsidRPr="00422CCE">
        <w:rPr>
          <w:rFonts w:ascii="Times New Roman" w:eastAsia="TimesNewRomanPSMT" w:hAnsi="Times New Roman"/>
          <w:sz w:val="28"/>
          <w:szCs w:val="28"/>
        </w:rPr>
        <w:t xml:space="preserve"> особенностей образовательных организаций.</w:t>
      </w:r>
    </w:p>
    <w:p w:rsidR="009A026D" w:rsidRDefault="009A026D" w:rsidP="009A026D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9A026D" w:rsidRDefault="009A026D" w:rsidP="009A026D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CA13D5" w:rsidRPr="009A026D" w:rsidRDefault="00CA13D5" w:rsidP="009A026D">
      <w:pPr>
        <w:pStyle w:val="aa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</w:p>
    <w:tbl>
      <w:tblPr>
        <w:tblStyle w:val="a5"/>
        <w:tblW w:w="10739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3082"/>
        <w:gridCol w:w="321"/>
        <w:gridCol w:w="3507"/>
        <w:gridCol w:w="320"/>
        <w:gridCol w:w="3509"/>
      </w:tblGrid>
      <w:tr w:rsidR="00CA13D5" w:rsidTr="00CA13D5">
        <w:tc>
          <w:tcPr>
            <w:tcW w:w="3082" w:type="dxa"/>
          </w:tcPr>
          <w:p w:rsidR="00CA13D5" w:rsidRDefault="00CA13D5" w:rsidP="00CA13D5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" w:type="dxa"/>
          </w:tcPr>
          <w:p w:rsidR="00CA13D5" w:rsidRDefault="00CA13D5" w:rsidP="00CA13D5">
            <w:pPr>
              <w:pStyle w:val="1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7" w:type="dxa"/>
          </w:tcPr>
          <w:p w:rsidR="00CA13D5" w:rsidRDefault="00CA13D5" w:rsidP="00CA13D5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dxa"/>
          </w:tcPr>
          <w:p w:rsidR="00CA13D5" w:rsidRDefault="00CA13D5" w:rsidP="00CA13D5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CA13D5" w:rsidRDefault="00CA13D5" w:rsidP="00CA13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CA13D5" w:rsidRDefault="00CA13D5" w:rsidP="00CA13D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МКОУ «Новобирюзякская СОШ »  </w:t>
            </w:r>
          </w:p>
          <w:p w:rsidR="00CA13D5" w:rsidRDefault="00F97A7B" w:rsidP="00CA13D5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«____» август  2022</w:t>
            </w:r>
            <w:r w:rsidR="00CA13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4164A2" w:rsidRPr="003D2053" w:rsidRDefault="00CA13D5" w:rsidP="003D2053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3D2053">
        <w:rPr>
          <w:rFonts w:ascii="Times New Roman" w:eastAsia="Times New Roman" w:hAnsi="Times New Roman" w:cs="Times New Roman"/>
          <w:b/>
          <w:sz w:val="24"/>
          <w:szCs w:val="24"/>
        </w:rPr>
        <w:t>_____________ Ханмагомедова П.Д</w:t>
      </w:r>
    </w:p>
    <w:p w:rsidR="006C38E0" w:rsidRPr="003D2053" w:rsidRDefault="00CA13D5" w:rsidP="003D2053">
      <w:pPr>
        <w:pStyle w:val="aa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5B3104">
        <w:rPr>
          <w:rFonts w:ascii="Times New Roman" w:eastAsia="Times New Roman" w:hAnsi="Times New Roman"/>
          <w:b/>
          <w:sz w:val="28"/>
          <w:szCs w:val="28"/>
        </w:rPr>
        <w:t>чебный план</w:t>
      </w:r>
      <w:r w:rsidR="003D205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МКОУ «Новобирюзякская</w:t>
      </w:r>
      <w:r w:rsidR="006C38E0">
        <w:rPr>
          <w:rFonts w:ascii="Times New Roman" w:eastAsia="Times New Roman" w:hAnsi="Times New Roman"/>
          <w:b/>
          <w:sz w:val="28"/>
          <w:szCs w:val="28"/>
        </w:rPr>
        <w:t xml:space="preserve"> СОШ</w:t>
      </w:r>
      <w:r w:rsidR="002E088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C38E0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5B3104" w:rsidRPr="001215C4" w:rsidRDefault="005B3104" w:rsidP="00C8221D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215C4">
        <w:rPr>
          <w:rFonts w:ascii="Times New Roman" w:eastAsia="Times New Roman" w:hAnsi="Times New Roman"/>
          <w:b/>
          <w:sz w:val="28"/>
          <w:szCs w:val="28"/>
        </w:rPr>
        <w:t xml:space="preserve">на уровне среднего общего образования в рамках федерального государственного образовательного стандарта </w:t>
      </w:r>
      <w:r>
        <w:rPr>
          <w:rFonts w:ascii="Times New Roman" w:eastAsia="Times New Roman" w:hAnsi="Times New Roman"/>
          <w:b/>
          <w:sz w:val="28"/>
          <w:szCs w:val="28"/>
        </w:rPr>
        <w:t>(ФГОС</w:t>
      </w:r>
      <w:r w:rsidR="004A7BBA">
        <w:rPr>
          <w:rFonts w:ascii="Times New Roman" w:eastAsia="Times New Roman" w:hAnsi="Times New Roman"/>
          <w:b/>
          <w:sz w:val="28"/>
          <w:szCs w:val="28"/>
        </w:rPr>
        <w:t xml:space="preserve"> СОО</w:t>
      </w:r>
      <w:r>
        <w:rPr>
          <w:rFonts w:ascii="Times New Roman" w:eastAsia="Times New Roman" w:hAnsi="Times New Roman"/>
          <w:b/>
          <w:sz w:val="28"/>
          <w:szCs w:val="28"/>
        </w:rPr>
        <w:t>)</w:t>
      </w:r>
      <w:r w:rsidR="00C8221D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tbl>
      <w:tblPr>
        <w:tblW w:w="11120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  <w:gridCol w:w="1400"/>
      </w:tblGrid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000" w:type="dxa"/>
            <w:gridSpan w:val="3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недельных </w:t>
            </w:r>
          </w:p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учебных часов</w:t>
            </w:r>
          </w:p>
        </w:tc>
      </w:tr>
      <w:tr w:rsidR="00C8221D" w:rsidRPr="00C8221D" w:rsidTr="00DE6599">
        <w:tc>
          <w:tcPr>
            <w:tcW w:w="11120" w:type="dxa"/>
            <w:gridSpan w:val="4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1+2к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1+2к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 (русский)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21D" w:rsidRPr="00C8221D" w:rsidTr="00DE6599">
        <w:trPr>
          <w:trHeight w:val="176"/>
        </w:trPr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 (аварский)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4+1к.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4+2к.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2+1к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2+1к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2+1к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2+1к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1+1к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1+1к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1+1к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(индивидуальный проект)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C8221D" w:rsidRPr="00C8221D" w:rsidTr="00DE6599">
        <w:tc>
          <w:tcPr>
            <w:tcW w:w="9720" w:type="dxa"/>
            <w:gridSpan w:val="3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Элективные учебные предметы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8221D" w:rsidRPr="00C8221D" w:rsidTr="00DE6599">
        <w:tc>
          <w:tcPr>
            <w:tcW w:w="61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20" w:type="dxa"/>
            <w:shd w:val="clear" w:color="auto" w:fill="auto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400" w:type="dxa"/>
          </w:tcPr>
          <w:p w:rsidR="00C8221D" w:rsidRPr="00C8221D" w:rsidRDefault="00C8221D" w:rsidP="00C8221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</w:tbl>
    <w:p w:rsidR="003D2053" w:rsidRDefault="003D2053" w:rsidP="003D205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="00F9534A" w:rsidRPr="009D0991">
        <w:rPr>
          <w:rFonts w:ascii="Times New Roman" w:eastAsia="TimesNewRomanPSMT" w:hAnsi="Times New Roman"/>
          <w:sz w:val="28"/>
          <w:szCs w:val="28"/>
        </w:rPr>
        <w:t>1.</w:t>
      </w:r>
      <w:r w:rsidR="004164A2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3D2053">
        <w:rPr>
          <w:rFonts w:ascii="Times New Roman" w:eastAsia="Times New Roman" w:hAnsi="Times New Roman" w:cs="Times New Roman"/>
          <w:sz w:val="24"/>
          <w:szCs w:val="24"/>
        </w:rPr>
        <w:t>Часы школьного компонента распределены следующим образом: в 10 классе - 1час на математику, 1час на обществознание, 1час на физику, 1час на биологию, 1 час на химию;                      2 часа на русский язык; в 11 классе – 2 часа на русский язык, 2часа на математику, 1час на обществознание, 1часа на историю, 1час на биологию.</w:t>
      </w:r>
    </w:p>
    <w:p w:rsidR="00F9534A" w:rsidRPr="00F9534A" w:rsidRDefault="00F9534A" w:rsidP="00F95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534A">
        <w:rPr>
          <w:rFonts w:ascii="Times New Roman" w:eastAsia="Times New Roman" w:hAnsi="Times New Roman" w:cs="Times New Roman"/>
          <w:sz w:val="24"/>
          <w:szCs w:val="24"/>
        </w:rPr>
        <w:lastRenderedPageBreak/>
        <w:t>2. Внеурочная деятельность (кружки): 10 кл.- 1 час социально направление:  «Финансовая грамотность», 1ч. «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>Профессиональное самоопределение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>»; 11кл. - 1 час социальное направление: «Финансовая грамотность», 1ч. «</w:t>
      </w:r>
      <w:r w:rsidR="009D0991">
        <w:rPr>
          <w:rFonts w:ascii="Times New Roman" w:eastAsia="Times New Roman" w:hAnsi="Times New Roman" w:cs="Times New Roman"/>
          <w:sz w:val="24"/>
          <w:szCs w:val="24"/>
        </w:rPr>
        <w:t>Профессиональное самоопределение</w:t>
      </w:r>
      <w:r w:rsidRPr="00F9534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9534A" w:rsidRPr="003D2053" w:rsidRDefault="00F9534A" w:rsidP="003D205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13D5" w:rsidRDefault="00CA13D5" w:rsidP="00CA13D5">
      <w:pPr>
        <w:pStyle w:val="aa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A3EB0" w:rsidRDefault="00BA3EB0" w:rsidP="00270EF1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60C22" w:rsidRPr="00C8221D" w:rsidRDefault="00160C22" w:rsidP="00C8221D">
      <w:pPr>
        <w:spacing w:line="240" w:lineRule="auto"/>
        <w:rPr>
          <w:rFonts w:ascii="Times New Roman" w:eastAsia="Times New Roman" w:hAnsi="Times New Roman"/>
          <w:b/>
          <w:caps/>
          <w:sz w:val="26"/>
          <w:szCs w:val="26"/>
          <w:highlight w:val="yellow"/>
          <w:lang w:eastAsia="en-US"/>
        </w:rPr>
      </w:pPr>
    </w:p>
    <w:sectPr w:rsidR="00160C22" w:rsidRPr="00C8221D" w:rsidSect="003D2053">
      <w:headerReference w:type="default" r:id="rId8"/>
      <w:footerReference w:type="default" r:id="rId9"/>
      <w:pgSz w:w="11906" w:h="16838"/>
      <w:pgMar w:top="142" w:right="850" w:bottom="284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744" w:rsidRDefault="00682744" w:rsidP="00EC6B20">
      <w:pPr>
        <w:spacing w:after="0" w:line="240" w:lineRule="auto"/>
      </w:pPr>
      <w:r>
        <w:separator/>
      </w:r>
    </w:p>
  </w:endnote>
  <w:endnote w:type="continuationSeparator" w:id="0">
    <w:p w:rsidR="00682744" w:rsidRDefault="00682744" w:rsidP="00EC6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DC3" w:rsidRDefault="00D26DC3">
    <w:pPr>
      <w:pStyle w:val="10"/>
      <w:pBdr>
        <w:top w:val="nil"/>
        <w:left w:val="nil"/>
        <w:bottom w:val="nil"/>
        <w:right w:val="nil"/>
        <w:between w:val="nil"/>
      </w:pBdr>
      <w:tabs>
        <w:tab w:val="left" w:pos="8189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5A82">
      <w:rPr>
        <w:noProof/>
        <w:color w:val="000000"/>
      </w:rPr>
      <w:t>2</w:t>
    </w:r>
    <w:r>
      <w:rPr>
        <w:color w:val="000000"/>
      </w:rPr>
      <w:fldChar w:fldCharType="end"/>
    </w:r>
  </w:p>
  <w:p w:rsidR="00D26DC3" w:rsidRDefault="00D26DC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744" w:rsidRDefault="00682744" w:rsidP="00EC6B20">
      <w:pPr>
        <w:spacing w:after="0" w:line="240" w:lineRule="auto"/>
      </w:pPr>
      <w:r>
        <w:separator/>
      </w:r>
    </w:p>
  </w:footnote>
  <w:footnote w:type="continuationSeparator" w:id="0">
    <w:p w:rsidR="00682744" w:rsidRDefault="00682744" w:rsidP="00EC6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DC3" w:rsidRDefault="00D26DC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573C6"/>
    <w:multiLevelType w:val="hybridMultilevel"/>
    <w:tmpl w:val="1BD62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64627"/>
    <w:multiLevelType w:val="hybridMultilevel"/>
    <w:tmpl w:val="C9124F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33734"/>
    <w:multiLevelType w:val="hybridMultilevel"/>
    <w:tmpl w:val="1BD62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6B20"/>
    <w:rsid w:val="00001D05"/>
    <w:rsid w:val="00017F2A"/>
    <w:rsid w:val="000250D2"/>
    <w:rsid w:val="000420C4"/>
    <w:rsid w:val="000577C2"/>
    <w:rsid w:val="00065EE9"/>
    <w:rsid w:val="0007580C"/>
    <w:rsid w:val="00097FFB"/>
    <w:rsid w:val="000A1D9E"/>
    <w:rsid w:val="000C7731"/>
    <w:rsid w:val="000E1A3F"/>
    <w:rsid w:val="00110935"/>
    <w:rsid w:val="001432C8"/>
    <w:rsid w:val="00160C22"/>
    <w:rsid w:val="0016368D"/>
    <w:rsid w:val="00174828"/>
    <w:rsid w:val="001D03F9"/>
    <w:rsid w:val="001E39E7"/>
    <w:rsid w:val="001E4FED"/>
    <w:rsid w:val="001E6CAF"/>
    <w:rsid w:val="001E700D"/>
    <w:rsid w:val="001E710A"/>
    <w:rsid w:val="001F3439"/>
    <w:rsid w:val="00204259"/>
    <w:rsid w:val="002263BB"/>
    <w:rsid w:val="00270EF1"/>
    <w:rsid w:val="002B710D"/>
    <w:rsid w:val="002E088F"/>
    <w:rsid w:val="002E455B"/>
    <w:rsid w:val="002F2936"/>
    <w:rsid w:val="00315EA4"/>
    <w:rsid w:val="00335559"/>
    <w:rsid w:val="0034642E"/>
    <w:rsid w:val="00360B12"/>
    <w:rsid w:val="003D2053"/>
    <w:rsid w:val="003D5008"/>
    <w:rsid w:val="003D7CFD"/>
    <w:rsid w:val="003E2E4D"/>
    <w:rsid w:val="003F7E92"/>
    <w:rsid w:val="00412DDF"/>
    <w:rsid w:val="004164A2"/>
    <w:rsid w:val="00434955"/>
    <w:rsid w:val="00454A9B"/>
    <w:rsid w:val="004871C2"/>
    <w:rsid w:val="004A7BBA"/>
    <w:rsid w:val="004B100F"/>
    <w:rsid w:val="004B198D"/>
    <w:rsid w:val="004B5462"/>
    <w:rsid w:val="004C2BAE"/>
    <w:rsid w:val="004E2E93"/>
    <w:rsid w:val="00503BE9"/>
    <w:rsid w:val="00505C8E"/>
    <w:rsid w:val="00506CE0"/>
    <w:rsid w:val="00507770"/>
    <w:rsid w:val="00522381"/>
    <w:rsid w:val="00533E55"/>
    <w:rsid w:val="00535380"/>
    <w:rsid w:val="0056506C"/>
    <w:rsid w:val="00584F08"/>
    <w:rsid w:val="00590137"/>
    <w:rsid w:val="00597DEA"/>
    <w:rsid w:val="005A3027"/>
    <w:rsid w:val="005B2749"/>
    <w:rsid w:val="005B3104"/>
    <w:rsid w:val="005B5918"/>
    <w:rsid w:val="005D5AAC"/>
    <w:rsid w:val="005F0F15"/>
    <w:rsid w:val="00622370"/>
    <w:rsid w:val="006718D1"/>
    <w:rsid w:val="00682744"/>
    <w:rsid w:val="00690628"/>
    <w:rsid w:val="006A0C17"/>
    <w:rsid w:val="006C38E0"/>
    <w:rsid w:val="00707295"/>
    <w:rsid w:val="007165AC"/>
    <w:rsid w:val="007422D5"/>
    <w:rsid w:val="007765A8"/>
    <w:rsid w:val="007842E8"/>
    <w:rsid w:val="00793E7E"/>
    <w:rsid w:val="00794434"/>
    <w:rsid w:val="007C2C28"/>
    <w:rsid w:val="00873985"/>
    <w:rsid w:val="00892640"/>
    <w:rsid w:val="0089345E"/>
    <w:rsid w:val="00893E46"/>
    <w:rsid w:val="008C1154"/>
    <w:rsid w:val="008F5A82"/>
    <w:rsid w:val="008F7CF4"/>
    <w:rsid w:val="00912DCF"/>
    <w:rsid w:val="00986CE8"/>
    <w:rsid w:val="009A026D"/>
    <w:rsid w:val="009C5002"/>
    <w:rsid w:val="009D0991"/>
    <w:rsid w:val="009F2455"/>
    <w:rsid w:val="00A30810"/>
    <w:rsid w:val="00A376F4"/>
    <w:rsid w:val="00A37F80"/>
    <w:rsid w:val="00A40C26"/>
    <w:rsid w:val="00A42CF9"/>
    <w:rsid w:val="00A61235"/>
    <w:rsid w:val="00A77D5C"/>
    <w:rsid w:val="00AF7A98"/>
    <w:rsid w:val="00B05C06"/>
    <w:rsid w:val="00B4361B"/>
    <w:rsid w:val="00B51F72"/>
    <w:rsid w:val="00B96493"/>
    <w:rsid w:val="00BA3EB0"/>
    <w:rsid w:val="00BC129B"/>
    <w:rsid w:val="00BC2764"/>
    <w:rsid w:val="00C02EA7"/>
    <w:rsid w:val="00C03721"/>
    <w:rsid w:val="00C066DC"/>
    <w:rsid w:val="00C421C9"/>
    <w:rsid w:val="00C8221D"/>
    <w:rsid w:val="00CA13D5"/>
    <w:rsid w:val="00CB1C77"/>
    <w:rsid w:val="00CE6EE6"/>
    <w:rsid w:val="00D15A14"/>
    <w:rsid w:val="00D26DC3"/>
    <w:rsid w:val="00D36A16"/>
    <w:rsid w:val="00D42B30"/>
    <w:rsid w:val="00D46E65"/>
    <w:rsid w:val="00D93B4C"/>
    <w:rsid w:val="00DA5A08"/>
    <w:rsid w:val="00DC23A1"/>
    <w:rsid w:val="00DC2980"/>
    <w:rsid w:val="00DD637C"/>
    <w:rsid w:val="00DE6599"/>
    <w:rsid w:val="00E13AAE"/>
    <w:rsid w:val="00E63225"/>
    <w:rsid w:val="00E73E82"/>
    <w:rsid w:val="00E85752"/>
    <w:rsid w:val="00E90DF3"/>
    <w:rsid w:val="00EB7512"/>
    <w:rsid w:val="00EC6B20"/>
    <w:rsid w:val="00ED14D4"/>
    <w:rsid w:val="00EF3C49"/>
    <w:rsid w:val="00F05553"/>
    <w:rsid w:val="00F30E34"/>
    <w:rsid w:val="00F42A8D"/>
    <w:rsid w:val="00F85608"/>
    <w:rsid w:val="00F9386B"/>
    <w:rsid w:val="00F9534A"/>
    <w:rsid w:val="00F97A7B"/>
    <w:rsid w:val="00FA506F"/>
    <w:rsid w:val="00FA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5E2F45E"/>
  <w15:docId w15:val="{CF38D7D1-C55F-412B-9087-3E73C217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F15"/>
  </w:style>
  <w:style w:type="paragraph" w:styleId="1">
    <w:name w:val="heading 1"/>
    <w:basedOn w:val="10"/>
    <w:next w:val="10"/>
    <w:rsid w:val="00EC6B20"/>
    <w:pPr>
      <w:keepNext/>
      <w:spacing w:before="240" w:after="60" w:line="240" w:lineRule="auto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2">
    <w:name w:val="heading 2"/>
    <w:basedOn w:val="10"/>
    <w:next w:val="10"/>
    <w:rsid w:val="00EC6B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EC6B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EC6B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EC6B2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EC6B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C6B20"/>
  </w:style>
  <w:style w:type="table" w:customStyle="1" w:styleId="TableNormal">
    <w:name w:val="Table Normal"/>
    <w:rsid w:val="00EC6B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EC6B2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EC6B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C6B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EC6B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EC6B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EC6B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EC6B2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No Spacing"/>
    <w:uiPriority w:val="1"/>
    <w:qFormat/>
    <w:rsid w:val="00F30E34"/>
    <w:pPr>
      <w:spacing w:after="0" w:line="240" w:lineRule="auto"/>
    </w:pPr>
    <w:rPr>
      <w:rFonts w:cs="Times New Roman"/>
      <w:lang w:eastAsia="en-US"/>
    </w:rPr>
  </w:style>
  <w:style w:type="paragraph" w:styleId="ab">
    <w:name w:val="Body Text Indent"/>
    <w:basedOn w:val="a"/>
    <w:link w:val="ac"/>
    <w:unhideWhenUsed/>
    <w:rsid w:val="00D42B3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D42B30"/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1"/>
    <w:uiPriority w:val="59"/>
    <w:rsid w:val="001E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5462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163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368D"/>
  </w:style>
  <w:style w:type="paragraph" w:styleId="af2">
    <w:name w:val="footer"/>
    <w:basedOn w:val="a"/>
    <w:link w:val="af3"/>
    <w:uiPriority w:val="99"/>
    <w:unhideWhenUsed/>
    <w:rsid w:val="00163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368D"/>
  </w:style>
  <w:style w:type="paragraph" w:styleId="af4">
    <w:name w:val="List Paragraph"/>
    <w:basedOn w:val="a"/>
    <w:uiPriority w:val="34"/>
    <w:qFormat/>
    <w:rsid w:val="00DE65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</TotalTime>
  <Pages>1</Pages>
  <Words>6357</Words>
  <Characters>36240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Farida</dc:creator>
  <cp:lastModifiedBy>Эльмира Ханмагомедова</cp:lastModifiedBy>
  <cp:revision>63</cp:revision>
  <cp:lastPrinted>2022-09-29T10:43:00Z</cp:lastPrinted>
  <dcterms:created xsi:type="dcterms:W3CDTF">2019-09-07T15:59:00Z</dcterms:created>
  <dcterms:modified xsi:type="dcterms:W3CDTF">2023-03-06T08:09:00Z</dcterms:modified>
</cp:coreProperties>
</file>