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C3" w:rsidRPr="008B51C3" w:rsidRDefault="00C014D6" w:rsidP="008B51C3">
      <w:pPr>
        <w:rPr>
          <w:b/>
          <w:sz w:val="28"/>
          <w:szCs w:val="24"/>
        </w:rPr>
        <w:sectPr w:rsidR="008B51C3" w:rsidRPr="008B51C3" w:rsidSect="00C014D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4"/>
        </w:rPr>
        <w:drawing>
          <wp:inline distT="0" distB="0" distL="0" distR="0">
            <wp:extent cx="6415031" cy="8636759"/>
            <wp:effectExtent l="171450" t="152400" r="157219" b="107191"/>
            <wp:docPr id="1" name="Рисунок 1" descr="C:\Users\Людмила\Desktop\10-10-2023_11-09-44\ряр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ряр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769" cy="86592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D6717" w:rsidRPr="00CD6717" w:rsidRDefault="00CD6717" w:rsidP="00CD6717">
      <w:pPr>
        <w:jc w:val="center"/>
        <w:rPr>
          <w:b/>
          <w:color w:val="auto"/>
          <w:sz w:val="28"/>
          <w:szCs w:val="24"/>
        </w:rPr>
      </w:pPr>
      <w:r w:rsidRPr="00CD6717">
        <w:rPr>
          <w:b/>
          <w:color w:val="auto"/>
          <w:sz w:val="28"/>
          <w:szCs w:val="24"/>
        </w:rPr>
        <w:lastRenderedPageBreak/>
        <w:t>ПОЯСНИТЕЛЬНАЯ ЗАПИСКА</w:t>
      </w:r>
    </w:p>
    <w:p w:rsidR="00CD6717" w:rsidRPr="00923196" w:rsidRDefault="00CD6717" w:rsidP="00923196">
      <w:pPr>
        <w:spacing w:after="0" w:line="240" w:lineRule="auto"/>
        <w:ind w:left="0" w:firstLine="708"/>
        <w:rPr>
          <w:color w:val="auto"/>
          <w:szCs w:val="24"/>
        </w:rPr>
      </w:pPr>
      <w:r w:rsidRPr="00923196">
        <w:rPr>
          <w:color w:val="auto"/>
          <w:szCs w:val="24"/>
        </w:rPr>
        <w:t>Рабочая программа учебного предмета</w:t>
      </w:r>
      <w:r w:rsidR="00D76459">
        <w:rPr>
          <w:color w:val="auto"/>
          <w:szCs w:val="24"/>
        </w:rPr>
        <w:t xml:space="preserve">  родной язык</w:t>
      </w:r>
      <w:r w:rsidRPr="00923196">
        <w:rPr>
          <w:color w:val="auto"/>
          <w:szCs w:val="24"/>
        </w:rPr>
        <w:t xml:space="preserve"> «</w:t>
      </w:r>
      <w:r w:rsidR="00D76459">
        <w:rPr>
          <w:color w:val="auto"/>
          <w:szCs w:val="24"/>
        </w:rPr>
        <w:t>русский</w:t>
      </w:r>
      <w:r w:rsidRPr="00923196">
        <w:rPr>
          <w:color w:val="auto"/>
          <w:szCs w:val="24"/>
        </w:rPr>
        <w:t xml:space="preserve">» для </w:t>
      </w:r>
      <w:r w:rsidR="00923196" w:rsidRPr="00923196">
        <w:rPr>
          <w:color w:val="auto"/>
          <w:szCs w:val="24"/>
        </w:rPr>
        <w:t>11</w:t>
      </w:r>
      <w:r w:rsidRPr="00923196">
        <w:rPr>
          <w:color w:val="auto"/>
          <w:szCs w:val="24"/>
        </w:rPr>
        <w:t xml:space="preserve"> класса составлена в соответствии с</w:t>
      </w:r>
    </w:p>
    <w:p w:rsidR="00923196" w:rsidRPr="00923196" w:rsidRDefault="00923196" w:rsidP="00923196">
      <w:pPr>
        <w:spacing w:after="0" w:line="240" w:lineRule="auto"/>
        <w:ind w:left="0" w:firstLine="0"/>
        <w:jc w:val="left"/>
        <w:rPr>
          <w:szCs w:val="24"/>
        </w:rPr>
      </w:pPr>
      <w:r w:rsidRPr="00923196">
        <w:rPr>
          <w:szCs w:val="24"/>
        </w:rPr>
        <w:t>-Федеральным законом от 29.12.2012 № 273-Ф3 "Об образовании в Российской Федерации";</w:t>
      </w:r>
    </w:p>
    <w:p w:rsidR="00923196" w:rsidRDefault="00923196" w:rsidP="00923196">
      <w:pPr>
        <w:spacing w:after="0" w:line="240" w:lineRule="auto"/>
        <w:ind w:left="0" w:firstLine="0"/>
        <w:jc w:val="left"/>
        <w:rPr>
          <w:szCs w:val="24"/>
        </w:rPr>
      </w:pPr>
      <w:r w:rsidRPr="00923196">
        <w:rPr>
          <w:szCs w:val="24"/>
        </w:rPr>
        <w:t xml:space="preserve">- Приказом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</w:t>
      </w:r>
    </w:p>
    <w:p w:rsidR="00923196" w:rsidRPr="00923196" w:rsidRDefault="00923196" w:rsidP="00923196">
      <w:pPr>
        <w:spacing w:after="0" w:line="240" w:lineRule="auto"/>
        <w:ind w:left="0" w:firstLine="0"/>
        <w:jc w:val="left"/>
        <w:rPr>
          <w:szCs w:val="24"/>
        </w:rPr>
      </w:pPr>
      <w:r w:rsidRPr="00923196">
        <w:rPr>
          <w:szCs w:val="24"/>
        </w:rPr>
        <w:t>- образовательным программам начального общего, основного общего и среднего общего образования" (с изменениями и дополнениями); - Приказом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923196" w:rsidRPr="00923196" w:rsidRDefault="00923196" w:rsidP="00923196">
      <w:pPr>
        <w:spacing w:after="0" w:line="240" w:lineRule="auto"/>
        <w:ind w:left="0" w:firstLine="0"/>
        <w:jc w:val="left"/>
        <w:rPr>
          <w:szCs w:val="24"/>
        </w:rPr>
      </w:pPr>
      <w:r w:rsidRPr="00923196">
        <w:rPr>
          <w:szCs w:val="24"/>
        </w:rPr>
        <w:t>-Приказом Минобрнауки России от 31 декабря 2015 г. № 1578 «О внесении изменений в ФГОС СОО»;</w:t>
      </w:r>
    </w:p>
    <w:p w:rsidR="00923196" w:rsidRPr="00923196" w:rsidRDefault="00923196" w:rsidP="00923196">
      <w:pPr>
        <w:spacing w:after="0" w:line="240" w:lineRule="auto"/>
        <w:ind w:left="0" w:firstLine="0"/>
        <w:jc w:val="left"/>
        <w:rPr>
          <w:szCs w:val="24"/>
        </w:rPr>
      </w:pPr>
      <w:r w:rsidRPr="00923196">
        <w:rPr>
          <w:szCs w:val="24"/>
        </w:rPr>
        <w:t xml:space="preserve">-Положением о рабочей программе по учебному предмету </w:t>
      </w:r>
    </w:p>
    <w:p w:rsidR="00CD6717" w:rsidRPr="00923196" w:rsidRDefault="00CD6717" w:rsidP="00923196">
      <w:pPr>
        <w:spacing w:after="0" w:line="240" w:lineRule="auto"/>
        <w:ind w:left="0" w:firstLine="0"/>
        <w:rPr>
          <w:color w:val="auto"/>
          <w:szCs w:val="24"/>
        </w:rPr>
      </w:pPr>
      <w:r w:rsidRPr="00923196">
        <w:rPr>
          <w:color w:val="auto"/>
          <w:szCs w:val="24"/>
        </w:rPr>
        <w:t>- Рабочая программа разработана на основе Примерной рабочей программой по учебномупредмету «Русский родной язык» для образовательных организаций, реализующих программы основного общего образования</w:t>
      </w:r>
    </w:p>
    <w:p w:rsidR="00CD6717" w:rsidRPr="00113DBE" w:rsidRDefault="00CD6717" w:rsidP="00113DBE">
      <w:pPr>
        <w:suppressAutoHyphens/>
        <w:spacing w:after="0" w:line="240" w:lineRule="auto"/>
        <w:ind w:left="0" w:firstLine="0"/>
        <w:jc w:val="left"/>
        <w:rPr>
          <w:color w:val="auto"/>
          <w:szCs w:val="24"/>
        </w:rPr>
      </w:pPr>
      <w:r w:rsidRPr="00CD6717">
        <w:rPr>
          <w:rFonts w:eastAsia="Calibri"/>
          <w:color w:val="auto"/>
          <w:szCs w:val="28"/>
          <w:lang w:eastAsia="en-US"/>
        </w:rPr>
        <w:t>Рабочая программа ориентирована на учебник:</w:t>
      </w:r>
      <w:r w:rsidR="00113DBE" w:rsidRPr="00CD6717">
        <w:rPr>
          <w:color w:val="auto"/>
          <w:szCs w:val="24"/>
        </w:rPr>
        <w:t>Русский родной язык</w:t>
      </w:r>
      <w:r w:rsidR="00113DBE">
        <w:rPr>
          <w:color w:val="auto"/>
          <w:szCs w:val="24"/>
        </w:rPr>
        <w:t xml:space="preserve">. </w:t>
      </w:r>
      <w:r w:rsidR="00113DBE" w:rsidRPr="00CD6717">
        <w:rPr>
          <w:color w:val="auto"/>
          <w:szCs w:val="24"/>
        </w:rPr>
        <w:t>Алексан</w:t>
      </w:r>
      <w:r w:rsidR="00C54090">
        <w:rPr>
          <w:color w:val="auto"/>
          <w:szCs w:val="24"/>
        </w:rPr>
        <w:t>д</w:t>
      </w:r>
      <w:bookmarkStart w:id="0" w:name="_GoBack"/>
      <w:bookmarkEnd w:id="0"/>
      <w:r w:rsidR="00113DBE" w:rsidRPr="00CD6717">
        <w:rPr>
          <w:color w:val="auto"/>
          <w:szCs w:val="24"/>
        </w:rPr>
        <w:t>рова О.М., Загоровская О.В.,Богданов С. И.,Вербицкая Л.А.,Гостева Ю.Н.,Добротина И.Н.,НарушевичА.Г.,Казакова Е.И.,Васильевых И.П</w:t>
      </w:r>
      <w:r w:rsidR="00113DBE">
        <w:rPr>
          <w:color w:val="auto"/>
          <w:szCs w:val="24"/>
        </w:rPr>
        <w:t xml:space="preserve"> - </w:t>
      </w:r>
      <w:r w:rsidR="00113DBE" w:rsidRPr="00CD6717">
        <w:rPr>
          <w:color w:val="auto"/>
          <w:szCs w:val="24"/>
          <w:lang w:eastAsia="ar-SA"/>
        </w:rPr>
        <w:t xml:space="preserve">Москва, «Просвещение», </w:t>
      </w:r>
    </w:p>
    <w:p w:rsidR="00CD6717" w:rsidRPr="00CD6717" w:rsidRDefault="00CD6717" w:rsidP="00CD6717">
      <w:pPr>
        <w:spacing w:after="0" w:line="100" w:lineRule="atLeast"/>
        <w:ind w:left="0" w:firstLine="0"/>
        <w:rPr>
          <w:color w:val="auto"/>
          <w:szCs w:val="24"/>
        </w:rPr>
      </w:pPr>
    </w:p>
    <w:p w:rsidR="00CD6717" w:rsidRPr="00CD6717" w:rsidRDefault="00CD6717" w:rsidP="00CD6717">
      <w:pPr>
        <w:spacing w:after="0" w:line="240" w:lineRule="auto"/>
        <w:ind w:left="0" w:firstLine="0"/>
        <w:rPr>
          <w:color w:val="auto"/>
          <w:szCs w:val="24"/>
        </w:rPr>
      </w:pPr>
      <w:r w:rsidRPr="00CD6717">
        <w:rPr>
          <w:b/>
          <w:bCs/>
          <w:color w:val="auto"/>
          <w:szCs w:val="24"/>
        </w:rPr>
        <w:t>Объем программы.</w:t>
      </w:r>
    </w:p>
    <w:p w:rsidR="00CD6717" w:rsidRPr="00CD6717" w:rsidRDefault="00CD6717" w:rsidP="00CD6717">
      <w:pPr>
        <w:spacing w:after="0" w:line="240" w:lineRule="auto"/>
        <w:ind w:left="0" w:firstLine="0"/>
        <w:rPr>
          <w:color w:val="auto"/>
          <w:szCs w:val="24"/>
        </w:rPr>
      </w:pPr>
      <w:r w:rsidRPr="00CD6717">
        <w:rPr>
          <w:color w:val="auto"/>
          <w:szCs w:val="24"/>
        </w:rPr>
        <w:t xml:space="preserve">Программа рассчитана на </w:t>
      </w:r>
      <w:r w:rsidR="00923196">
        <w:rPr>
          <w:color w:val="auto"/>
          <w:szCs w:val="24"/>
        </w:rPr>
        <w:t>34 часа</w:t>
      </w:r>
      <w:r w:rsidRPr="00CD6717">
        <w:rPr>
          <w:color w:val="auto"/>
          <w:szCs w:val="24"/>
        </w:rPr>
        <w:t xml:space="preserve"> (34 учебных недели по </w:t>
      </w:r>
      <w:r w:rsidR="00923196">
        <w:rPr>
          <w:color w:val="auto"/>
          <w:szCs w:val="24"/>
        </w:rPr>
        <w:t>1 часу</w:t>
      </w:r>
      <w:r w:rsidRPr="00CD6717">
        <w:rPr>
          <w:color w:val="auto"/>
          <w:szCs w:val="24"/>
        </w:rPr>
        <w:t>)</w:t>
      </w:r>
    </w:p>
    <w:p w:rsidR="00CD6717" w:rsidRPr="00CD6717" w:rsidRDefault="00CD6717" w:rsidP="00CD6717">
      <w:pPr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CD6717" w:rsidRPr="00CD6717" w:rsidRDefault="00CD6717" w:rsidP="00CD6717">
      <w:pPr>
        <w:spacing w:after="0" w:line="240" w:lineRule="auto"/>
        <w:ind w:left="0" w:firstLine="0"/>
        <w:rPr>
          <w:color w:val="auto"/>
          <w:szCs w:val="24"/>
        </w:rPr>
      </w:pPr>
      <w:r>
        <w:rPr>
          <w:b/>
          <w:bCs/>
          <w:color w:val="auto"/>
          <w:szCs w:val="24"/>
        </w:rPr>
        <w:t>Срок реализации программы 202</w:t>
      </w:r>
      <w:r w:rsidR="00232F33">
        <w:rPr>
          <w:b/>
          <w:bCs/>
          <w:color w:val="auto"/>
          <w:szCs w:val="24"/>
        </w:rPr>
        <w:t>3</w:t>
      </w:r>
      <w:r>
        <w:rPr>
          <w:b/>
          <w:bCs/>
          <w:color w:val="auto"/>
          <w:szCs w:val="24"/>
        </w:rPr>
        <w:t>- 202</w:t>
      </w:r>
      <w:r w:rsidR="00232F33">
        <w:rPr>
          <w:b/>
          <w:bCs/>
          <w:color w:val="auto"/>
          <w:szCs w:val="24"/>
        </w:rPr>
        <w:t>4</w:t>
      </w:r>
      <w:r w:rsidRPr="00CD6717">
        <w:rPr>
          <w:b/>
          <w:bCs/>
          <w:color w:val="auto"/>
          <w:szCs w:val="24"/>
        </w:rPr>
        <w:t xml:space="preserve"> учебный год.</w:t>
      </w:r>
    </w:p>
    <w:p w:rsidR="00CD6717" w:rsidRPr="00CD6717" w:rsidRDefault="00CD6717" w:rsidP="00CD6717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BD6547" w:rsidRPr="008B51C3" w:rsidRDefault="00BD6547" w:rsidP="008B51C3">
      <w:pPr>
        <w:spacing w:after="200" w:line="276" w:lineRule="auto"/>
        <w:ind w:left="0" w:firstLine="0"/>
        <w:rPr>
          <w:b/>
          <w:szCs w:val="24"/>
        </w:rPr>
      </w:pPr>
    </w:p>
    <w:p w:rsidR="00CD6717" w:rsidRDefault="00CD6717" w:rsidP="00BD6547">
      <w:pPr>
        <w:pStyle w:val="a3"/>
        <w:ind w:left="1080"/>
        <w:jc w:val="center"/>
        <w:rPr>
          <w:b/>
          <w:sz w:val="28"/>
          <w:szCs w:val="24"/>
        </w:rPr>
      </w:pPr>
    </w:p>
    <w:p w:rsidR="00113DBE" w:rsidRDefault="00113DBE" w:rsidP="00BD6547">
      <w:pPr>
        <w:pStyle w:val="a3"/>
        <w:ind w:left="1080"/>
        <w:jc w:val="center"/>
        <w:rPr>
          <w:b/>
          <w:sz w:val="28"/>
          <w:szCs w:val="24"/>
        </w:rPr>
      </w:pPr>
    </w:p>
    <w:p w:rsidR="00113DBE" w:rsidRDefault="00113DBE" w:rsidP="00BD6547">
      <w:pPr>
        <w:pStyle w:val="a3"/>
        <w:ind w:left="1080"/>
        <w:jc w:val="center"/>
        <w:rPr>
          <w:b/>
          <w:sz w:val="28"/>
          <w:szCs w:val="24"/>
        </w:rPr>
      </w:pPr>
    </w:p>
    <w:p w:rsidR="00113DBE" w:rsidRDefault="00113DBE" w:rsidP="00BD6547">
      <w:pPr>
        <w:pStyle w:val="a3"/>
        <w:ind w:left="1080"/>
        <w:jc w:val="center"/>
        <w:rPr>
          <w:b/>
          <w:sz w:val="28"/>
          <w:szCs w:val="24"/>
        </w:rPr>
      </w:pPr>
    </w:p>
    <w:p w:rsidR="00113DBE" w:rsidRDefault="00113DBE" w:rsidP="00BD6547">
      <w:pPr>
        <w:pStyle w:val="a3"/>
        <w:ind w:left="1080"/>
        <w:jc w:val="center"/>
        <w:rPr>
          <w:b/>
          <w:sz w:val="28"/>
          <w:szCs w:val="24"/>
        </w:rPr>
      </w:pPr>
    </w:p>
    <w:p w:rsidR="00113DBE" w:rsidRDefault="00113DBE" w:rsidP="00BD6547">
      <w:pPr>
        <w:pStyle w:val="a3"/>
        <w:ind w:left="1080"/>
        <w:jc w:val="center"/>
        <w:rPr>
          <w:b/>
          <w:sz w:val="28"/>
          <w:szCs w:val="24"/>
        </w:rPr>
      </w:pPr>
    </w:p>
    <w:p w:rsidR="00BD6547" w:rsidRPr="008B51C3" w:rsidRDefault="00BD6547" w:rsidP="00BD6547">
      <w:pPr>
        <w:pStyle w:val="a3"/>
        <w:ind w:left="1080"/>
        <w:jc w:val="center"/>
        <w:rPr>
          <w:b/>
          <w:sz w:val="28"/>
          <w:szCs w:val="24"/>
        </w:rPr>
      </w:pPr>
      <w:r w:rsidRPr="008B51C3">
        <w:rPr>
          <w:b/>
          <w:sz w:val="28"/>
          <w:szCs w:val="24"/>
        </w:rPr>
        <w:t xml:space="preserve">Планируемые результаты освоения учебной программы по предмету   </w:t>
      </w:r>
    </w:p>
    <w:p w:rsidR="00BD6547" w:rsidRPr="008B51C3" w:rsidRDefault="00BD6547" w:rsidP="00BD6547">
      <w:pPr>
        <w:pStyle w:val="a3"/>
        <w:ind w:left="1080"/>
        <w:jc w:val="center"/>
        <w:rPr>
          <w:b/>
          <w:sz w:val="28"/>
          <w:szCs w:val="24"/>
        </w:rPr>
      </w:pPr>
      <w:r w:rsidRPr="008B51C3">
        <w:rPr>
          <w:b/>
          <w:sz w:val="28"/>
          <w:szCs w:val="24"/>
        </w:rPr>
        <w:t>«Русский родной  язык»</w:t>
      </w:r>
    </w:p>
    <w:p w:rsidR="00BD6547" w:rsidRPr="00923196" w:rsidRDefault="00923196" w:rsidP="00BD6547">
      <w:pPr>
        <w:spacing w:after="0" w:line="240" w:lineRule="auto"/>
        <w:rPr>
          <w:b/>
          <w:szCs w:val="24"/>
        </w:rPr>
      </w:pPr>
      <w:r w:rsidRPr="00923196">
        <w:rPr>
          <w:b/>
          <w:szCs w:val="24"/>
        </w:rPr>
        <w:t>Личностные результаты</w:t>
      </w:r>
    </w:p>
    <w:p w:rsidR="00923196" w:rsidRPr="00D503A6" w:rsidRDefault="00923196" w:rsidP="0092319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сформированность уважения государственных символов (герб, флаг, гимн)</w:t>
      </w:r>
      <w:r w:rsidR="00D503A6" w:rsidRPr="00D503A6">
        <w:rPr>
          <w:szCs w:val="24"/>
        </w:rPr>
        <w:t>;</w:t>
      </w:r>
    </w:p>
    <w:p w:rsidR="00923196" w:rsidRPr="00D503A6" w:rsidRDefault="00923196" w:rsidP="0092319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>Сформированность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</w:t>
      </w:r>
      <w:r w:rsidR="00D503A6" w:rsidRPr="00D503A6">
        <w:rPr>
          <w:szCs w:val="24"/>
        </w:rPr>
        <w:t>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>Обладание чувством собственного достоинства;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>Принятие традиционных национальных и общечеловеческих гуманистических и демократических ценностей;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>Готовность к служению Отечеству, его защите;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>Сформированность осознанного выбора будущей профессии, в том числе с учетом потребностей региона,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>Готовность и способность к самостоятельной, творческой и ответственной деятельности;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Сформированность толерантного сознания и поведения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Сформированность способности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Принятие и реализация ценностей здорового и безопасного образа жизни, наличие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Сформированность бережного, ответственного и компетентного отношения к физическому и психологическому здоровью, как собственному, так и других людей, умение оказывать первую помощь;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Готовность и способность к образованию, в том числе самообразованию, на протяжении всей жизни;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Сформированность сознательного отношения к непрерывному образованию как условию успешной профессиональной и общественной деятельности;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Сформированность нравственного сознания и поведения на основе усвоения общечеловеческих ценностей;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D503A6" w:rsidRP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t xml:space="preserve"> Сформированность ответственного отношения к созданию семьи на основе осознанного принятия ценностей семейной жизни;</w:t>
      </w:r>
    </w:p>
    <w:p w:rsidR="00D503A6" w:rsidRDefault="00D503A6" w:rsidP="00D503A6">
      <w:pPr>
        <w:pStyle w:val="a3"/>
        <w:numPr>
          <w:ilvl w:val="0"/>
          <w:numId w:val="20"/>
        </w:numPr>
        <w:spacing w:after="0" w:line="240" w:lineRule="auto"/>
        <w:rPr>
          <w:szCs w:val="24"/>
        </w:rPr>
      </w:pPr>
      <w:r w:rsidRPr="00D503A6">
        <w:rPr>
          <w:szCs w:val="24"/>
        </w:rPr>
        <w:lastRenderedPageBreak/>
        <w:t xml:space="preserve"> Сформированность эстетического отношения к миру, включая эстетику быта, научного и технического творчества, спорта, общественных отношений.</w:t>
      </w:r>
    </w:p>
    <w:p w:rsidR="00D503A6" w:rsidRDefault="00D503A6" w:rsidP="00D503A6">
      <w:pPr>
        <w:spacing w:after="0" w:line="240" w:lineRule="auto"/>
        <w:rPr>
          <w:szCs w:val="24"/>
        </w:rPr>
      </w:pPr>
    </w:p>
    <w:p w:rsidR="00D503A6" w:rsidRPr="00D503A6" w:rsidRDefault="00D503A6" w:rsidP="00D503A6">
      <w:pPr>
        <w:spacing w:after="0" w:line="240" w:lineRule="auto"/>
        <w:rPr>
          <w:b/>
          <w:szCs w:val="24"/>
        </w:rPr>
      </w:pPr>
      <w:r w:rsidRPr="00D503A6">
        <w:rPr>
          <w:b/>
          <w:szCs w:val="24"/>
        </w:rPr>
        <w:t>Метапредметные планируемые результаты</w:t>
      </w:r>
    </w:p>
    <w:p w:rsidR="00D503A6" w:rsidRPr="00D503A6" w:rsidRDefault="00D503A6" w:rsidP="00D503A6">
      <w:pPr>
        <w:spacing w:after="0" w:line="240" w:lineRule="auto"/>
        <w:rPr>
          <w:b/>
          <w:i/>
          <w:szCs w:val="24"/>
        </w:rPr>
      </w:pPr>
      <w:r w:rsidRPr="00D503A6">
        <w:rPr>
          <w:b/>
          <w:i/>
          <w:szCs w:val="24"/>
        </w:rPr>
        <w:t>Регулятивные</w:t>
      </w:r>
    </w:p>
    <w:p w:rsidR="00D503A6" w:rsidRPr="00157157" w:rsidRDefault="00D503A6" w:rsidP="00157157">
      <w:pPr>
        <w:pStyle w:val="a3"/>
        <w:numPr>
          <w:ilvl w:val="0"/>
          <w:numId w:val="21"/>
        </w:numPr>
        <w:spacing w:after="0" w:line="240" w:lineRule="auto"/>
        <w:rPr>
          <w:szCs w:val="24"/>
        </w:rPr>
      </w:pPr>
      <w:r w:rsidRPr="00157157">
        <w:rPr>
          <w:szCs w:val="24"/>
        </w:rPr>
        <w:t xml:space="preserve"> Самостоятельно определять цели деятельности, задавать параметры и критерии, по которым можно о</w:t>
      </w:r>
      <w:r w:rsidR="00157157" w:rsidRPr="00157157">
        <w:rPr>
          <w:szCs w:val="24"/>
        </w:rPr>
        <w:t>пределить, что цель достигнута;</w:t>
      </w:r>
    </w:p>
    <w:p w:rsidR="00923196" w:rsidRPr="00157157" w:rsidRDefault="00D503A6" w:rsidP="00D503A6">
      <w:pPr>
        <w:spacing w:after="0" w:line="240" w:lineRule="auto"/>
        <w:rPr>
          <w:szCs w:val="24"/>
        </w:rPr>
      </w:pPr>
      <w:r w:rsidRPr="00157157">
        <w:rPr>
          <w:szCs w:val="24"/>
        </w:rPr>
        <w:t>2</w:t>
      </w:r>
      <w:r w:rsidR="00157157" w:rsidRPr="00157157">
        <w:rPr>
          <w:szCs w:val="24"/>
        </w:rPr>
        <w:t xml:space="preserve">. </w:t>
      </w:r>
      <w:r w:rsidRPr="00157157">
        <w:rPr>
          <w:szCs w:val="24"/>
        </w:rPr>
        <w:t xml:space="preserve"> Ставить и формулировать собственные задачи в образовательной деятельности и жизненных ситуациях</w:t>
      </w:r>
      <w:r w:rsidR="00157157" w:rsidRPr="00157157">
        <w:rPr>
          <w:szCs w:val="24"/>
        </w:rPr>
        <w:t>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3. Выбирать путь достижения цели, планировать решение поставленных задач, оптимизируя материальные и нематериальные затраты;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4. Самостоятельно составлять планы деятельности;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5. Использовать все возможные ресурсы для достижения поставленных целей и реализации планов деятельности;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6. Выбирать успешные стратегии в различных ситуациях;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7. Оценивать ресурсы, в том числе время и другие нематериальные ресурсы, необходимые для достижения поставленной цели;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8. Организовывать эффективный поиск ресурсов, необходимых для достижения поставленной цели;</w:t>
      </w:r>
    </w:p>
    <w:p w:rsidR="00157157" w:rsidRPr="00157157" w:rsidRDefault="00157157" w:rsidP="00157157">
      <w:pPr>
        <w:spacing w:after="0" w:line="240" w:lineRule="auto"/>
        <w:ind w:left="142" w:firstLine="0"/>
        <w:rPr>
          <w:szCs w:val="24"/>
        </w:rPr>
      </w:pPr>
      <w:r w:rsidRPr="00157157">
        <w:rPr>
          <w:szCs w:val="24"/>
        </w:rPr>
        <w:t>9.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10. Самостоятельно осуществлять, контролировать и корректировать деятельность;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11. Сопоставлять полученный результат деятельности с поставленной заранее целью;</w:t>
      </w:r>
    </w:p>
    <w:p w:rsidR="00157157" w:rsidRP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12.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157157" w:rsidRDefault="00157157" w:rsidP="00157157">
      <w:pPr>
        <w:spacing w:after="0" w:line="240" w:lineRule="auto"/>
        <w:rPr>
          <w:szCs w:val="24"/>
        </w:rPr>
      </w:pPr>
      <w:r w:rsidRPr="00157157">
        <w:rPr>
          <w:szCs w:val="24"/>
        </w:rPr>
        <w:t>13. Самостоятельно оценивать и принимать решения, определяющие стратегию поведения, с учетом гражданских и нравственных ценностей.</w:t>
      </w:r>
    </w:p>
    <w:p w:rsidR="00157157" w:rsidRDefault="00157157" w:rsidP="00157157">
      <w:pPr>
        <w:spacing w:after="0" w:line="240" w:lineRule="auto"/>
        <w:rPr>
          <w:szCs w:val="24"/>
        </w:rPr>
      </w:pPr>
    </w:p>
    <w:p w:rsidR="00157157" w:rsidRPr="00157157" w:rsidRDefault="00157157" w:rsidP="00157157">
      <w:pPr>
        <w:spacing w:after="0" w:line="240" w:lineRule="auto"/>
        <w:rPr>
          <w:b/>
          <w:i/>
          <w:szCs w:val="24"/>
        </w:rPr>
      </w:pPr>
      <w:r w:rsidRPr="00157157">
        <w:rPr>
          <w:b/>
          <w:i/>
          <w:szCs w:val="24"/>
        </w:rPr>
        <w:t>Познавательные</w:t>
      </w:r>
    </w:p>
    <w:p w:rsidR="00157157" w:rsidRDefault="00157157" w:rsidP="00157157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57157">
        <w:rPr>
          <w:szCs w:val="24"/>
        </w:rPr>
        <w:t xml:space="preserve"> Искать и находить обобщенные способы решения задач</w:t>
      </w:r>
      <w:r>
        <w:rPr>
          <w:szCs w:val="24"/>
        </w:rPr>
        <w:t>;</w:t>
      </w:r>
    </w:p>
    <w:p w:rsidR="00157157" w:rsidRDefault="00157157" w:rsidP="00157157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57157">
        <w:rPr>
          <w:szCs w:val="24"/>
        </w:rPr>
        <w:t>Владеть навыками разрешения проблем</w:t>
      </w:r>
      <w:r>
        <w:rPr>
          <w:szCs w:val="24"/>
        </w:rPr>
        <w:t>;</w:t>
      </w:r>
    </w:p>
    <w:p w:rsidR="00157157" w:rsidRDefault="00157157" w:rsidP="00157157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57157">
        <w:rPr>
          <w:szCs w:val="24"/>
        </w:rPr>
        <w:t>Осуществлять самостоятельный поиск методов решения практических задач, применять различные методы познания</w:t>
      </w:r>
      <w:r>
        <w:rPr>
          <w:szCs w:val="24"/>
        </w:rPr>
        <w:t>;</w:t>
      </w:r>
    </w:p>
    <w:p w:rsidR="00157157" w:rsidRDefault="00157157" w:rsidP="00157157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57157">
        <w:rPr>
          <w:szCs w:val="24"/>
        </w:rPr>
        <w:t>Решать задачи, находящиеся на стыке нескольких учебных дисциплин</w:t>
      </w:r>
      <w:r>
        <w:rPr>
          <w:szCs w:val="24"/>
        </w:rPr>
        <w:t>;</w:t>
      </w:r>
    </w:p>
    <w:p w:rsidR="00157157" w:rsidRPr="00157157" w:rsidRDefault="00157157" w:rsidP="00157157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57157">
        <w:rPr>
          <w:szCs w:val="24"/>
        </w:rPr>
        <w:t>Использовать основной алгоритм исследования при решении своих учебно-познавательных задач</w:t>
      </w:r>
      <w:r>
        <w:rPr>
          <w:szCs w:val="24"/>
        </w:rPr>
        <w:t>;</w:t>
      </w:r>
    </w:p>
    <w:p w:rsidR="00157157" w:rsidRPr="00157157" w:rsidRDefault="00157157" w:rsidP="00157157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57157">
        <w:rPr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</w:t>
      </w:r>
      <w:r>
        <w:rPr>
          <w:szCs w:val="24"/>
        </w:rPr>
        <w:t>;</w:t>
      </w:r>
    </w:p>
    <w:p w:rsidR="00157157" w:rsidRPr="00157157" w:rsidRDefault="00157157" w:rsidP="00157157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57157">
        <w:rPr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</w:t>
      </w:r>
      <w:r>
        <w:rPr>
          <w:szCs w:val="24"/>
        </w:rPr>
        <w:t>;</w:t>
      </w:r>
    </w:p>
    <w:p w:rsidR="00157157" w:rsidRPr="00136E0C" w:rsidRDefault="00157157" w:rsidP="00136E0C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57157">
        <w:rPr>
          <w:szCs w:val="24"/>
        </w:rPr>
        <w:t>Менять и удерживать разные позиции в познавательной деятельности</w:t>
      </w:r>
      <w:r w:rsidR="00136E0C">
        <w:rPr>
          <w:szCs w:val="24"/>
        </w:rPr>
        <w:t>;</w:t>
      </w:r>
    </w:p>
    <w:p w:rsidR="00157157" w:rsidRPr="00136E0C" w:rsidRDefault="00157157" w:rsidP="00136E0C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36E0C">
        <w:rPr>
          <w:szCs w:val="24"/>
        </w:rPr>
        <w:lastRenderedPageBreak/>
        <w:t>Проявлять способность к инновационной, аналитической, творческой, интеллектуальной деятельности, в том числе учебно-исследовательской и проектной деятельности</w:t>
      </w:r>
      <w:r w:rsidR="00136E0C">
        <w:rPr>
          <w:szCs w:val="24"/>
        </w:rPr>
        <w:t>;</w:t>
      </w:r>
    </w:p>
    <w:p w:rsidR="00136E0C" w:rsidRDefault="00157157" w:rsidP="00136E0C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36E0C">
        <w:rPr>
          <w:szCs w:val="24"/>
        </w:rPr>
        <w:t>Самостоятельно применять приобретенные знания и способы действий при решении различных задач, используя знания одного или нескольких учебных предметов или предметных областей, в том числе в учебно-исследовательской и проектной деятельности</w:t>
      </w:r>
      <w:r w:rsidR="00136E0C">
        <w:rPr>
          <w:szCs w:val="24"/>
        </w:rPr>
        <w:t>;</w:t>
      </w:r>
    </w:p>
    <w:p w:rsidR="00157157" w:rsidRPr="00136E0C" w:rsidRDefault="00157157" w:rsidP="00136E0C">
      <w:pPr>
        <w:pStyle w:val="a3"/>
        <w:numPr>
          <w:ilvl w:val="0"/>
          <w:numId w:val="22"/>
        </w:numPr>
        <w:spacing w:after="0" w:line="240" w:lineRule="auto"/>
        <w:rPr>
          <w:szCs w:val="24"/>
        </w:rPr>
      </w:pPr>
      <w:r w:rsidRPr="00136E0C">
        <w:rPr>
          <w:szCs w:val="24"/>
        </w:rPr>
        <w:t>Владеть навыками учебно-исследовательской и проектной деятельности, а именно: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ставить цели и/или формулировать гипотезу исследования, исходя из культурной нормы и сообразуясь с представлениями об общем благе;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планировать работу;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осуществлять отбор и интерпретацию необходимой информации;</w:t>
      </w:r>
    </w:p>
    <w:p w:rsidR="00157157" w:rsidRPr="00157157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структурировать и аргументировать результаты исследования на основе собранных данных;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использовать элементы математического моделирования при решении исследовательских задач;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 работы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осуществлять презентацию результатов;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157157" w:rsidRPr="00157157">
        <w:rPr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157157" w:rsidRPr="00157157" w:rsidRDefault="00136E0C" w:rsidP="00136E0C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- а</w:t>
      </w:r>
      <w:r w:rsidR="00157157" w:rsidRPr="00157157">
        <w:rPr>
          <w:szCs w:val="24"/>
        </w:rPr>
        <w:t>декватно оценивать дальнейшее развитие своего проекта или исследования, видеть возможные варианты применения результатов</w:t>
      </w:r>
      <w:r>
        <w:rPr>
          <w:szCs w:val="24"/>
        </w:rPr>
        <w:t>;</w:t>
      </w:r>
    </w:p>
    <w:p w:rsidR="00157157" w:rsidRPr="00157157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12. </w:t>
      </w:r>
      <w:r w:rsidR="00157157" w:rsidRPr="00157157">
        <w:rPr>
          <w:szCs w:val="24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</w:t>
      </w:r>
      <w:r>
        <w:rPr>
          <w:szCs w:val="24"/>
        </w:rPr>
        <w:t xml:space="preserve"> общем культурном пространстве;</w:t>
      </w:r>
    </w:p>
    <w:p w:rsidR="00157157" w:rsidRPr="00157157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13. </w:t>
      </w:r>
      <w:r w:rsidR="00157157" w:rsidRPr="00157157">
        <w:rPr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157157" w:rsidRPr="00157157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14. </w:t>
      </w:r>
      <w:r w:rsidR="00157157" w:rsidRPr="00157157">
        <w:rPr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</w:t>
      </w:r>
      <w:r>
        <w:rPr>
          <w:szCs w:val="24"/>
        </w:rPr>
        <w:t>ка;</w:t>
      </w:r>
    </w:p>
    <w:p w:rsidR="00136E0C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15. </w:t>
      </w:r>
      <w:r w:rsidR="00157157" w:rsidRPr="00157157">
        <w:rPr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</w:r>
    </w:p>
    <w:p w:rsidR="00157157" w:rsidRPr="00157157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16. </w:t>
      </w:r>
      <w:r w:rsidR="00157157" w:rsidRPr="00157157">
        <w:rPr>
          <w:szCs w:val="24"/>
        </w:rPr>
        <w:t>Осуществлять развернутый информационный поиск и ставить на его основе новые (учебные и познавательные) задач</w:t>
      </w:r>
    </w:p>
    <w:p w:rsidR="00157157" w:rsidRPr="00157157" w:rsidRDefault="00136E0C" w:rsidP="00136E0C">
      <w:pPr>
        <w:spacing w:after="0" w:line="240" w:lineRule="auto"/>
        <w:ind w:left="142" w:firstLine="0"/>
        <w:rPr>
          <w:szCs w:val="24"/>
        </w:rPr>
      </w:pPr>
      <w:r>
        <w:rPr>
          <w:szCs w:val="24"/>
        </w:rPr>
        <w:t xml:space="preserve">17. </w:t>
      </w:r>
      <w:r w:rsidR="00157157" w:rsidRPr="00157157">
        <w:rPr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</w:t>
      </w:r>
      <w:r>
        <w:rPr>
          <w:szCs w:val="24"/>
        </w:rPr>
        <w:t>;</w:t>
      </w:r>
    </w:p>
    <w:p w:rsidR="00136E0C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18. </w:t>
      </w:r>
      <w:r w:rsidR="00157157" w:rsidRPr="00157157">
        <w:rPr>
          <w:szCs w:val="24"/>
        </w:rPr>
        <w:t>Выходить за рамки учебного предмета и осуществлять целенаправленный поиск возможностей для широкого перен</w:t>
      </w:r>
      <w:r>
        <w:rPr>
          <w:szCs w:val="24"/>
        </w:rPr>
        <w:t>оса средств и способов действия;</w:t>
      </w:r>
    </w:p>
    <w:p w:rsidR="00157157" w:rsidRPr="00157157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19. </w:t>
      </w:r>
      <w:r w:rsidR="00157157" w:rsidRPr="00157157">
        <w:rPr>
          <w:szCs w:val="24"/>
        </w:rPr>
        <w:t>Осуществлять самостоятельную информацио</w:t>
      </w:r>
      <w:r>
        <w:rPr>
          <w:szCs w:val="24"/>
        </w:rPr>
        <w:t>нно-познавательную деятельность;</w:t>
      </w:r>
    </w:p>
    <w:p w:rsidR="00157157" w:rsidRPr="00157157" w:rsidRDefault="00136E0C" w:rsidP="00136E0C">
      <w:pPr>
        <w:spacing w:after="0" w:line="240" w:lineRule="auto"/>
        <w:rPr>
          <w:szCs w:val="24"/>
        </w:rPr>
      </w:pPr>
      <w:r>
        <w:rPr>
          <w:szCs w:val="24"/>
        </w:rPr>
        <w:t xml:space="preserve">20. </w:t>
      </w:r>
      <w:r w:rsidR="00157157" w:rsidRPr="00157157">
        <w:rPr>
          <w:szCs w:val="24"/>
        </w:rPr>
        <w:t>Владеть навыками получения необходимой инфо</w:t>
      </w:r>
      <w:r>
        <w:rPr>
          <w:szCs w:val="24"/>
        </w:rPr>
        <w:t>рмации из словарей разных типов;</w:t>
      </w:r>
    </w:p>
    <w:p w:rsidR="00157157" w:rsidRDefault="00136E0C" w:rsidP="00157157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21. </w:t>
      </w:r>
      <w:r w:rsidR="00157157" w:rsidRPr="00157157">
        <w:rPr>
          <w:szCs w:val="24"/>
        </w:rPr>
        <w:t>Уметь ориентироваться в различных источниках информации</w:t>
      </w:r>
      <w:r>
        <w:rPr>
          <w:szCs w:val="24"/>
        </w:rPr>
        <w:t>;</w:t>
      </w:r>
    </w:p>
    <w:p w:rsidR="00157157" w:rsidRDefault="00136E0C" w:rsidP="00136E0C">
      <w:pPr>
        <w:spacing w:after="0" w:line="240" w:lineRule="auto"/>
        <w:ind w:left="142" w:firstLine="0"/>
        <w:rPr>
          <w:szCs w:val="24"/>
        </w:rPr>
      </w:pPr>
      <w:r>
        <w:rPr>
          <w:szCs w:val="24"/>
        </w:rPr>
        <w:t xml:space="preserve">22. </w:t>
      </w:r>
      <w:r w:rsidR="00157157" w:rsidRPr="00157157">
        <w:rPr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</w:r>
      <w:r>
        <w:rPr>
          <w:szCs w:val="24"/>
        </w:rPr>
        <w:t>;</w:t>
      </w:r>
    </w:p>
    <w:p w:rsidR="00157157" w:rsidRPr="00157157" w:rsidRDefault="00136E0C" w:rsidP="00157157">
      <w:pPr>
        <w:spacing w:after="0" w:line="240" w:lineRule="auto"/>
        <w:rPr>
          <w:szCs w:val="24"/>
        </w:rPr>
      </w:pPr>
      <w:r>
        <w:rPr>
          <w:szCs w:val="24"/>
        </w:rPr>
        <w:t xml:space="preserve">23. </w:t>
      </w:r>
      <w:r w:rsidR="00157157" w:rsidRPr="00157157">
        <w:rPr>
          <w:szCs w:val="24"/>
        </w:rPr>
        <w:t>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  <w:r>
        <w:rPr>
          <w:szCs w:val="24"/>
        </w:rPr>
        <w:t>.</w:t>
      </w:r>
    </w:p>
    <w:p w:rsidR="00157157" w:rsidRDefault="00157157" w:rsidP="00157157">
      <w:pPr>
        <w:spacing w:after="0" w:line="240" w:lineRule="auto"/>
        <w:rPr>
          <w:sz w:val="28"/>
          <w:szCs w:val="24"/>
        </w:rPr>
      </w:pPr>
    </w:p>
    <w:p w:rsidR="00136E0C" w:rsidRPr="00136E0C" w:rsidRDefault="00136E0C" w:rsidP="00157157">
      <w:pPr>
        <w:spacing w:after="0" w:line="240" w:lineRule="auto"/>
        <w:rPr>
          <w:b/>
          <w:i/>
          <w:szCs w:val="24"/>
        </w:rPr>
      </w:pPr>
      <w:r w:rsidRPr="00136E0C">
        <w:rPr>
          <w:b/>
          <w:i/>
          <w:szCs w:val="24"/>
        </w:rPr>
        <w:t>Коммуникативные</w:t>
      </w:r>
    </w:p>
    <w:p w:rsidR="001E1E13" w:rsidRPr="001E1E13" w:rsidRDefault="001E1E13" w:rsidP="001E1E13">
      <w:pPr>
        <w:pStyle w:val="a3"/>
        <w:numPr>
          <w:ilvl w:val="0"/>
          <w:numId w:val="23"/>
        </w:numPr>
        <w:spacing w:after="0" w:line="240" w:lineRule="auto"/>
        <w:rPr>
          <w:szCs w:val="24"/>
        </w:rPr>
      </w:pPr>
      <w:r w:rsidRPr="001E1E13">
        <w:rPr>
          <w:szCs w:val="24"/>
        </w:rPr>
        <w:t xml:space="preserve">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E1E13" w:rsidRPr="001E1E13" w:rsidRDefault="001E1E13" w:rsidP="001E1E13">
      <w:pPr>
        <w:pStyle w:val="a3"/>
        <w:numPr>
          <w:ilvl w:val="0"/>
          <w:numId w:val="23"/>
        </w:numPr>
        <w:spacing w:after="0" w:line="240" w:lineRule="auto"/>
        <w:rPr>
          <w:szCs w:val="24"/>
        </w:rPr>
      </w:pPr>
      <w:r w:rsidRPr="001E1E13">
        <w:rPr>
          <w:szCs w:val="24"/>
        </w:rPr>
        <w:t>Учитывать позиции других участников деятельности;</w:t>
      </w:r>
    </w:p>
    <w:p w:rsidR="001E1E13" w:rsidRPr="001E1E13" w:rsidRDefault="001E1E13" w:rsidP="001E1E13">
      <w:pPr>
        <w:pStyle w:val="a3"/>
        <w:numPr>
          <w:ilvl w:val="0"/>
          <w:numId w:val="23"/>
        </w:numPr>
        <w:spacing w:after="0" w:line="240" w:lineRule="auto"/>
        <w:rPr>
          <w:szCs w:val="24"/>
        </w:rPr>
      </w:pPr>
      <w:r w:rsidRPr="001E1E13">
        <w:rPr>
          <w:szCs w:val="24"/>
        </w:rPr>
        <w:t>Находить и приводить критические аргументы в отношении действий и суждений другого;</w:t>
      </w:r>
    </w:p>
    <w:p w:rsidR="001E1E13" w:rsidRPr="001E1E13" w:rsidRDefault="001E1E13" w:rsidP="001E1E13">
      <w:pPr>
        <w:pStyle w:val="a3"/>
        <w:numPr>
          <w:ilvl w:val="0"/>
          <w:numId w:val="23"/>
        </w:numPr>
        <w:spacing w:after="0" w:line="240" w:lineRule="auto"/>
        <w:rPr>
          <w:szCs w:val="24"/>
        </w:rPr>
      </w:pPr>
      <w:r w:rsidRPr="001E1E13">
        <w:rPr>
          <w:szCs w:val="24"/>
        </w:rPr>
        <w:t>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E1E13" w:rsidRPr="001E1E13" w:rsidRDefault="001E1E13" w:rsidP="001E1E13">
      <w:pPr>
        <w:pStyle w:val="a3"/>
        <w:numPr>
          <w:ilvl w:val="0"/>
          <w:numId w:val="23"/>
        </w:numPr>
        <w:spacing w:after="0" w:line="240" w:lineRule="auto"/>
        <w:rPr>
          <w:szCs w:val="24"/>
        </w:rPr>
      </w:pPr>
      <w:r w:rsidRPr="001E1E13">
        <w:rPr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E1E13" w:rsidRPr="001E1E13" w:rsidRDefault="001E1E13" w:rsidP="001E1E13">
      <w:pPr>
        <w:pStyle w:val="a3"/>
        <w:numPr>
          <w:ilvl w:val="0"/>
          <w:numId w:val="23"/>
        </w:numPr>
        <w:spacing w:after="0" w:line="240" w:lineRule="auto"/>
        <w:rPr>
          <w:szCs w:val="24"/>
        </w:rPr>
      </w:pPr>
      <w:r w:rsidRPr="001E1E13">
        <w:rPr>
          <w:szCs w:val="24"/>
        </w:rPr>
        <w:t xml:space="preserve"> Координировать и выполнять работу в условиях реального, виртуального и комбинированного взаимодействия;</w:t>
      </w:r>
    </w:p>
    <w:p w:rsidR="001E1E13" w:rsidRPr="001E1E13" w:rsidRDefault="001E1E13" w:rsidP="001E1E13">
      <w:pPr>
        <w:pStyle w:val="a3"/>
        <w:numPr>
          <w:ilvl w:val="0"/>
          <w:numId w:val="23"/>
        </w:numPr>
        <w:spacing w:after="0" w:line="240" w:lineRule="auto"/>
        <w:rPr>
          <w:szCs w:val="24"/>
        </w:rPr>
      </w:pPr>
      <w:r w:rsidRPr="001E1E13">
        <w:rPr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суждений;</w:t>
      </w:r>
    </w:p>
    <w:p w:rsidR="00136E0C" w:rsidRPr="001E1E13" w:rsidRDefault="001E1E13" w:rsidP="001E1E13">
      <w:pPr>
        <w:pStyle w:val="a3"/>
        <w:numPr>
          <w:ilvl w:val="0"/>
          <w:numId w:val="23"/>
        </w:numPr>
        <w:spacing w:after="0" w:line="240" w:lineRule="auto"/>
        <w:rPr>
          <w:szCs w:val="24"/>
        </w:rPr>
      </w:pPr>
      <w:r w:rsidRPr="001E1E13">
        <w:rPr>
          <w:szCs w:val="24"/>
        </w:rPr>
        <w:t>Умение продуктивно общаться и взаимодействовать в процессе совместной деятельности;</w:t>
      </w:r>
    </w:p>
    <w:p w:rsidR="001E1E13" w:rsidRPr="001E1E13" w:rsidRDefault="001E1E13" w:rsidP="001E1E13">
      <w:pPr>
        <w:pStyle w:val="a3"/>
        <w:numPr>
          <w:ilvl w:val="0"/>
          <w:numId w:val="23"/>
        </w:numPr>
        <w:rPr>
          <w:szCs w:val="24"/>
        </w:rPr>
      </w:pPr>
      <w:r w:rsidRPr="001E1E13">
        <w:rPr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средств.</w:t>
      </w:r>
    </w:p>
    <w:p w:rsidR="00157157" w:rsidRPr="008B51C3" w:rsidRDefault="00157157" w:rsidP="00157157">
      <w:pPr>
        <w:spacing w:after="0" w:line="240" w:lineRule="auto"/>
        <w:rPr>
          <w:sz w:val="28"/>
          <w:szCs w:val="24"/>
        </w:rPr>
      </w:pPr>
    </w:p>
    <w:p w:rsidR="006441B1" w:rsidRPr="006441B1" w:rsidRDefault="006441B1" w:rsidP="006441B1">
      <w:pPr>
        <w:shd w:val="clear" w:color="auto" w:fill="FFFFFF"/>
        <w:spacing w:after="0" w:line="240" w:lineRule="auto"/>
        <w:ind w:left="0" w:firstLine="709"/>
        <w:jc w:val="left"/>
        <w:rPr>
          <w:szCs w:val="24"/>
        </w:rPr>
      </w:pPr>
      <w:r w:rsidRPr="006441B1">
        <w:rPr>
          <w:b/>
          <w:bCs/>
          <w:szCs w:val="24"/>
        </w:rPr>
        <w:t>Предметные результаты</w:t>
      </w:r>
    </w:p>
    <w:p w:rsid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9"/>
          <w:b/>
          <w:bCs/>
          <w:color w:val="000000"/>
        </w:rPr>
        <w:t>Выпускник научится:</w:t>
      </w:r>
    </w:p>
    <w:p w:rsidR="001E1E13" w:rsidRPr="001E1E13" w:rsidRDefault="001E1E13" w:rsidP="001E1E13">
      <w:pPr>
        <w:pStyle w:val="c11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5"/>
          <w:color w:val="000000"/>
        </w:rPr>
        <w:t>использовать языковые средства адекватно цели общения и речевой ситуации;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выстраивать композицию текста, используя знания о его структурных элементах;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правильно использовать лексические и грамматические средства связи предложений при построении текста;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сознательно использовать изобразительно-выразительные средства языка при создании текста;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извлекать необходимую информацию из различных источников и переводить ее в текстовый формат;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преобразовывать текст в другие виды передачи информации;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выбирать тему, определять цель и подбирать материал для публичного выступления;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соблюдать культуру публичной речи;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оценивать собственную и чужую речь с позиции соответствия языковым нормам;</w:t>
      </w:r>
    </w:p>
    <w:p w:rsidR="001E1E13" w:rsidRPr="001E1E13" w:rsidRDefault="001E1E13" w:rsidP="001E1E13">
      <w:pPr>
        <w:pStyle w:val="c2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1"/>
          <w:color w:val="000000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</w:rPr>
      </w:pPr>
    </w:p>
    <w:p w:rsidR="001E1E13" w:rsidRP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9"/>
          <w:b/>
          <w:bCs/>
          <w:color w:val="000000"/>
        </w:rPr>
        <w:t>Выпускник получит возможность научиться: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распознавать уровни и единицы языка в предъявленном тексте и видеть взаимосвязь между ними;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отличать язык художественной литературы от других разновидностей современного русского языка;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иметь представление об историческом развитии русского языка и истории русского языкознания;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сохранять стилевое единство при создании текста заданного функционального стиля;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создавать отзывы и рецензии на предложенный текст;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соблюдать культуру чтения, говорения, аудирования и письма;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lastRenderedPageBreak/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осуществлять речевой самоконтроль;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использовать основные нормативные словари и справочники        </w:t>
      </w:r>
    </w:p>
    <w:p w:rsidR="001E1E13" w:rsidRPr="001E1E13" w:rsidRDefault="001E1E13" w:rsidP="001E1E13">
      <w:pPr>
        <w:pStyle w:val="c55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для расширения словарного запаса и спектра используемых языковых средств;</w:t>
      </w:r>
    </w:p>
    <w:p w:rsidR="001E1E13" w:rsidRPr="001E1E13" w:rsidRDefault="001E1E13" w:rsidP="001E1E13">
      <w:pPr>
        <w:pStyle w:val="c2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1E13">
        <w:rPr>
          <w:rStyle w:val="c2"/>
          <w:iCs/>
          <w:color w:val="000000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8B51C3" w:rsidRDefault="008B51C3" w:rsidP="008B51C3">
      <w:pPr>
        <w:spacing w:after="200" w:line="276" w:lineRule="auto"/>
        <w:ind w:left="0" w:firstLine="0"/>
      </w:pPr>
    </w:p>
    <w:p w:rsidR="00A22443" w:rsidRPr="00A22443" w:rsidRDefault="00A22443" w:rsidP="00A22443">
      <w:pPr>
        <w:shd w:val="clear" w:color="auto" w:fill="FFFFFF"/>
        <w:spacing w:after="0" w:line="240" w:lineRule="auto"/>
        <w:ind w:left="0" w:firstLine="710"/>
        <w:rPr>
          <w:color w:val="333333"/>
          <w:sz w:val="23"/>
          <w:szCs w:val="23"/>
        </w:rPr>
      </w:pPr>
      <w:r w:rsidRPr="00A22443">
        <w:rPr>
          <w:b/>
          <w:bCs/>
          <w:szCs w:val="24"/>
          <w:shd w:val="clear" w:color="auto" w:fill="FFFFFF"/>
        </w:rPr>
        <w:t>воспитательный потенциал каждого урока:</w:t>
      </w:r>
    </w:p>
    <w:p w:rsidR="00A22443" w:rsidRPr="00A22443" w:rsidRDefault="00A22443" w:rsidP="00A22443">
      <w:pPr>
        <w:shd w:val="clear" w:color="auto" w:fill="FFFFFF"/>
        <w:spacing w:after="0" w:line="240" w:lineRule="auto"/>
        <w:ind w:left="0" w:firstLine="0"/>
        <w:jc w:val="left"/>
        <w:rPr>
          <w:color w:val="333333"/>
          <w:sz w:val="23"/>
          <w:szCs w:val="23"/>
        </w:rPr>
      </w:pPr>
      <w:r w:rsidRPr="00A22443">
        <w:rPr>
          <w:color w:val="333333"/>
          <w:szCs w:val="24"/>
        </w:rPr>
        <w:t>·  устанавливать доверительные отношений между учителем и учениками, способствующих позитивному восприятию учащимися требований и просьб учителя, активизации их познавательной деятельности;</w:t>
      </w:r>
    </w:p>
    <w:p w:rsidR="00A22443" w:rsidRPr="00A22443" w:rsidRDefault="00A22443" w:rsidP="00A22443">
      <w:pPr>
        <w:shd w:val="clear" w:color="auto" w:fill="FFFFFF"/>
        <w:spacing w:after="0" w:line="240" w:lineRule="auto"/>
        <w:ind w:left="0" w:firstLine="0"/>
        <w:jc w:val="left"/>
        <w:rPr>
          <w:color w:val="333333"/>
          <w:sz w:val="23"/>
          <w:szCs w:val="23"/>
        </w:rPr>
      </w:pPr>
      <w:r w:rsidRPr="00A22443">
        <w:rPr>
          <w:color w:val="333333"/>
          <w:szCs w:val="24"/>
        </w:rPr>
        <w:t>·  побуждать школьников соблюдать на уроке общепринятые нормы поведения, правила общения со старшими (учителями) и сверстниками (школьниками);</w:t>
      </w:r>
    </w:p>
    <w:p w:rsidR="00A22443" w:rsidRPr="00A22443" w:rsidRDefault="00A22443" w:rsidP="00A22443">
      <w:pPr>
        <w:shd w:val="clear" w:color="auto" w:fill="FFFFFF"/>
        <w:spacing w:after="0" w:line="240" w:lineRule="auto"/>
        <w:ind w:left="0" w:firstLine="0"/>
        <w:jc w:val="left"/>
        <w:rPr>
          <w:color w:val="333333"/>
          <w:sz w:val="23"/>
          <w:szCs w:val="23"/>
        </w:rPr>
      </w:pPr>
      <w:r w:rsidRPr="00A22443">
        <w:rPr>
          <w:color w:val="333333"/>
          <w:szCs w:val="24"/>
        </w:rPr>
        <w:t>·  привлекать внимание школьников к ценностному аспекту изучаемых на уроке явлений, организовывать работу детей с социально значимой информацией – обсуждать, высказывать мнение;</w:t>
      </w:r>
    </w:p>
    <w:p w:rsidR="00A22443" w:rsidRPr="00A22443" w:rsidRDefault="00A22443" w:rsidP="00A22443">
      <w:pPr>
        <w:shd w:val="clear" w:color="auto" w:fill="FFFFFF"/>
        <w:spacing w:after="0" w:line="240" w:lineRule="auto"/>
        <w:ind w:left="0" w:firstLine="0"/>
        <w:jc w:val="left"/>
        <w:rPr>
          <w:color w:val="333333"/>
          <w:sz w:val="23"/>
          <w:szCs w:val="23"/>
        </w:rPr>
      </w:pPr>
      <w:r w:rsidRPr="00A22443">
        <w:rPr>
          <w:color w:val="333333"/>
          <w:szCs w:val="24"/>
        </w:rPr>
        <w:t>·  использовать воспитательные возможности содержания учебного предмета через демонстрацию детям примеров ответственного, гражданского поведения, проявления человеколюбия и добросердечности;</w:t>
      </w:r>
    </w:p>
    <w:p w:rsidR="00A22443" w:rsidRPr="00A22443" w:rsidRDefault="00A22443" w:rsidP="00A22443">
      <w:pPr>
        <w:shd w:val="clear" w:color="auto" w:fill="FFFFFF"/>
        <w:spacing w:after="0" w:line="240" w:lineRule="auto"/>
        <w:ind w:left="0" w:firstLine="0"/>
        <w:jc w:val="left"/>
        <w:rPr>
          <w:color w:val="333333"/>
          <w:sz w:val="23"/>
          <w:szCs w:val="23"/>
        </w:rPr>
      </w:pPr>
      <w:r w:rsidRPr="00A22443">
        <w:rPr>
          <w:color w:val="333333"/>
          <w:szCs w:val="24"/>
        </w:rPr>
        <w:t>·  применять на уроке интерактивные формы работы: интеллектуальные игры, дидактический театр, дискуссии, работы в парах и др.;</w:t>
      </w:r>
    </w:p>
    <w:p w:rsidR="00A22443" w:rsidRPr="00A22443" w:rsidRDefault="00A22443" w:rsidP="00A22443">
      <w:pPr>
        <w:shd w:val="clear" w:color="auto" w:fill="FFFFFF"/>
        <w:spacing w:after="0" w:line="240" w:lineRule="auto"/>
        <w:ind w:left="0" w:firstLine="0"/>
        <w:jc w:val="left"/>
        <w:rPr>
          <w:color w:val="333333"/>
          <w:sz w:val="23"/>
          <w:szCs w:val="23"/>
        </w:rPr>
      </w:pPr>
      <w:r w:rsidRPr="00A22443">
        <w:rPr>
          <w:color w:val="333333"/>
          <w:szCs w:val="24"/>
        </w:rPr>
        <w:t>·  организовывать шефство мотивированных и эрудированных учащихся над их неуспевающими одноклассниками;</w:t>
      </w:r>
    </w:p>
    <w:p w:rsidR="00A22443" w:rsidRPr="00A22443" w:rsidRDefault="00A22443" w:rsidP="00A22443">
      <w:pPr>
        <w:shd w:val="clear" w:color="auto" w:fill="FFFFFF"/>
        <w:spacing w:after="0" w:line="240" w:lineRule="auto"/>
        <w:ind w:left="0" w:firstLine="0"/>
        <w:jc w:val="left"/>
        <w:rPr>
          <w:color w:val="333333"/>
          <w:sz w:val="23"/>
          <w:szCs w:val="23"/>
        </w:rPr>
      </w:pPr>
      <w:r w:rsidRPr="00A22443">
        <w:rPr>
          <w:color w:val="333333"/>
          <w:szCs w:val="24"/>
          <w:shd w:val="clear" w:color="auto" w:fill="FFFFFF"/>
        </w:rPr>
        <w:t>·  инициировать и поддерживать исследовательскую деятельность школьников.</w:t>
      </w:r>
    </w:p>
    <w:p w:rsidR="00A22443" w:rsidRDefault="00A22443" w:rsidP="008B51C3">
      <w:pPr>
        <w:spacing w:after="200" w:line="276" w:lineRule="auto"/>
        <w:ind w:left="0" w:firstLine="0"/>
      </w:pPr>
    </w:p>
    <w:p w:rsidR="00A22443" w:rsidRDefault="00A22443" w:rsidP="008B51C3">
      <w:pPr>
        <w:spacing w:after="200" w:line="276" w:lineRule="auto"/>
        <w:ind w:left="0" w:firstLine="0"/>
      </w:pPr>
    </w:p>
    <w:p w:rsidR="001E1E13" w:rsidRDefault="001E1E13" w:rsidP="008B51C3">
      <w:pPr>
        <w:spacing w:after="200" w:line="276" w:lineRule="auto"/>
        <w:ind w:left="0" w:firstLine="0"/>
        <w:rPr>
          <w:b/>
          <w:szCs w:val="24"/>
        </w:rPr>
      </w:pPr>
    </w:p>
    <w:p w:rsidR="00A22443" w:rsidRPr="008B51C3" w:rsidRDefault="00A22443" w:rsidP="008B51C3">
      <w:pPr>
        <w:spacing w:after="200" w:line="276" w:lineRule="auto"/>
        <w:ind w:left="0" w:firstLine="0"/>
        <w:rPr>
          <w:b/>
          <w:szCs w:val="24"/>
        </w:rPr>
      </w:pPr>
    </w:p>
    <w:p w:rsidR="00BD6547" w:rsidRPr="008B51C3" w:rsidRDefault="00BD6547" w:rsidP="008B51C3">
      <w:pPr>
        <w:pStyle w:val="a3"/>
        <w:ind w:left="1080"/>
        <w:jc w:val="center"/>
        <w:rPr>
          <w:b/>
          <w:szCs w:val="24"/>
        </w:rPr>
      </w:pPr>
      <w:r w:rsidRPr="0036018C">
        <w:rPr>
          <w:b/>
          <w:szCs w:val="24"/>
        </w:rPr>
        <w:t>Содержание учебного предмета</w:t>
      </w:r>
    </w:p>
    <w:p w:rsidR="00810E44" w:rsidRDefault="001E1E13" w:rsidP="008B51C3">
      <w:pPr>
        <w:spacing w:after="22" w:line="259" w:lineRule="auto"/>
        <w:ind w:left="76" w:right="3"/>
        <w:jc w:val="center"/>
      </w:pPr>
      <w:r>
        <w:rPr>
          <w:b/>
        </w:rPr>
        <w:t>11</w:t>
      </w:r>
      <w:r w:rsidR="00810E44">
        <w:rPr>
          <w:b/>
        </w:rPr>
        <w:t xml:space="preserve"> класс. </w:t>
      </w:r>
    </w:p>
    <w:p w:rsidR="001E1E13" w:rsidRPr="001E1E13" w:rsidRDefault="001E1E13" w:rsidP="001E1E1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9"/>
          <w:b/>
          <w:bCs/>
          <w:color w:val="000000"/>
          <w:szCs w:val="20"/>
        </w:rPr>
        <w:t>Раздел 1. Язык и культура</w:t>
      </w:r>
      <w:r w:rsidR="00F560C8">
        <w:rPr>
          <w:rStyle w:val="c9"/>
          <w:b/>
          <w:bCs/>
          <w:color w:val="000000"/>
          <w:szCs w:val="20"/>
        </w:rPr>
        <w:t xml:space="preserve"> (5</w:t>
      </w:r>
      <w:r>
        <w:rPr>
          <w:rStyle w:val="c9"/>
          <w:b/>
          <w:bCs/>
          <w:color w:val="000000"/>
          <w:szCs w:val="20"/>
        </w:rPr>
        <w:t xml:space="preserve"> ч.)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840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1"/>
          <w:color w:val="000000"/>
          <w:szCs w:val="20"/>
        </w:rPr>
        <w:lastRenderedPageBreak/>
        <w:t>Язык и речь. Язык и художественная литература. Тексты художественной литературы как единство формы и содержания.  Практическая работа с текстами русских писателей (на региональном материале ).</w:t>
      </w:r>
    </w:p>
    <w:p w:rsid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Cs w:val="20"/>
        </w:rPr>
      </w:pPr>
    </w:p>
    <w:p w:rsidR="001E1E13" w:rsidRP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9"/>
          <w:b/>
          <w:bCs/>
          <w:color w:val="000000"/>
          <w:szCs w:val="20"/>
        </w:rPr>
        <w:t>Раздел 2. Культура речи</w:t>
      </w:r>
      <w:r w:rsidR="00F560C8">
        <w:rPr>
          <w:rStyle w:val="c9"/>
          <w:b/>
          <w:bCs/>
          <w:color w:val="000000"/>
          <w:szCs w:val="20"/>
        </w:rPr>
        <w:t xml:space="preserve"> (18 ч)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13"/>
          <w:b/>
          <w:bCs/>
          <w:szCs w:val="20"/>
        </w:rPr>
        <w:t>Основные орфоэпические нормы </w:t>
      </w:r>
      <w:r w:rsidRPr="001E1E13">
        <w:rPr>
          <w:rStyle w:val="c1"/>
          <w:color w:val="000000"/>
          <w:szCs w:val="20"/>
        </w:rPr>
        <w:t>современного русского литературного языка. Обобщающее повторение фонетики, орфоэпии. Основные нормы современного литературного произношения  и ударения в русском языке. Написания, подчиняющиеся морфологическому, фонетическому, традиционному принципам русской орфографии. Фонетический разбор.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9"/>
          <w:b/>
          <w:bCs/>
          <w:color w:val="000000"/>
          <w:szCs w:val="20"/>
        </w:rPr>
        <w:t>Основные лексические нормы современного русского литературного языка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1"/>
          <w:color w:val="000000"/>
          <w:szCs w:val="20"/>
        </w:rPr>
        <w:t>Русская лексика с точки зрения ее происхождения и употребления. Русская фразеология. Роль фразеологизмов в произведениях  (с включением регионального материала). Словари русского языка. Словари языка писателей. Лексический анализ текста.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13"/>
          <w:b/>
          <w:bCs/>
          <w:szCs w:val="20"/>
        </w:rPr>
        <w:t>Основные грамматические нормы современного русского литературного языка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1"/>
          <w:color w:val="000000"/>
          <w:szCs w:val="20"/>
        </w:rPr>
        <w:t>Морфологические нормы 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/>
          <w:bCs/>
          <w:i/>
          <w:iCs/>
          <w:szCs w:val="20"/>
        </w:rPr>
      </w:pPr>
      <w:r w:rsidRPr="001E1E13">
        <w:rPr>
          <w:rStyle w:val="c5"/>
          <w:color w:val="000000"/>
          <w:szCs w:val="20"/>
        </w:rPr>
        <w:t>Синтаксические нормы как выбор вариантов построения словосочетаний, простых и сложных предложений. Предложения, в которых однородные члены связаны двойными союзами. Способы оформления чужой речи. Цитирование. Синтаксическая синонимия как источник богатства и выразительности русской речи.</w:t>
      </w:r>
      <w:r w:rsidRPr="001E1E13">
        <w:rPr>
          <w:rStyle w:val="c3"/>
          <w:b/>
          <w:bCs/>
          <w:i/>
          <w:iCs/>
          <w:szCs w:val="20"/>
        </w:rPr>
        <w:t> 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3"/>
          <w:b/>
          <w:bCs/>
          <w:i/>
          <w:iCs/>
          <w:szCs w:val="20"/>
        </w:rPr>
        <w:t>Использование приема синтаксической  синонимии  в произведениях южноуральских писателей и поэтов.</w:t>
      </w:r>
    </w:p>
    <w:p w:rsidR="001E1E13" w:rsidRP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13"/>
          <w:b/>
          <w:bCs/>
          <w:szCs w:val="20"/>
        </w:rPr>
        <w:t>Речевой этикет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1"/>
          <w:color w:val="000000"/>
          <w:szCs w:val="20"/>
        </w:rPr>
        <w:t>Этика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общении.</w:t>
      </w:r>
    </w:p>
    <w:p w:rsid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Cs w:val="20"/>
        </w:rPr>
      </w:pPr>
    </w:p>
    <w:p w:rsidR="001E1E13" w:rsidRP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9"/>
          <w:b/>
          <w:bCs/>
          <w:color w:val="000000"/>
          <w:szCs w:val="20"/>
        </w:rPr>
        <w:t>Раздел 3. Речь. Речевая деятельность. Текст  </w:t>
      </w:r>
    </w:p>
    <w:p w:rsidR="001E1E13" w:rsidRP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9"/>
          <w:b/>
          <w:bCs/>
          <w:color w:val="000000"/>
          <w:szCs w:val="20"/>
        </w:rPr>
        <w:t>Язык и речь. Виды речевой деятельности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5"/>
          <w:color w:val="000000"/>
          <w:szCs w:val="20"/>
        </w:rPr>
        <w:t>Речевые жанры монологической речи:  доклад, поздравительная речь, презентация. Речевые жанры диалогической речи: интервью, научная дискуссия, политические дебаты. </w:t>
      </w:r>
      <w:r w:rsidRPr="001E1E13">
        <w:rPr>
          <w:rStyle w:val="c3"/>
          <w:b/>
          <w:bCs/>
          <w:i/>
          <w:iCs/>
          <w:szCs w:val="20"/>
        </w:rPr>
        <w:t>Составление презентации и самопрезентации.</w:t>
      </w:r>
    </w:p>
    <w:p w:rsidR="001E1E13" w:rsidRPr="001E1E13" w:rsidRDefault="001E1E13" w:rsidP="001E1E13">
      <w:pPr>
        <w:pStyle w:val="c5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9"/>
          <w:b/>
          <w:bCs/>
          <w:color w:val="000000"/>
          <w:szCs w:val="20"/>
        </w:rPr>
        <w:t>Текст как единица языка и речи</w:t>
      </w:r>
    </w:p>
    <w:p w:rsidR="001E1E13" w:rsidRPr="001E1E13" w:rsidRDefault="001E1E13" w:rsidP="001E1E13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2"/>
        </w:rPr>
      </w:pPr>
      <w:r w:rsidRPr="001E1E13">
        <w:rPr>
          <w:rStyle w:val="c1"/>
          <w:color w:val="000000"/>
          <w:szCs w:val="20"/>
        </w:rPr>
        <w:t>Признаки текста.  Особенности композиции и конструктивные приемы текста.</w:t>
      </w:r>
    </w:p>
    <w:p w:rsidR="009D6CDA" w:rsidRDefault="009D6CDA" w:rsidP="001E3389">
      <w:pPr>
        <w:ind w:left="860" w:right="70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2206"/>
        <w:gridCol w:w="923"/>
        <w:gridCol w:w="904"/>
        <w:gridCol w:w="4797"/>
        <w:gridCol w:w="5812"/>
      </w:tblGrid>
      <w:tr w:rsidR="006C577B" w:rsidRPr="009C2BCB" w:rsidTr="006C577B">
        <w:tc>
          <w:tcPr>
            <w:tcW w:w="63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№ п/п</w:t>
            </w:r>
          </w:p>
        </w:tc>
        <w:tc>
          <w:tcPr>
            <w:tcW w:w="2206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Тема</w:t>
            </w:r>
          </w:p>
        </w:tc>
        <w:tc>
          <w:tcPr>
            <w:tcW w:w="923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Кол-во часов</w:t>
            </w:r>
          </w:p>
        </w:tc>
        <w:tc>
          <w:tcPr>
            <w:tcW w:w="90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Кол-во К/Р</w:t>
            </w:r>
          </w:p>
        </w:tc>
        <w:tc>
          <w:tcPr>
            <w:tcW w:w="4797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Формы организации учебной деятельности, проектная деятельность</w:t>
            </w:r>
          </w:p>
        </w:tc>
        <w:tc>
          <w:tcPr>
            <w:tcW w:w="5812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Виды деятельности учащихся</w:t>
            </w:r>
          </w:p>
        </w:tc>
      </w:tr>
      <w:tr w:rsidR="006C577B" w:rsidRPr="009C2BCB" w:rsidTr="006C577B">
        <w:tc>
          <w:tcPr>
            <w:tcW w:w="63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Язык и культура</w:t>
            </w:r>
          </w:p>
        </w:tc>
        <w:tc>
          <w:tcPr>
            <w:tcW w:w="923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90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4797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Фронтальная, 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Индивидуальная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lastRenderedPageBreak/>
              <w:t xml:space="preserve">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Парная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Кооперативно-групповая   Дифференцированная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Дифференцированно-групповая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Индивидуально-групповая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Проект </w:t>
            </w:r>
            <w:r w:rsidRPr="006C577B">
              <w:rPr>
                <w:color w:val="auto"/>
                <w:szCs w:val="24"/>
              </w:rPr>
              <w:t>«Известные  ученые – лингвисты. Их вклад в развитие русского языка».</w:t>
            </w:r>
          </w:p>
        </w:tc>
        <w:tc>
          <w:tcPr>
            <w:tcW w:w="5812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lastRenderedPageBreak/>
              <w:t xml:space="preserve">Устный ответ, письменный ответ, выполнение упражнений, проектов, Слушание объяснений </w:t>
            </w:r>
            <w:r w:rsidRPr="009C2BCB">
              <w:rPr>
                <w:color w:val="auto"/>
                <w:szCs w:val="24"/>
              </w:rPr>
              <w:lastRenderedPageBreak/>
              <w:t>учителя.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Слушание и анализ выступлений своих товарищей.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Самостоятельная работа с учебником.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Работа с научно-популярной литературой.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Отбор и сравнение материала по нескольким источникам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Выполнение заданий по разграничению понятий.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Систематизация учебного материала..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Анализ   таблиц, схем.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Объяснение наблюдаемых явлений.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Анализ проблемных ситуаций.</w:t>
            </w:r>
          </w:p>
        </w:tc>
      </w:tr>
      <w:tr w:rsidR="006C577B" w:rsidRPr="009C2BCB" w:rsidTr="006C577B">
        <w:tc>
          <w:tcPr>
            <w:tcW w:w="63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2206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Культура речи</w:t>
            </w:r>
          </w:p>
        </w:tc>
        <w:tc>
          <w:tcPr>
            <w:tcW w:w="923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18</w:t>
            </w:r>
          </w:p>
        </w:tc>
        <w:tc>
          <w:tcPr>
            <w:tcW w:w="90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4797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  <w:lang w:eastAsia="ar-SA"/>
              </w:rPr>
            </w:pPr>
            <w:r w:rsidRPr="009C2BCB">
              <w:rPr>
                <w:color w:val="auto"/>
                <w:szCs w:val="24"/>
                <w:lang w:eastAsia="ar-SA"/>
              </w:rPr>
              <w:t xml:space="preserve"> Фронтальная, 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  <w:lang w:eastAsia="ar-SA"/>
              </w:rPr>
            </w:pPr>
            <w:r w:rsidRPr="009C2BCB">
              <w:rPr>
                <w:color w:val="auto"/>
                <w:szCs w:val="24"/>
                <w:lang w:eastAsia="ar-SA"/>
              </w:rPr>
              <w:t xml:space="preserve">Индивидуальная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  <w:lang w:eastAsia="ar-SA"/>
              </w:rPr>
            </w:pPr>
            <w:r w:rsidRPr="009C2BCB">
              <w:rPr>
                <w:color w:val="auto"/>
                <w:szCs w:val="24"/>
                <w:lang w:eastAsia="ar-SA"/>
              </w:rPr>
              <w:t xml:space="preserve">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  <w:lang w:eastAsia="ar-SA"/>
              </w:rPr>
            </w:pPr>
            <w:r w:rsidRPr="009C2BCB">
              <w:rPr>
                <w:color w:val="auto"/>
                <w:szCs w:val="24"/>
                <w:lang w:eastAsia="ar-SA"/>
              </w:rPr>
              <w:t xml:space="preserve">Парная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  <w:lang w:eastAsia="ar-SA"/>
              </w:rPr>
            </w:pPr>
            <w:r w:rsidRPr="009C2BCB">
              <w:rPr>
                <w:color w:val="auto"/>
                <w:szCs w:val="24"/>
                <w:lang w:eastAsia="ar-SA"/>
              </w:rPr>
              <w:t>Кооперативно-групповая   Дифференцированная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  <w:lang w:eastAsia="ar-SA"/>
              </w:rPr>
            </w:pPr>
            <w:r w:rsidRPr="009C2BCB">
              <w:rPr>
                <w:color w:val="auto"/>
                <w:szCs w:val="24"/>
                <w:lang w:eastAsia="ar-SA"/>
              </w:rPr>
              <w:t xml:space="preserve">Дифференцированно-групповая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  <w:lang w:eastAsia="ar-SA"/>
              </w:rPr>
            </w:pPr>
            <w:r w:rsidRPr="009C2BCB">
              <w:rPr>
                <w:color w:val="auto"/>
                <w:szCs w:val="24"/>
                <w:lang w:eastAsia="ar-SA"/>
              </w:rPr>
              <w:t xml:space="preserve">Индивидуально-групповая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  <w:lang w:eastAsia="ar-SA"/>
              </w:rPr>
              <w:t xml:space="preserve">Проект  </w:t>
            </w:r>
          </w:p>
        </w:tc>
        <w:tc>
          <w:tcPr>
            <w:tcW w:w="5812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Устный ответ, письменный ответ, выполнение упражнений, проектов, Слушание объяснений учителя.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Слушание и анализ выступлений своих товарищей.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Самостоятельная работа с учебником.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Работа с научно-популярной литературой.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Отбор и сравнение материала по нескольким источникам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Выполнение заданий по разграничению понятий.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Систематизация учебного материала..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Анализ   таблиц, схем.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Объяснение наблюдаемых явлений.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Анализ проблемных ситуаций.</w:t>
            </w:r>
          </w:p>
        </w:tc>
      </w:tr>
      <w:tr w:rsidR="006C577B" w:rsidRPr="009C2BCB" w:rsidTr="006C577B">
        <w:tc>
          <w:tcPr>
            <w:tcW w:w="63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3</w:t>
            </w:r>
          </w:p>
        </w:tc>
        <w:tc>
          <w:tcPr>
            <w:tcW w:w="2206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 Речевая деятельность</w:t>
            </w:r>
            <w:r>
              <w:rPr>
                <w:color w:val="auto"/>
                <w:szCs w:val="24"/>
              </w:rPr>
              <w:t xml:space="preserve">. Текст  </w:t>
            </w:r>
          </w:p>
        </w:tc>
        <w:tc>
          <w:tcPr>
            <w:tcW w:w="923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  <w:tc>
          <w:tcPr>
            <w:tcW w:w="90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4797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Фронтальная, 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Индивидуальная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Парная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Кооперативно-групповая   Дифференцированная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Дифференцированно-групповая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Индивидуально-групповая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Проект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lastRenderedPageBreak/>
              <w:t>Устный ответ, письменный ответ, выполнение упражнений, проектов, Слушание объяснений учителя.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Слушание и анализ выступлений своих товарищей.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Самостоятельная работа с учебником.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Работа с научно-популярной литературой.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Отбор и сравнение материала по нескольким источникам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Выполнение заданий по разграничению понятий.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lastRenderedPageBreak/>
              <w:t>Систематизация учебного материала..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Анализ   таблиц, схем.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Объяснение наблюдаемых явлений.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Анализ проблемных ситуаций.</w:t>
            </w:r>
          </w:p>
        </w:tc>
      </w:tr>
      <w:tr w:rsidR="006C577B" w:rsidRPr="009C2BCB" w:rsidTr="006C577B">
        <w:tc>
          <w:tcPr>
            <w:tcW w:w="634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4</w:t>
            </w:r>
          </w:p>
        </w:tc>
        <w:tc>
          <w:tcPr>
            <w:tcW w:w="2206" w:type="dxa"/>
            <w:shd w:val="clear" w:color="auto" w:fill="auto"/>
          </w:tcPr>
          <w:p w:rsidR="006C577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Повторение </w:t>
            </w:r>
          </w:p>
        </w:tc>
        <w:tc>
          <w:tcPr>
            <w:tcW w:w="923" w:type="dxa"/>
            <w:shd w:val="clear" w:color="auto" w:fill="auto"/>
          </w:tcPr>
          <w:p w:rsidR="006C577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6C577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4797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Фронтальная, 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Индивидуальная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Парная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Кооперативно-групповая   Дифференцированная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Дифференцированно-групповая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 xml:space="preserve">Индивидуально-групповая  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Проект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Устный ответ, письменный ответ, выполнение упражнений, проектов, Слушание объяснений учителя.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Слушание и анализ выступлений своих товарищей.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Самостоятельная работа с учебником.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Работа с научно-популярной литературой.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Отбор и сравнение материала по нескольким источникам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Выполнение заданий по разграничению понятий.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Систематизация учебного материала..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Анализ   таблиц, схем.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Объяснение наблюдаемых явлений.</w:t>
            </w:r>
          </w:p>
          <w:p w:rsidR="006C577B" w:rsidRPr="009C2BCB" w:rsidRDefault="006C577B" w:rsidP="006C577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9C2BCB">
              <w:rPr>
                <w:color w:val="auto"/>
                <w:szCs w:val="24"/>
              </w:rPr>
              <w:t>Анализ проблемных ситуаций.</w:t>
            </w:r>
          </w:p>
        </w:tc>
      </w:tr>
    </w:tbl>
    <w:p w:rsidR="00637C1E" w:rsidRDefault="00637C1E" w:rsidP="006C577B">
      <w:pPr>
        <w:ind w:left="860" w:right="70"/>
        <w:jc w:val="left"/>
        <w:rPr>
          <w:b/>
          <w:sz w:val="28"/>
        </w:rPr>
      </w:pPr>
    </w:p>
    <w:p w:rsidR="00113DBE" w:rsidRDefault="00113DBE" w:rsidP="008B51C3">
      <w:pPr>
        <w:ind w:left="860" w:right="70"/>
        <w:jc w:val="center"/>
        <w:rPr>
          <w:b/>
          <w:sz w:val="28"/>
        </w:rPr>
      </w:pPr>
    </w:p>
    <w:p w:rsidR="00113DBE" w:rsidRDefault="00113DBE" w:rsidP="008B51C3">
      <w:pPr>
        <w:ind w:left="860" w:right="70"/>
        <w:jc w:val="center"/>
        <w:rPr>
          <w:b/>
          <w:sz w:val="28"/>
        </w:rPr>
      </w:pPr>
    </w:p>
    <w:p w:rsidR="00113DBE" w:rsidRDefault="00113DBE" w:rsidP="008B51C3">
      <w:pPr>
        <w:ind w:left="860" w:right="70"/>
        <w:jc w:val="center"/>
        <w:rPr>
          <w:b/>
          <w:sz w:val="28"/>
        </w:rPr>
      </w:pPr>
    </w:p>
    <w:p w:rsidR="00113DBE" w:rsidRDefault="00113DBE" w:rsidP="008B51C3">
      <w:pPr>
        <w:ind w:left="860" w:right="70"/>
        <w:jc w:val="center"/>
        <w:rPr>
          <w:b/>
          <w:sz w:val="28"/>
        </w:rPr>
      </w:pPr>
    </w:p>
    <w:p w:rsidR="00113DBE" w:rsidRDefault="00113DBE" w:rsidP="008B51C3">
      <w:pPr>
        <w:ind w:left="860" w:right="70"/>
        <w:jc w:val="center"/>
        <w:rPr>
          <w:b/>
          <w:sz w:val="28"/>
        </w:rPr>
      </w:pPr>
    </w:p>
    <w:p w:rsidR="00113DBE" w:rsidRDefault="00113DBE" w:rsidP="008B51C3">
      <w:pPr>
        <w:ind w:left="860" w:right="70"/>
        <w:jc w:val="center"/>
        <w:rPr>
          <w:b/>
          <w:sz w:val="28"/>
        </w:rPr>
      </w:pPr>
    </w:p>
    <w:p w:rsidR="00113DBE" w:rsidRDefault="00113DBE" w:rsidP="008B51C3">
      <w:pPr>
        <w:ind w:left="860" w:right="70"/>
        <w:jc w:val="center"/>
        <w:rPr>
          <w:b/>
          <w:sz w:val="28"/>
        </w:rPr>
      </w:pPr>
    </w:p>
    <w:p w:rsidR="006C577B" w:rsidRDefault="006C577B" w:rsidP="006C577B">
      <w:pPr>
        <w:ind w:left="0" w:right="70" w:firstLine="0"/>
        <w:rPr>
          <w:b/>
          <w:sz w:val="28"/>
        </w:rPr>
      </w:pPr>
    </w:p>
    <w:p w:rsidR="00113DBE" w:rsidRDefault="00113DBE" w:rsidP="008B51C3">
      <w:pPr>
        <w:ind w:left="860" w:right="70"/>
        <w:jc w:val="center"/>
        <w:rPr>
          <w:b/>
          <w:sz w:val="28"/>
        </w:rPr>
      </w:pPr>
    </w:p>
    <w:p w:rsidR="008B51C3" w:rsidRPr="008B51C3" w:rsidRDefault="008B51C3" w:rsidP="008B51C3">
      <w:pPr>
        <w:ind w:left="860" w:right="70"/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</w:t>
      </w:r>
    </w:p>
    <w:tbl>
      <w:tblPr>
        <w:tblStyle w:val="a4"/>
        <w:tblW w:w="15593" w:type="dxa"/>
        <w:tblInd w:w="-601" w:type="dxa"/>
        <w:tblLayout w:type="fixed"/>
        <w:tblLook w:val="04A0"/>
      </w:tblPr>
      <w:tblGrid>
        <w:gridCol w:w="850"/>
        <w:gridCol w:w="1138"/>
        <w:gridCol w:w="1273"/>
        <w:gridCol w:w="2263"/>
        <w:gridCol w:w="1564"/>
        <w:gridCol w:w="289"/>
        <w:gridCol w:w="703"/>
        <w:gridCol w:w="289"/>
        <w:gridCol w:w="1691"/>
        <w:gridCol w:w="1139"/>
        <w:gridCol w:w="1559"/>
        <w:gridCol w:w="2835"/>
      </w:tblGrid>
      <w:tr w:rsidR="006C577B" w:rsidTr="006C577B">
        <w:trPr>
          <w:trHeight w:val="659"/>
        </w:trPr>
        <w:tc>
          <w:tcPr>
            <w:tcW w:w="850" w:type="dxa"/>
          </w:tcPr>
          <w:p w:rsidR="006C577B" w:rsidRPr="006C577B" w:rsidRDefault="006C577B" w:rsidP="008B51C3">
            <w:pPr>
              <w:jc w:val="center"/>
              <w:rPr>
                <w:b/>
                <w:sz w:val="24"/>
                <w:szCs w:val="24"/>
              </w:rPr>
            </w:pPr>
            <w:r w:rsidRPr="006C577B">
              <w:rPr>
                <w:b/>
                <w:sz w:val="24"/>
                <w:szCs w:val="24"/>
              </w:rPr>
              <w:lastRenderedPageBreak/>
              <w:t xml:space="preserve">№ </w:t>
            </w:r>
          </w:p>
          <w:p w:rsidR="006C577B" w:rsidRPr="006C577B" w:rsidRDefault="006C577B" w:rsidP="008B51C3">
            <w:pPr>
              <w:jc w:val="center"/>
              <w:rPr>
                <w:b/>
                <w:sz w:val="24"/>
                <w:szCs w:val="24"/>
              </w:rPr>
            </w:pPr>
            <w:r w:rsidRPr="006C577B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1138" w:type="dxa"/>
          </w:tcPr>
          <w:p w:rsidR="006C577B" w:rsidRPr="006C577B" w:rsidRDefault="006C577B" w:rsidP="008B51C3">
            <w:pPr>
              <w:jc w:val="center"/>
              <w:rPr>
                <w:b/>
                <w:sz w:val="24"/>
                <w:szCs w:val="24"/>
              </w:rPr>
            </w:pPr>
            <w:r w:rsidRPr="006C577B">
              <w:rPr>
                <w:b/>
                <w:sz w:val="24"/>
                <w:szCs w:val="24"/>
              </w:rPr>
              <w:t xml:space="preserve">Дата план </w:t>
            </w:r>
          </w:p>
        </w:tc>
        <w:tc>
          <w:tcPr>
            <w:tcW w:w="1273" w:type="dxa"/>
          </w:tcPr>
          <w:p w:rsidR="006C577B" w:rsidRPr="006C577B" w:rsidRDefault="006C577B" w:rsidP="008B51C3">
            <w:pPr>
              <w:jc w:val="center"/>
              <w:rPr>
                <w:b/>
                <w:szCs w:val="24"/>
              </w:rPr>
            </w:pPr>
            <w:r w:rsidRPr="006C577B">
              <w:rPr>
                <w:b/>
                <w:szCs w:val="24"/>
              </w:rPr>
              <w:t>Дата</w:t>
            </w:r>
          </w:p>
          <w:p w:rsidR="006C577B" w:rsidRPr="006C577B" w:rsidRDefault="006C577B" w:rsidP="008B51C3">
            <w:pPr>
              <w:jc w:val="center"/>
              <w:rPr>
                <w:b/>
                <w:szCs w:val="24"/>
              </w:rPr>
            </w:pPr>
            <w:r w:rsidRPr="006C577B">
              <w:rPr>
                <w:b/>
                <w:szCs w:val="24"/>
              </w:rPr>
              <w:t>факт</w:t>
            </w:r>
          </w:p>
        </w:tc>
        <w:tc>
          <w:tcPr>
            <w:tcW w:w="3827" w:type="dxa"/>
            <w:gridSpan w:val="2"/>
          </w:tcPr>
          <w:p w:rsidR="006C577B" w:rsidRPr="006C577B" w:rsidRDefault="006C577B" w:rsidP="008B51C3">
            <w:pPr>
              <w:jc w:val="center"/>
              <w:rPr>
                <w:b/>
                <w:sz w:val="24"/>
                <w:szCs w:val="24"/>
              </w:rPr>
            </w:pPr>
            <w:r w:rsidRPr="006C577B">
              <w:rPr>
                <w:b/>
                <w:sz w:val="24"/>
                <w:szCs w:val="24"/>
              </w:rPr>
              <w:t xml:space="preserve">Тема </w:t>
            </w:r>
          </w:p>
          <w:p w:rsidR="006C577B" w:rsidRPr="006C577B" w:rsidRDefault="006C577B" w:rsidP="008B51C3">
            <w:pPr>
              <w:jc w:val="center"/>
              <w:rPr>
                <w:b/>
                <w:sz w:val="24"/>
                <w:szCs w:val="24"/>
              </w:rPr>
            </w:pPr>
            <w:r w:rsidRPr="006C577B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992" w:type="dxa"/>
            <w:gridSpan w:val="2"/>
          </w:tcPr>
          <w:p w:rsidR="006C577B" w:rsidRDefault="006C577B" w:rsidP="008B51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</w:t>
            </w:r>
          </w:p>
          <w:p w:rsidR="006C577B" w:rsidRPr="006C577B" w:rsidRDefault="006C577B" w:rsidP="008B51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часов</w:t>
            </w:r>
          </w:p>
        </w:tc>
        <w:tc>
          <w:tcPr>
            <w:tcW w:w="4678" w:type="dxa"/>
            <w:gridSpan w:val="4"/>
          </w:tcPr>
          <w:p w:rsidR="006C577B" w:rsidRPr="006C577B" w:rsidRDefault="006C577B" w:rsidP="008B51C3">
            <w:pPr>
              <w:jc w:val="center"/>
              <w:rPr>
                <w:b/>
                <w:sz w:val="24"/>
                <w:szCs w:val="24"/>
              </w:rPr>
            </w:pPr>
            <w:r w:rsidRPr="006C577B">
              <w:rPr>
                <w:b/>
                <w:sz w:val="24"/>
                <w:szCs w:val="24"/>
              </w:rPr>
              <w:t xml:space="preserve">Контроль </w:t>
            </w:r>
          </w:p>
        </w:tc>
        <w:tc>
          <w:tcPr>
            <w:tcW w:w="2835" w:type="dxa"/>
          </w:tcPr>
          <w:p w:rsidR="006C577B" w:rsidRPr="006C577B" w:rsidRDefault="006C577B" w:rsidP="008B51C3">
            <w:pPr>
              <w:jc w:val="center"/>
              <w:rPr>
                <w:b/>
                <w:szCs w:val="24"/>
              </w:rPr>
            </w:pPr>
            <w:r w:rsidRPr="006C577B">
              <w:rPr>
                <w:b/>
                <w:szCs w:val="24"/>
              </w:rPr>
              <w:t>Примечание</w:t>
            </w:r>
          </w:p>
        </w:tc>
      </w:tr>
      <w:tr w:rsidR="006C577B" w:rsidTr="006C577B">
        <w:trPr>
          <w:trHeight w:val="221"/>
        </w:trPr>
        <w:tc>
          <w:tcPr>
            <w:tcW w:w="15593" w:type="dxa"/>
            <w:gridSpan w:val="12"/>
            <w:shd w:val="clear" w:color="auto" w:fill="92CDDC" w:themeFill="accent5" w:themeFillTint="99"/>
          </w:tcPr>
          <w:p w:rsidR="006C577B" w:rsidRPr="00637C1E" w:rsidRDefault="006C577B" w:rsidP="00637C1E">
            <w:pPr>
              <w:jc w:val="center"/>
              <w:rPr>
                <w:b/>
                <w:i/>
                <w:szCs w:val="24"/>
              </w:rPr>
            </w:pPr>
            <w:r w:rsidRPr="00637C1E">
              <w:rPr>
                <w:b/>
                <w:i/>
                <w:sz w:val="24"/>
                <w:szCs w:val="24"/>
              </w:rPr>
              <w:t>Раздел 1. Язык и культура</w:t>
            </w:r>
            <w:r>
              <w:rPr>
                <w:b/>
                <w:i/>
                <w:sz w:val="24"/>
                <w:szCs w:val="24"/>
              </w:rPr>
              <w:t>(5 ч)</w:t>
            </w:r>
          </w:p>
        </w:tc>
      </w:tr>
      <w:tr w:rsidR="006C577B" w:rsidTr="006C577B">
        <w:trPr>
          <w:trHeight w:val="351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 w:rsidRPr="00C67B23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8B51C3">
            <w:pPr>
              <w:rPr>
                <w:sz w:val="24"/>
                <w:szCs w:val="24"/>
              </w:rPr>
            </w:pPr>
            <w:r w:rsidRPr="001E1E13">
              <w:rPr>
                <w:sz w:val="24"/>
                <w:szCs w:val="24"/>
              </w:rPr>
              <w:t>Язык – основа истории и сущность духовной культуры народа.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412"/>
        </w:trPr>
        <w:tc>
          <w:tcPr>
            <w:tcW w:w="850" w:type="dxa"/>
          </w:tcPr>
          <w:p w:rsidR="006C577B" w:rsidRPr="00C67B23" w:rsidRDefault="006C577B" w:rsidP="007B360B">
            <w:pPr>
              <w:jc w:val="center"/>
              <w:rPr>
                <w:sz w:val="24"/>
                <w:szCs w:val="24"/>
              </w:rPr>
            </w:pPr>
            <w:r w:rsidRPr="00C67B23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637C1E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637C1E">
            <w:pPr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Язык и художественная литература.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291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 w:rsidRPr="00C67B23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8B51C3">
            <w:pPr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Язык современной художественной литературы.</w:t>
            </w:r>
          </w:p>
        </w:tc>
        <w:tc>
          <w:tcPr>
            <w:tcW w:w="992" w:type="dxa"/>
            <w:gridSpan w:val="2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835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367"/>
        </w:trPr>
        <w:tc>
          <w:tcPr>
            <w:tcW w:w="850" w:type="dxa"/>
            <w:shd w:val="clear" w:color="auto" w:fill="FF0000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 w:rsidRPr="00C67B23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7B360B">
            <w:pPr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Проверочная  работа № 1 «Язык современной литературы»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286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 w:rsidRPr="00C67B23"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7812D4" w:rsidRDefault="006C577B">
            <w:pPr>
              <w:pStyle w:val="a9"/>
              <w:spacing w:before="0" w:beforeAutospacing="0" w:after="150" w:afterAutospacing="0" w:line="75" w:lineRule="atLeas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Проект. «</w:t>
            </w:r>
            <w:r w:rsidRPr="00F560C8">
              <w:rPr>
                <w:color w:val="000000"/>
                <w:sz w:val="24"/>
              </w:rPr>
              <w:t>Известные  ученые – лингвисты. Их вклад в развитие русского языка</w:t>
            </w:r>
            <w:r>
              <w:rPr>
                <w:color w:val="000000"/>
                <w:sz w:val="24"/>
              </w:rPr>
              <w:t>»</w:t>
            </w:r>
            <w:r w:rsidRPr="00F560C8">
              <w:rPr>
                <w:color w:val="000000"/>
                <w:sz w:val="24"/>
              </w:rPr>
              <w:t>.</w:t>
            </w:r>
          </w:p>
        </w:tc>
        <w:tc>
          <w:tcPr>
            <w:tcW w:w="992" w:type="dxa"/>
            <w:gridSpan w:val="2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2835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342"/>
        </w:trPr>
        <w:tc>
          <w:tcPr>
            <w:tcW w:w="15593" w:type="dxa"/>
            <w:gridSpan w:val="12"/>
            <w:shd w:val="clear" w:color="auto" w:fill="92CDDC" w:themeFill="accent5" w:themeFillTint="99"/>
          </w:tcPr>
          <w:p w:rsidR="006C577B" w:rsidRPr="00C67B23" w:rsidRDefault="006C577B" w:rsidP="009F50CA">
            <w:pPr>
              <w:ind w:left="0" w:firstLine="0"/>
              <w:jc w:val="center"/>
              <w:rPr>
                <w:b/>
                <w:i/>
                <w:szCs w:val="24"/>
              </w:rPr>
            </w:pPr>
            <w:r w:rsidRPr="00C67B23">
              <w:rPr>
                <w:b/>
                <w:i/>
                <w:sz w:val="24"/>
                <w:szCs w:val="24"/>
              </w:rPr>
              <w:t>Раздел 2. Культура речи</w:t>
            </w:r>
            <w:r>
              <w:rPr>
                <w:b/>
                <w:i/>
                <w:sz w:val="24"/>
                <w:szCs w:val="24"/>
              </w:rPr>
              <w:t xml:space="preserve"> (18 ч)</w:t>
            </w:r>
          </w:p>
        </w:tc>
      </w:tr>
      <w:tr w:rsidR="006C577B" w:rsidRPr="008B51C3" w:rsidTr="006C577B">
        <w:trPr>
          <w:trHeight w:val="311"/>
        </w:trPr>
        <w:tc>
          <w:tcPr>
            <w:tcW w:w="850" w:type="dxa"/>
          </w:tcPr>
          <w:p w:rsidR="006C577B" w:rsidRDefault="006C577B" w:rsidP="007B3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9F50CA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9F50CA">
            <w:pPr>
              <w:rPr>
                <w:szCs w:val="24"/>
              </w:rPr>
            </w:pPr>
            <w:r w:rsidRPr="00F560C8">
              <w:rPr>
                <w:szCs w:val="24"/>
              </w:rPr>
              <w:t>Традиционный  принцип русской орфографии</w:t>
            </w:r>
          </w:p>
        </w:tc>
        <w:tc>
          <w:tcPr>
            <w:tcW w:w="992" w:type="dxa"/>
            <w:gridSpan w:val="2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 w:rsidRPr="00F560C8">
              <w:rPr>
                <w:szCs w:val="24"/>
              </w:rPr>
              <w:t>Орфографический и пунктуационный практикум</w:t>
            </w:r>
          </w:p>
        </w:tc>
        <w:tc>
          <w:tcPr>
            <w:tcW w:w="2835" w:type="dxa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311"/>
        </w:trPr>
        <w:tc>
          <w:tcPr>
            <w:tcW w:w="850" w:type="dxa"/>
          </w:tcPr>
          <w:p w:rsidR="006C577B" w:rsidRDefault="006C577B" w:rsidP="007B36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9F50CA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9F50CA">
            <w:pPr>
              <w:rPr>
                <w:szCs w:val="24"/>
              </w:rPr>
            </w:pPr>
            <w:r w:rsidRPr="00F560C8">
              <w:rPr>
                <w:szCs w:val="24"/>
              </w:rPr>
              <w:t>Орфоэпические и лексические нормы русского языка.</w:t>
            </w:r>
          </w:p>
        </w:tc>
        <w:tc>
          <w:tcPr>
            <w:tcW w:w="992" w:type="dxa"/>
            <w:gridSpan w:val="2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 w:rsidRPr="00F560C8">
              <w:rPr>
                <w:szCs w:val="24"/>
              </w:rPr>
              <w:t>Орфографический и пунктуационный практикум</w:t>
            </w:r>
          </w:p>
        </w:tc>
        <w:tc>
          <w:tcPr>
            <w:tcW w:w="2835" w:type="dxa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311"/>
        </w:trPr>
        <w:tc>
          <w:tcPr>
            <w:tcW w:w="850" w:type="dxa"/>
          </w:tcPr>
          <w:p w:rsidR="006C577B" w:rsidRPr="00C67B23" w:rsidRDefault="006C577B" w:rsidP="007B3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9F50CA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9F50CA">
            <w:pPr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Морфологические нормы русского языка.</w:t>
            </w:r>
          </w:p>
        </w:tc>
        <w:tc>
          <w:tcPr>
            <w:tcW w:w="992" w:type="dxa"/>
            <w:gridSpan w:val="2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Орфографический и пунктуационный практикум</w:t>
            </w:r>
          </w:p>
        </w:tc>
        <w:tc>
          <w:tcPr>
            <w:tcW w:w="2835" w:type="dxa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542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8B51C3">
            <w:pPr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Выбор вариантов морфологической формы слова и ее сочетаемости с другими формами.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338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7B360B">
            <w:pPr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Синтаксические нормы русского языка.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347"/>
        </w:trPr>
        <w:tc>
          <w:tcPr>
            <w:tcW w:w="850" w:type="dxa"/>
            <w:shd w:val="clear" w:color="auto" w:fill="FF0000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8B51C3">
            <w:pPr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Проверочная   работа № 2 «Нормы современного русского языка»</w:t>
            </w:r>
          </w:p>
        </w:tc>
        <w:tc>
          <w:tcPr>
            <w:tcW w:w="992" w:type="dxa"/>
            <w:gridSpan w:val="2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2835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8B51C3">
            <w:pPr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Источники богатства и выразительности русской речи.</w:t>
            </w:r>
          </w:p>
        </w:tc>
        <w:tc>
          <w:tcPr>
            <w:tcW w:w="992" w:type="dxa"/>
            <w:gridSpan w:val="2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 w:rsidRPr="00F560C8">
              <w:rPr>
                <w:sz w:val="24"/>
                <w:szCs w:val="24"/>
              </w:rPr>
              <w:t>Орфографический и пунктуационный практикум</w:t>
            </w:r>
          </w:p>
        </w:tc>
        <w:tc>
          <w:tcPr>
            <w:tcW w:w="2835" w:type="dxa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F560C8">
              <w:rPr>
                <w:szCs w:val="24"/>
              </w:rPr>
              <w:t>Синтаксическая синонимия.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F560C8">
              <w:rPr>
                <w:szCs w:val="24"/>
              </w:rPr>
              <w:t>Изобразительно-выразительные возможности морфологических форм.</w:t>
            </w:r>
          </w:p>
        </w:tc>
        <w:tc>
          <w:tcPr>
            <w:tcW w:w="992" w:type="dxa"/>
            <w:gridSpan w:val="2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Практикум </w:t>
            </w:r>
          </w:p>
        </w:tc>
        <w:tc>
          <w:tcPr>
            <w:tcW w:w="2835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F560C8" w:rsidRDefault="006C577B" w:rsidP="006C577B">
            <w:pPr>
              <w:rPr>
                <w:szCs w:val="24"/>
              </w:rPr>
            </w:pPr>
            <w:r w:rsidRPr="00F560C8">
              <w:rPr>
                <w:szCs w:val="24"/>
              </w:rPr>
              <w:t>Изобразительно-выразительные возможности синтаксических</w:t>
            </w:r>
          </w:p>
          <w:p w:rsidR="006C577B" w:rsidRDefault="006C577B" w:rsidP="00F560C8">
            <w:pPr>
              <w:rPr>
                <w:szCs w:val="24"/>
              </w:rPr>
            </w:pPr>
            <w:r w:rsidRPr="00F560C8">
              <w:rPr>
                <w:szCs w:val="24"/>
              </w:rPr>
              <w:t>конструкций</w:t>
            </w:r>
          </w:p>
        </w:tc>
        <w:tc>
          <w:tcPr>
            <w:tcW w:w="992" w:type="dxa"/>
            <w:gridSpan w:val="2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 w:rsidRPr="00F560C8">
              <w:rPr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F560C8">
              <w:rPr>
                <w:szCs w:val="24"/>
              </w:rPr>
              <w:t>Средства речевой выразительности в текстах различных типов речи.</w:t>
            </w:r>
          </w:p>
        </w:tc>
        <w:tc>
          <w:tcPr>
            <w:tcW w:w="992" w:type="dxa"/>
            <w:gridSpan w:val="2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 w:rsidRPr="00F560C8">
              <w:rPr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F560C8">
              <w:rPr>
                <w:szCs w:val="24"/>
              </w:rPr>
              <w:t>Словари русского языка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F560C8">
              <w:rPr>
                <w:szCs w:val="24"/>
              </w:rPr>
              <w:t>Практикум «Словари языка писателей».</w:t>
            </w:r>
          </w:p>
        </w:tc>
        <w:tc>
          <w:tcPr>
            <w:tcW w:w="992" w:type="dxa"/>
            <w:gridSpan w:val="2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 w:rsidRPr="00F560C8">
              <w:rPr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6C577B" w:rsidRPr="00F560C8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F560C8">
              <w:rPr>
                <w:szCs w:val="24"/>
              </w:rPr>
              <w:t>Влияние  социальных сетей  на язык.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8B3027">
              <w:rPr>
                <w:szCs w:val="24"/>
              </w:rPr>
              <w:t>Слоганы современной рекламы с точки зрения культуры речи.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8B3027">
              <w:rPr>
                <w:szCs w:val="24"/>
              </w:rPr>
              <w:t>Сочинение « Телевидение и культура речи. Единство или противоречия?»</w:t>
            </w:r>
          </w:p>
        </w:tc>
        <w:tc>
          <w:tcPr>
            <w:tcW w:w="992" w:type="dxa"/>
            <w:gridSpan w:val="2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Сочинение </w:t>
            </w:r>
          </w:p>
        </w:tc>
        <w:tc>
          <w:tcPr>
            <w:tcW w:w="2835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8B3027">
              <w:rPr>
                <w:szCs w:val="24"/>
              </w:rPr>
              <w:t>Протокол делового общения.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RPr="008B51C3" w:rsidTr="006C577B">
        <w:trPr>
          <w:trHeight w:val="279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138" w:type="dxa"/>
          </w:tcPr>
          <w:p w:rsidR="006C577B" w:rsidRPr="00C67B23" w:rsidRDefault="006C577B" w:rsidP="00113DBE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8B51C3">
            <w:pPr>
              <w:rPr>
                <w:szCs w:val="24"/>
              </w:rPr>
            </w:pPr>
            <w:r w:rsidRPr="008B3027">
              <w:rPr>
                <w:szCs w:val="24"/>
              </w:rPr>
              <w:t>Телефонный этикет в деловом общении.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  <w:gridSpan w:val="4"/>
          </w:tcPr>
          <w:p w:rsidR="006C577B" w:rsidRPr="00C67B23" w:rsidRDefault="00E77AF8" w:rsidP="008B51C3">
            <w:pPr>
              <w:jc w:val="center"/>
              <w:rPr>
                <w:szCs w:val="24"/>
              </w:rPr>
            </w:pPr>
            <w:r w:rsidRPr="00E77AF8">
              <w:rPr>
                <w:szCs w:val="24"/>
              </w:rPr>
              <w:t>Работа с текстом</w:t>
            </w: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233"/>
        </w:trPr>
        <w:tc>
          <w:tcPr>
            <w:tcW w:w="15593" w:type="dxa"/>
            <w:gridSpan w:val="12"/>
            <w:shd w:val="clear" w:color="auto" w:fill="92CDDC" w:themeFill="accent5" w:themeFillTint="99"/>
          </w:tcPr>
          <w:p w:rsidR="006C577B" w:rsidRDefault="006C577B" w:rsidP="00C67B2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Раздел 3. Речевая деятельность. </w:t>
            </w:r>
            <w:r w:rsidRPr="00C67B23">
              <w:rPr>
                <w:b/>
                <w:i/>
                <w:sz w:val="24"/>
                <w:szCs w:val="24"/>
              </w:rPr>
              <w:t xml:space="preserve"> Текст.</w:t>
            </w:r>
            <w:r>
              <w:rPr>
                <w:b/>
                <w:i/>
                <w:sz w:val="24"/>
                <w:szCs w:val="24"/>
              </w:rPr>
              <w:t xml:space="preserve"> (9 ч.)</w:t>
            </w:r>
          </w:p>
        </w:tc>
      </w:tr>
      <w:tr w:rsidR="006C577B" w:rsidTr="006C577B">
        <w:trPr>
          <w:trHeight w:val="404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8B51C3">
            <w:pPr>
              <w:rPr>
                <w:sz w:val="24"/>
                <w:szCs w:val="24"/>
              </w:rPr>
            </w:pPr>
            <w:r w:rsidRPr="008B3027">
              <w:rPr>
                <w:sz w:val="24"/>
                <w:szCs w:val="24"/>
              </w:rPr>
              <w:t>Текст как единица языка и речи.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E77AF8" w:rsidP="008B51C3">
            <w:pPr>
              <w:jc w:val="center"/>
              <w:rPr>
                <w:sz w:val="24"/>
                <w:szCs w:val="24"/>
              </w:rPr>
            </w:pPr>
            <w:r w:rsidRPr="00E77AF8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404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8B51C3">
            <w:pPr>
              <w:rPr>
                <w:sz w:val="24"/>
                <w:szCs w:val="24"/>
              </w:rPr>
            </w:pPr>
            <w:r w:rsidRPr="008B3027">
              <w:rPr>
                <w:sz w:val="24"/>
                <w:szCs w:val="24"/>
              </w:rPr>
              <w:t xml:space="preserve">Структура аргументации: тезис, </w:t>
            </w:r>
            <w:r w:rsidRPr="008B3027">
              <w:rPr>
                <w:sz w:val="24"/>
                <w:szCs w:val="24"/>
              </w:rPr>
              <w:lastRenderedPageBreak/>
              <w:t>аргумент. Способы аргументации.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E77AF8" w:rsidP="008B51C3">
            <w:pPr>
              <w:jc w:val="center"/>
              <w:rPr>
                <w:sz w:val="24"/>
                <w:szCs w:val="24"/>
              </w:rPr>
            </w:pPr>
            <w:r w:rsidRPr="00E77AF8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347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A500EF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A500EF">
            <w:pPr>
              <w:rPr>
                <w:sz w:val="24"/>
                <w:szCs w:val="24"/>
              </w:rPr>
            </w:pPr>
            <w:r w:rsidRPr="008B3027">
              <w:rPr>
                <w:sz w:val="24"/>
                <w:szCs w:val="24"/>
              </w:rPr>
              <w:t>Прямые и косвенные доказательства.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E77AF8" w:rsidP="008B51C3">
            <w:pPr>
              <w:jc w:val="center"/>
              <w:rPr>
                <w:sz w:val="24"/>
                <w:szCs w:val="24"/>
              </w:rPr>
            </w:pPr>
            <w:r w:rsidRPr="00E77AF8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358"/>
        </w:trPr>
        <w:tc>
          <w:tcPr>
            <w:tcW w:w="850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C67B23" w:rsidRDefault="006C577B" w:rsidP="00691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художественной литературы. Прецедентные тексты.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E77AF8" w:rsidP="008B51C3">
            <w:pPr>
              <w:jc w:val="center"/>
              <w:rPr>
                <w:sz w:val="24"/>
                <w:szCs w:val="24"/>
              </w:rPr>
            </w:pPr>
            <w:r w:rsidRPr="00E77AF8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358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691FB3">
            <w:pPr>
              <w:rPr>
                <w:szCs w:val="24"/>
              </w:rPr>
            </w:pPr>
            <w:r w:rsidRPr="008B3027">
              <w:rPr>
                <w:szCs w:val="24"/>
              </w:rPr>
              <w:t>Диалогичность в художественном произведении.</w:t>
            </w:r>
          </w:p>
        </w:tc>
        <w:tc>
          <w:tcPr>
            <w:tcW w:w="992" w:type="dxa"/>
            <w:gridSpan w:val="2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Работа с текстом </w:t>
            </w:r>
          </w:p>
        </w:tc>
        <w:tc>
          <w:tcPr>
            <w:tcW w:w="2835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358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691FB3">
            <w:pPr>
              <w:rPr>
                <w:szCs w:val="24"/>
              </w:rPr>
            </w:pPr>
            <w:r w:rsidRPr="008B3027">
              <w:rPr>
                <w:szCs w:val="24"/>
              </w:rPr>
              <w:t>Прецедентные тексты.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E77AF8" w:rsidP="008B51C3">
            <w:pPr>
              <w:jc w:val="center"/>
              <w:rPr>
                <w:szCs w:val="24"/>
              </w:rPr>
            </w:pPr>
            <w:r w:rsidRPr="00E77AF8">
              <w:rPr>
                <w:szCs w:val="24"/>
              </w:rPr>
              <w:t>Работа с текстом</w:t>
            </w: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358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  <w:p w:rsidR="00E77AF8" w:rsidRDefault="00E77AF8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38" w:type="dxa"/>
          </w:tcPr>
          <w:p w:rsidR="00E77AF8" w:rsidRPr="00C67B23" w:rsidRDefault="00E77AF8" w:rsidP="008B51C3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691FB3">
            <w:pPr>
              <w:rPr>
                <w:szCs w:val="24"/>
              </w:rPr>
            </w:pPr>
            <w:r w:rsidRPr="008B3027">
              <w:rPr>
                <w:szCs w:val="24"/>
              </w:rPr>
              <w:t>Контактное и дистантное общение.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E77AF8" w:rsidP="008B51C3">
            <w:pPr>
              <w:jc w:val="center"/>
              <w:rPr>
                <w:szCs w:val="24"/>
              </w:rPr>
            </w:pPr>
            <w:r w:rsidRPr="00E77AF8">
              <w:rPr>
                <w:szCs w:val="24"/>
              </w:rPr>
              <w:t>Работа с текстом</w:t>
            </w: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358"/>
        </w:trPr>
        <w:tc>
          <w:tcPr>
            <w:tcW w:w="15593" w:type="dxa"/>
            <w:gridSpan w:val="12"/>
            <w:shd w:val="clear" w:color="auto" w:fill="92CDDC" w:themeFill="accent5" w:themeFillTint="99"/>
          </w:tcPr>
          <w:p w:rsidR="006C577B" w:rsidRPr="003D1E63" w:rsidRDefault="006C577B" w:rsidP="008B51C3">
            <w:pPr>
              <w:jc w:val="center"/>
              <w:rPr>
                <w:b/>
                <w:i/>
                <w:szCs w:val="24"/>
              </w:rPr>
            </w:pPr>
            <w:r w:rsidRPr="003D1E63">
              <w:rPr>
                <w:b/>
                <w:i/>
                <w:sz w:val="24"/>
                <w:szCs w:val="24"/>
              </w:rPr>
              <w:t>Повторение (2 ч)</w:t>
            </w:r>
          </w:p>
        </w:tc>
      </w:tr>
      <w:tr w:rsidR="006C577B" w:rsidTr="006C577B">
        <w:trPr>
          <w:trHeight w:val="358"/>
        </w:trPr>
        <w:tc>
          <w:tcPr>
            <w:tcW w:w="850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</w:tcPr>
          <w:p w:rsidR="006C577B" w:rsidRPr="00C67B23" w:rsidRDefault="006C577B" w:rsidP="008B51C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Default="006C577B" w:rsidP="00691FB3">
            <w:pPr>
              <w:rPr>
                <w:szCs w:val="24"/>
              </w:rPr>
            </w:pPr>
            <w:r w:rsidRPr="003D1E63">
              <w:rPr>
                <w:sz w:val="24"/>
                <w:szCs w:val="24"/>
              </w:rPr>
              <w:t>Повторение изученного  материала.</w:t>
            </w:r>
          </w:p>
        </w:tc>
        <w:tc>
          <w:tcPr>
            <w:tcW w:w="992" w:type="dxa"/>
            <w:gridSpan w:val="2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E77AF8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Анализ текстов </w:t>
            </w:r>
          </w:p>
        </w:tc>
        <w:tc>
          <w:tcPr>
            <w:tcW w:w="2835" w:type="dxa"/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trHeight w:val="688"/>
        </w:trPr>
        <w:tc>
          <w:tcPr>
            <w:tcW w:w="850" w:type="dxa"/>
            <w:shd w:val="clear" w:color="auto" w:fill="FF0000"/>
          </w:tcPr>
          <w:p w:rsidR="006C577B" w:rsidRPr="00C67B23" w:rsidRDefault="006C577B" w:rsidP="00892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8" w:type="dxa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6C577B" w:rsidRDefault="006C577B" w:rsidP="008B51C3">
            <w:pPr>
              <w:rPr>
                <w:b/>
                <w:szCs w:val="24"/>
              </w:rPr>
            </w:pPr>
          </w:p>
        </w:tc>
        <w:tc>
          <w:tcPr>
            <w:tcW w:w="3827" w:type="dxa"/>
            <w:gridSpan w:val="2"/>
          </w:tcPr>
          <w:p w:rsidR="006C577B" w:rsidRPr="00DC1E61" w:rsidRDefault="006C577B" w:rsidP="00DC1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аттестация </w:t>
            </w:r>
            <w:r w:rsidRPr="00C67B23">
              <w:rPr>
                <w:sz w:val="24"/>
                <w:szCs w:val="24"/>
              </w:rPr>
              <w:t xml:space="preserve"> Ко</w:t>
            </w:r>
            <w:r>
              <w:rPr>
                <w:sz w:val="24"/>
                <w:szCs w:val="24"/>
              </w:rPr>
              <w:t>нтрольная тестовая работа</w:t>
            </w:r>
          </w:p>
        </w:tc>
        <w:tc>
          <w:tcPr>
            <w:tcW w:w="992" w:type="dxa"/>
            <w:gridSpan w:val="2"/>
          </w:tcPr>
          <w:p w:rsidR="006C577B" w:rsidRDefault="006C577B" w:rsidP="008B5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8" w:type="dxa"/>
            <w:gridSpan w:val="4"/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835" w:type="dxa"/>
          </w:tcPr>
          <w:p w:rsidR="006C577B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c>
          <w:tcPr>
            <w:tcW w:w="5524" w:type="dxa"/>
            <w:gridSpan w:val="4"/>
            <w:tcBorders>
              <w:left w:val="nil"/>
              <w:bottom w:val="nil"/>
              <w:right w:val="nil"/>
            </w:tcBorders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5"/>
            <w:tcBorders>
              <w:left w:val="nil"/>
              <w:bottom w:val="nil"/>
              <w:right w:val="nil"/>
            </w:tcBorders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6C577B" w:rsidRPr="00C67B23" w:rsidRDefault="006C577B" w:rsidP="008B5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6C577B" w:rsidRPr="00C67B23" w:rsidRDefault="006C577B" w:rsidP="008B51C3">
            <w:pPr>
              <w:jc w:val="center"/>
              <w:rPr>
                <w:szCs w:val="24"/>
              </w:rPr>
            </w:pPr>
          </w:p>
        </w:tc>
      </w:tr>
      <w:tr w:rsidR="006C577B" w:rsidTr="006C577B">
        <w:trPr>
          <w:gridBefore w:val="6"/>
          <w:wBefore w:w="7377" w:type="dxa"/>
          <w:trHeight w:val="372"/>
        </w:trPr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6C577B" w:rsidRDefault="006C577B" w:rsidP="008B5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left w:val="nil"/>
              <w:bottom w:val="nil"/>
              <w:right w:val="nil"/>
            </w:tcBorders>
          </w:tcPr>
          <w:p w:rsidR="006C577B" w:rsidRDefault="006C577B" w:rsidP="008B5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6C577B" w:rsidRDefault="006C577B" w:rsidP="008B5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6C577B" w:rsidRDefault="006C577B" w:rsidP="008B51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51C3" w:rsidRDefault="008B51C3" w:rsidP="008B51C3">
      <w:pPr>
        <w:spacing w:after="0" w:line="240" w:lineRule="auto"/>
        <w:ind w:firstLine="709"/>
        <w:jc w:val="center"/>
        <w:rPr>
          <w:rStyle w:val="fontstyle01"/>
        </w:rPr>
      </w:pPr>
    </w:p>
    <w:sectPr w:rsidR="008B51C3" w:rsidSect="008B51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DE4" w:rsidRDefault="00D03DE4" w:rsidP="008B51C3">
      <w:pPr>
        <w:spacing w:after="0" w:line="240" w:lineRule="auto"/>
      </w:pPr>
      <w:r>
        <w:separator/>
      </w:r>
    </w:p>
  </w:endnote>
  <w:endnote w:type="continuationSeparator" w:id="1">
    <w:p w:rsidR="00D03DE4" w:rsidRDefault="00D03DE4" w:rsidP="008B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DE4" w:rsidRDefault="00D03DE4" w:rsidP="008B51C3">
      <w:pPr>
        <w:spacing w:after="0" w:line="240" w:lineRule="auto"/>
      </w:pPr>
      <w:r>
        <w:separator/>
      </w:r>
    </w:p>
  </w:footnote>
  <w:footnote w:type="continuationSeparator" w:id="1">
    <w:p w:rsidR="00D03DE4" w:rsidRDefault="00D03DE4" w:rsidP="008B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E96"/>
    <w:multiLevelType w:val="hybridMultilevel"/>
    <w:tmpl w:val="99D86A04"/>
    <w:lvl w:ilvl="0" w:tplc="B7BC3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A345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C6A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036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C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CED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277C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4D9A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4B3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6D23E9"/>
    <w:multiLevelType w:val="hybridMultilevel"/>
    <w:tmpl w:val="B4F4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5F26"/>
    <w:multiLevelType w:val="multilevel"/>
    <w:tmpl w:val="130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57024"/>
    <w:multiLevelType w:val="hybridMultilevel"/>
    <w:tmpl w:val="E04E90D4"/>
    <w:lvl w:ilvl="0" w:tplc="C2722DD6">
      <w:start w:val="2019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0529"/>
    <w:multiLevelType w:val="multilevel"/>
    <w:tmpl w:val="491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74A58"/>
    <w:multiLevelType w:val="multilevel"/>
    <w:tmpl w:val="8C90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4793E"/>
    <w:multiLevelType w:val="hybridMultilevel"/>
    <w:tmpl w:val="3E56C8C2"/>
    <w:lvl w:ilvl="0" w:tplc="4CEC58D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4EA90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240AC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83328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E450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646AC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4AFF4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08406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A0C32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0657DE"/>
    <w:multiLevelType w:val="multilevel"/>
    <w:tmpl w:val="3EC4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761AA"/>
    <w:multiLevelType w:val="multilevel"/>
    <w:tmpl w:val="F352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2302A"/>
    <w:multiLevelType w:val="multilevel"/>
    <w:tmpl w:val="F58C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E94E30"/>
    <w:multiLevelType w:val="multilevel"/>
    <w:tmpl w:val="B1A6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9D7B06"/>
    <w:multiLevelType w:val="hybridMultilevel"/>
    <w:tmpl w:val="F41A1DBA"/>
    <w:lvl w:ilvl="0" w:tplc="2A0690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BF6173E"/>
    <w:multiLevelType w:val="multilevel"/>
    <w:tmpl w:val="CEEC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396049"/>
    <w:multiLevelType w:val="hybridMultilevel"/>
    <w:tmpl w:val="FFFC185E"/>
    <w:lvl w:ilvl="0" w:tplc="D69A5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05E4511"/>
    <w:multiLevelType w:val="multilevel"/>
    <w:tmpl w:val="CC52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14B41"/>
    <w:multiLevelType w:val="multilevel"/>
    <w:tmpl w:val="6996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276A6"/>
    <w:multiLevelType w:val="hybridMultilevel"/>
    <w:tmpl w:val="7EDE8DE2"/>
    <w:lvl w:ilvl="0" w:tplc="6A7A6A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6E694B"/>
    <w:multiLevelType w:val="hybridMultilevel"/>
    <w:tmpl w:val="6E7A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0084F"/>
    <w:multiLevelType w:val="hybridMultilevel"/>
    <w:tmpl w:val="41EA0F60"/>
    <w:lvl w:ilvl="0" w:tplc="E45649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A2321AF"/>
    <w:multiLevelType w:val="hybridMultilevel"/>
    <w:tmpl w:val="CC22E56A"/>
    <w:lvl w:ilvl="0" w:tplc="D6A04E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2823C">
      <w:start w:val="1"/>
      <w:numFmt w:val="bullet"/>
      <w:lvlText w:val="•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0B5EE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67084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6FC0C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06D8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041E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2410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247E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2002A19"/>
    <w:multiLevelType w:val="multilevel"/>
    <w:tmpl w:val="944E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32F98"/>
    <w:multiLevelType w:val="hybridMultilevel"/>
    <w:tmpl w:val="2DF800E0"/>
    <w:lvl w:ilvl="0" w:tplc="3A486C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653163C"/>
    <w:multiLevelType w:val="multilevel"/>
    <w:tmpl w:val="3B8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A7D7A"/>
    <w:multiLevelType w:val="multilevel"/>
    <w:tmpl w:val="1D92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E4162E"/>
    <w:multiLevelType w:val="multilevel"/>
    <w:tmpl w:val="40C8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0"/>
  </w:num>
  <w:num w:numId="4">
    <w:abstractNumId w:val="16"/>
  </w:num>
  <w:num w:numId="5">
    <w:abstractNumId w:val="3"/>
  </w:num>
  <w:num w:numId="6">
    <w:abstractNumId w:val="20"/>
  </w:num>
  <w:num w:numId="7">
    <w:abstractNumId w:val="9"/>
  </w:num>
  <w:num w:numId="8">
    <w:abstractNumId w:val="7"/>
  </w:num>
  <w:num w:numId="9">
    <w:abstractNumId w:val="22"/>
  </w:num>
  <w:num w:numId="10">
    <w:abstractNumId w:val="15"/>
  </w:num>
  <w:num w:numId="11">
    <w:abstractNumId w:val="8"/>
  </w:num>
  <w:num w:numId="12">
    <w:abstractNumId w:val="10"/>
  </w:num>
  <w:num w:numId="13">
    <w:abstractNumId w:val="12"/>
  </w:num>
  <w:num w:numId="14">
    <w:abstractNumId w:val="5"/>
  </w:num>
  <w:num w:numId="15">
    <w:abstractNumId w:val="14"/>
  </w:num>
  <w:num w:numId="16">
    <w:abstractNumId w:val="4"/>
  </w:num>
  <w:num w:numId="17">
    <w:abstractNumId w:val="24"/>
  </w:num>
  <w:num w:numId="18">
    <w:abstractNumId w:val="2"/>
  </w:num>
  <w:num w:numId="19">
    <w:abstractNumId w:val="23"/>
  </w:num>
  <w:num w:numId="20">
    <w:abstractNumId w:val="21"/>
  </w:num>
  <w:num w:numId="21">
    <w:abstractNumId w:val="18"/>
  </w:num>
  <w:num w:numId="22">
    <w:abstractNumId w:val="13"/>
  </w:num>
  <w:num w:numId="23">
    <w:abstractNumId w:val="11"/>
  </w:num>
  <w:num w:numId="24">
    <w:abstractNumId w:val="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547"/>
    <w:rsid w:val="00071D97"/>
    <w:rsid w:val="0009351C"/>
    <w:rsid w:val="00113DBE"/>
    <w:rsid w:val="00136E0C"/>
    <w:rsid w:val="00157157"/>
    <w:rsid w:val="001A35D2"/>
    <w:rsid w:val="001E1E13"/>
    <w:rsid w:val="001E3389"/>
    <w:rsid w:val="00207106"/>
    <w:rsid w:val="00232F33"/>
    <w:rsid w:val="00301CC3"/>
    <w:rsid w:val="00305AB8"/>
    <w:rsid w:val="003948D5"/>
    <w:rsid w:val="003D1E63"/>
    <w:rsid w:val="00637C1E"/>
    <w:rsid w:val="006441B1"/>
    <w:rsid w:val="00691FB3"/>
    <w:rsid w:val="006C577B"/>
    <w:rsid w:val="00726B43"/>
    <w:rsid w:val="007812D4"/>
    <w:rsid w:val="007B360B"/>
    <w:rsid w:val="007C0C0A"/>
    <w:rsid w:val="007D4092"/>
    <w:rsid w:val="00810E44"/>
    <w:rsid w:val="00813739"/>
    <w:rsid w:val="00892DBA"/>
    <w:rsid w:val="008B3027"/>
    <w:rsid w:val="008B51C3"/>
    <w:rsid w:val="00923196"/>
    <w:rsid w:val="00942EFF"/>
    <w:rsid w:val="00975170"/>
    <w:rsid w:val="009D6CDA"/>
    <w:rsid w:val="009F50CA"/>
    <w:rsid w:val="00A22443"/>
    <w:rsid w:val="00A43504"/>
    <w:rsid w:val="00A500EF"/>
    <w:rsid w:val="00AB72B5"/>
    <w:rsid w:val="00B02E81"/>
    <w:rsid w:val="00BB3EC3"/>
    <w:rsid w:val="00BD6547"/>
    <w:rsid w:val="00C014D6"/>
    <w:rsid w:val="00C1188E"/>
    <w:rsid w:val="00C54090"/>
    <w:rsid w:val="00C67B23"/>
    <w:rsid w:val="00CD6717"/>
    <w:rsid w:val="00D03DE4"/>
    <w:rsid w:val="00D503A6"/>
    <w:rsid w:val="00D70036"/>
    <w:rsid w:val="00D76459"/>
    <w:rsid w:val="00DC1E61"/>
    <w:rsid w:val="00E467FF"/>
    <w:rsid w:val="00E77AF8"/>
    <w:rsid w:val="00F5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47"/>
    <w:pPr>
      <w:spacing w:after="14" w:line="267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D6547"/>
    <w:pPr>
      <w:keepNext/>
      <w:keepLines/>
      <w:spacing w:after="4" w:line="270" w:lineRule="auto"/>
      <w:ind w:left="71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654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D65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D6547"/>
    <w:pPr>
      <w:ind w:left="720"/>
      <w:contextualSpacing/>
    </w:pPr>
  </w:style>
  <w:style w:type="paragraph" w:customStyle="1" w:styleId="Default">
    <w:name w:val="Default"/>
    <w:rsid w:val="00BD65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D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B51C3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B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1C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1C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Normal (Web)"/>
    <w:basedOn w:val="a"/>
    <w:uiPriority w:val="99"/>
    <w:unhideWhenUsed/>
    <w:rsid w:val="007812D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11">
    <w:name w:val="c11"/>
    <w:basedOn w:val="a"/>
    <w:rsid w:val="001E1E1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9">
    <w:name w:val="c9"/>
    <w:basedOn w:val="a0"/>
    <w:rsid w:val="001E1E13"/>
  </w:style>
  <w:style w:type="character" w:customStyle="1" w:styleId="c5">
    <w:name w:val="c5"/>
    <w:basedOn w:val="a0"/>
    <w:rsid w:val="001E1E13"/>
  </w:style>
  <w:style w:type="paragraph" w:customStyle="1" w:styleId="c29">
    <w:name w:val="c29"/>
    <w:basedOn w:val="a"/>
    <w:rsid w:val="001E1E1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1">
    <w:name w:val="c1"/>
    <w:basedOn w:val="a0"/>
    <w:rsid w:val="001E1E13"/>
  </w:style>
  <w:style w:type="paragraph" w:customStyle="1" w:styleId="c55">
    <w:name w:val="c55"/>
    <w:basedOn w:val="a"/>
    <w:rsid w:val="001E1E1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">
    <w:name w:val="c2"/>
    <w:basedOn w:val="a0"/>
    <w:rsid w:val="001E1E13"/>
  </w:style>
  <w:style w:type="paragraph" w:customStyle="1" w:styleId="c0">
    <w:name w:val="c0"/>
    <w:basedOn w:val="a"/>
    <w:rsid w:val="001E1E1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13">
    <w:name w:val="c13"/>
    <w:basedOn w:val="a0"/>
    <w:rsid w:val="001E1E13"/>
  </w:style>
  <w:style w:type="character" w:customStyle="1" w:styleId="c3">
    <w:name w:val="c3"/>
    <w:basedOn w:val="a0"/>
    <w:rsid w:val="001E1E13"/>
  </w:style>
  <w:style w:type="paragraph" w:styleId="aa">
    <w:name w:val="Balloon Text"/>
    <w:basedOn w:val="a"/>
    <w:link w:val="ab"/>
    <w:uiPriority w:val="99"/>
    <w:semiHidden/>
    <w:unhideWhenUsed/>
    <w:rsid w:val="0020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10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9CB0-8678-41E8-AEF6-AF668A47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14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23</cp:revision>
  <cp:lastPrinted>2021-09-14T04:33:00Z</cp:lastPrinted>
  <dcterms:created xsi:type="dcterms:W3CDTF">2019-08-21T12:21:00Z</dcterms:created>
  <dcterms:modified xsi:type="dcterms:W3CDTF">2023-10-10T09:05:00Z</dcterms:modified>
</cp:coreProperties>
</file>