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00" w:rsidRDefault="00195F4A" w:rsidP="00F73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581650" cy="9448800"/>
            <wp:effectExtent l="19050" t="0" r="0" b="0"/>
            <wp:docPr id="1" name="Рисунок 1" descr="C:\Users\Людмила\Desktop\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00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73000" w:rsidRDefault="00F73000" w:rsidP="00F73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Нормативная база</w:t>
      </w:r>
    </w:p>
    <w:p w:rsidR="00F73000" w:rsidRDefault="00F73000" w:rsidP="00F73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внеуро</w:t>
      </w:r>
      <w:r w:rsidR="002366B6">
        <w:rPr>
          <w:rFonts w:ascii="Times New Roman" w:hAnsi="Times New Roman"/>
          <w:sz w:val="24"/>
          <w:szCs w:val="24"/>
        </w:rPr>
        <w:t>чной деятельности «Практическая география</w:t>
      </w:r>
      <w:r>
        <w:rPr>
          <w:rFonts w:ascii="Times New Roman" w:hAnsi="Times New Roman"/>
          <w:sz w:val="24"/>
          <w:szCs w:val="24"/>
        </w:rPr>
        <w:t>» составлена с учетом следующих нормативных правовых документов:</w:t>
      </w:r>
    </w:p>
    <w:p w:rsidR="00F73000" w:rsidRDefault="00F73000" w:rsidP="00F73000">
      <w:pPr>
        <w:pStyle w:val="a4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F73000" w:rsidRDefault="00F73000" w:rsidP="00F73000">
      <w:pPr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программам начального общего, основного общего и среднего общего образования» </w:t>
      </w:r>
      <w:r>
        <w:rPr>
          <w:rFonts w:ascii="Times New Roman" w:hAnsi="Times New Roman"/>
          <w:bCs/>
          <w:sz w:val="24"/>
          <w:szCs w:val="24"/>
        </w:rPr>
        <w:t>(Зарегистрировано в Минюсте России 01.10.2013 № 30067);</w:t>
      </w:r>
    </w:p>
    <w:p w:rsidR="00F73000" w:rsidRDefault="00F73000" w:rsidP="00F73000">
      <w:pPr>
        <w:numPr>
          <w:ilvl w:val="0"/>
          <w:numId w:val="6"/>
        </w:numPr>
        <w:tabs>
          <w:tab w:val="left" w:pos="426"/>
          <w:tab w:val="left" w:pos="561"/>
          <w:tab w:val="left" w:pos="1134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Приказ Министерства просвещения Российской Федерации от 28.12.2018 № 345 «О федеральном перечне учебников, рекомендуемых</w:t>
      </w:r>
      <w:r>
        <w:rPr>
          <w:rFonts w:ascii="Times New Roman" w:hAnsi="Times New Roman"/>
          <w:sz w:val="24"/>
          <w:szCs w:val="24"/>
        </w:rPr>
        <w:br/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73000" w:rsidRPr="00F73000" w:rsidRDefault="00F73000" w:rsidP="00F73000">
      <w:pPr>
        <w:pStyle w:val="a4"/>
        <w:numPr>
          <w:ilvl w:val="0"/>
          <w:numId w:val="6"/>
        </w:numPr>
        <w:tabs>
          <w:tab w:val="left" w:pos="426"/>
          <w:tab w:val="left" w:pos="561"/>
        </w:tabs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 w:rsidRPr="00F73000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образования»;</w:t>
      </w:r>
    </w:p>
    <w:p w:rsidR="00F73000" w:rsidRPr="00F73000" w:rsidRDefault="00F73000" w:rsidP="00F73000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000"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от 31.12.2015 г. № 1577 «О внесении изменений в федеральный государственный образовательный стандарт основного общего образования, утверждённого приказом Министерства образования и науки Российской Федерации от 17.12.2010 г. № 1897»; </w:t>
      </w:r>
    </w:p>
    <w:p w:rsidR="000772B3" w:rsidRDefault="00F73000" w:rsidP="000772B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программа по внеурочной деятельности для общеобразовательных школ;</w:t>
      </w:r>
    </w:p>
    <w:p w:rsidR="00F73000" w:rsidRDefault="00F73000" w:rsidP="00F7300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F73000" w:rsidRPr="000772B3" w:rsidRDefault="000772B3" w:rsidP="000772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772B3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>В связи с внедрением новых стандартов в образовательный процесс школы, особое место отводится практической, исследовательской деятельности учащихся</w:t>
      </w:r>
      <w:r w:rsidRPr="000A63A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 w:rsidRPr="000A63AB">
        <w:rPr>
          <w:rFonts w:ascii="Times New Roman" w:hAnsi="Times New Roman" w:cs="Times New Roman"/>
          <w:color w:val="000000"/>
          <w:sz w:val="24"/>
          <w:szCs w:val="24"/>
        </w:rPr>
        <w:t>Как повысить интерес учащихся к изучению школьного курса географии? Как выявить талантливых, одарённых детей? Этот вопрос волнует многих учителей. Одним из путей решения этой проблемы – программа дополнительного образования, которая является неотъемлемой составляющей учебно-воспитательного процесса.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 xml:space="preserve">Одним из важнейших требований к географическому образованию в современных условиях является овладение учащимися практическими умениями и навыками, а также знание географической номенклатуры по всем регионам мира.  Предлагаемый курс направлен на более глубокое усвоение теоретических знаний по «Начальному курсу географии», «Географии материков и океанов», «География России» через обучение учащихся умениям решать задачи, отработку практических умений и применение полученных знаний на практике. 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 xml:space="preserve">Материал программы опирается на знания учащихся по географии, истории, литературе. Основная часть данной программы – комплексная географическая характеристика России, в которой рассматриваются во взаимосвязи природа, население, хозяйство. Для решения поставленных задач программа нацелена на обобщение, систематизацию ранее полученных знаний, углубление знаний о </w:t>
      </w:r>
      <w:r w:rsidRPr="000A63AB">
        <w:rPr>
          <w:rFonts w:ascii="Times New Roman" w:hAnsi="Times New Roman" w:cs="Times New Roman"/>
          <w:sz w:val="24"/>
          <w:szCs w:val="24"/>
        </w:rPr>
        <w:lastRenderedPageBreak/>
        <w:t xml:space="preserve">географических приёмах работы, необходимых для самостоятельного их применения в учебном процессе и во внеурочное время. Изучение природных условий обширного пространства нашей Родины, возможно, прежде всего путём формирования в сознании учащихся ярких представлений, образов природы конкретной территории. Яркий образ нередко сохраняется в памяти в течение всей жизни человека. Эти представления должны сопровождаться накоплением точных и прочных знаний об особенностях и закономерностях природы. Курс данной программы призван раскрыть экологическую значимость географических знаний и в целом их практическую направленность. Экологические проблемы приобретают в мире всё большую остроту. Помимо глобальных, в разных странах возникает масса локальных и региональных экологических проблем. При изучении данного курса школьники должны проникнуться пониманием экологической значимости географических знаний. </w:t>
      </w:r>
    </w:p>
    <w:p w:rsidR="000A63AB" w:rsidRPr="000A63AB" w:rsidRDefault="000A63AB" w:rsidP="000A63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>Содержание программы «Практическая география» позволяет расширить рамки школьного стандарта по географии, создать условия для повышения познавательной активности учащихся, расширяя их коммуникативные</w:t>
      </w:r>
      <w:r w:rsidR="002366B6">
        <w:rPr>
          <w:rFonts w:ascii="Times New Roman" w:hAnsi="Times New Roman" w:cs="Times New Roman"/>
          <w:sz w:val="24"/>
          <w:szCs w:val="24"/>
        </w:rPr>
        <w:t xml:space="preserve"> возможности; благоприятствует </w:t>
      </w:r>
      <w:r w:rsidRPr="000A63AB">
        <w:rPr>
          <w:rFonts w:ascii="Times New Roman" w:hAnsi="Times New Roman" w:cs="Times New Roman"/>
          <w:sz w:val="24"/>
          <w:szCs w:val="24"/>
        </w:rPr>
        <w:t xml:space="preserve">созданию положительной мотивации к предмету, даёт стимул к самостоятельной работе по изучению предмета. </w:t>
      </w:r>
    </w:p>
    <w:p w:rsidR="000A63AB" w:rsidRPr="00034E83" w:rsidRDefault="000A63AB" w:rsidP="000A63A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4E83">
        <w:rPr>
          <w:rFonts w:ascii="Times New Roman" w:hAnsi="Times New Roman" w:cs="Times New Roman"/>
          <w:bCs/>
          <w:noProof/>
          <w:sz w:val="24"/>
          <w:szCs w:val="24"/>
        </w:rPr>
        <w:t xml:space="preserve">Направленность -  </w:t>
      </w:r>
      <w:r w:rsidRPr="00034E83">
        <w:rPr>
          <w:rFonts w:ascii="Times New Roman" w:hAnsi="Times New Roman" w:cs="Times New Roman"/>
          <w:sz w:val="24"/>
          <w:szCs w:val="24"/>
        </w:rPr>
        <w:t>естественнонаучная</w:t>
      </w:r>
    </w:p>
    <w:p w:rsidR="000A63AB" w:rsidRPr="000A63AB" w:rsidRDefault="000A63AB" w:rsidP="000A63A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4E83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Актуальность</w:t>
      </w:r>
      <w:r w:rsidRPr="000A63AB">
        <w:rPr>
          <w:rFonts w:ascii="Times New Roman" w:hAnsi="Times New Roman" w:cs="Times New Roman"/>
          <w:sz w:val="24"/>
          <w:szCs w:val="24"/>
        </w:rPr>
        <w:t xml:space="preserve">программы определяется высокой значимостью рассматриваемых в ней разделов для формирования естественнонаучного мировоззрения обучающихся. Комплексный подход к наукам о Земле соответствует современным требованиям модернизации системы образования. </w:t>
      </w:r>
      <w:r w:rsidRPr="000A63AB">
        <w:rPr>
          <w:rFonts w:ascii="Times New Roman" w:hAnsi="Times New Roman" w:cs="Times New Roman"/>
          <w:color w:val="000000"/>
          <w:sz w:val="24"/>
          <w:szCs w:val="24"/>
        </w:rPr>
        <w:t>При выполнении практических заданий учащиеся учатся применять теорию на практике, самостоятельно добиваться поставленной цели, развиваются их аналитические способности.</w:t>
      </w:r>
    </w:p>
    <w:p w:rsidR="000A63AB" w:rsidRPr="000A63AB" w:rsidRDefault="000A63AB" w:rsidP="000A63AB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34E83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 xml:space="preserve">Новизна программы </w:t>
      </w:r>
      <w:r w:rsidRPr="000A63AB">
        <w:rPr>
          <w:rFonts w:ascii="Times New Roman" w:hAnsi="Times New Roman" w:cs="Times New Roman"/>
          <w:color w:val="131313"/>
          <w:sz w:val="24"/>
          <w:szCs w:val="24"/>
          <w:shd w:val="clear" w:color="auto" w:fill="FFFFFF"/>
        </w:rPr>
        <w:t>заключается в том, что достаточно сложные и глубокие вопросы о природе Земли изучаются в занимательной и доступной форме для учащихся. Интерактивные игры, кинопутешествия, презентации позволяют поддерживать и развивать познавательный интерес учащихся. Построение занятий в такой форме позволяют также поддерживать интерес к учению и познанию нового, неизвестного, побуждают школьников к активной самостоятельной учебной деятельности.  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rPr>
          <w:b/>
        </w:rPr>
        <w:t xml:space="preserve">Целью изучения курса </w:t>
      </w:r>
      <w:r w:rsidRPr="000A63AB">
        <w:t>является более глубокое и осмысленное усвоение практической составляющей школьной географии.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t>Курс направлен на закрепление практического материала изучаемого на уроках географии, а также на отработку практических умений учащихся. Данный курс даёт возможность научить учащихся решению задач и заданий, способствующих расширению географического кругозора. Задачи и задания, рассматриваемые в ходе изучения курса, могут быть использованы также и в ходе подготовки учащихся к олимпиадам по географии и сдаче ГИА по географии в 9 классе.</w:t>
      </w:r>
    </w:p>
    <w:p w:rsidR="000A63AB" w:rsidRPr="000A63AB" w:rsidRDefault="000A63AB" w:rsidP="000A63AB">
      <w:pPr>
        <w:pStyle w:val="a6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A63AB">
        <w:rPr>
          <w:rStyle w:val="ac"/>
        </w:rPr>
        <w:t>Задачи изучения данного курса:</w:t>
      </w:r>
    </w:p>
    <w:p w:rsidR="000A63AB" w:rsidRPr="000A63AB" w:rsidRDefault="000A63AB" w:rsidP="000A63AB">
      <w:pPr>
        <w:pStyle w:val="a6"/>
        <w:spacing w:before="15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Обучающие: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получение базовых знаний в области фундаментальных наук о Земле и представлений о взаимосвязях и взаимозависимостях геосфер (оболочек Земли);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знакомство с методами исследования, применяемыми в разных областях наук о Земле;</w:t>
      </w:r>
    </w:p>
    <w:p w:rsidR="000A63AB" w:rsidRPr="000A63AB" w:rsidRDefault="000A63AB" w:rsidP="000A63AB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bCs/>
          <w:iCs/>
          <w:color w:val="000000"/>
        </w:rPr>
        <w:t>развитие умения анализировать информацию из различных источников, преобразовывать ее в различные формы;</w:t>
      </w:r>
    </w:p>
    <w:p w:rsidR="000A63AB" w:rsidRPr="000A63AB" w:rsidRDefault="000A63AB" w:rsidP="000A63AB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>активизация интереса к изучению географии, обобщение, обогащение и углубление знаний по предмету</w:t>
      </w:r>
    </w:p>
    <w:p w:rsidR="000A63AB" w:rsidRPr="000A63AB" w:rsidRDefault="000A63AB" w:rsidP="000A63AB">
      <w:pPr>
        <w:pStyle w:val="a6"/>
        <w:spacing w:before="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Развивающие:</w:t>
      </w:r>
    </w:p>
    <w:p w:rsidR="000A63AB" w:rsidRPr="000A63AB" w:rsidRDefault="000A63AB" w:rsidP="000A63AB">
      <w:pPr>
        <w:pStyle w:val="a4"/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lastRenderedPageBreak/>
        <w:t xml:space="preserve">личностное развитие ученика, развитие познавательных интересов и мотивации к творчеству, формирование универсальных учебных действий. </w:t>
      </w:r>
    </w:p>
    <w:p w:rsidR="000A63AB" w:rsidRPr="000A63AB" w:rsidRDefault="000A63AB" w:rsidP="000A63AB">
      <w:pPr>
        <w:pStyle w:val="a6"/>
        <w:numPr>
          <w:ilvl w:val="0"/>
          <w:numId w:val="8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формирование системного экологического мышления</w:t>
      </w:r>
    </w:p>
    <w:p w:rsidR="000A63AB" w:rsidRPr="000A63AB" w:rsidRDefault="000A63AB" w:rsidP="000A63AB">
      <w:pPr>
        <w:pStyle w:val="a6"/>
        <w:spacing w:before="0" w:beforeAutospacing="0" w:after="0" w:afterAutospacing="0"/>
        <w:jc w:val="both"/>
        <w:rPr>
          <w:i/>
          <w:color w:val="000000"/>
        </w:rPr>
      </w:pPr>
      <w:r w:rsidRPr="000A63AB">
        <w:rPr>
          <w:i/>
          <w:color w:val="000000"/>
        </w:rPr>
        <w:t>Воспитательные:</w:t>
      </w:r>
    </w:p>
    <w:p w:rsidR="000A63AB" w:rsidRPr="000A63AB" w:rsidRDefault="000A63AB" w:rsidP="000A63AB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rPr>
          <w:color w:val="000000"/>
        </w:rPr>
        <w:t>воспитание научно обоснованного бережного отношения к окружающему миру;</w:t>
      </w:r>
    </w:p>
    <w:p w:rsidR="000A63AB" w:rsidRPr="000A63AB" w:rsidRDefault="000A63AB" w:rsidP="000A63AB">
      <w:pPr>
        <w:pStyle w:val="a6"/>
        <w:numPr>
          <w:ilvl w:val="0"/>
          <w:numId w:val="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0A63AB">
        <w:t>формирование активной жизненной позиции и культуры поведения, определение путей социализации.</w:t>
      </w:r>
    </w:p>
    <w:p w:rsidR="000A63AB" w:rsidRPr="000A63AB" w:rsidRDefault="000A63AB" w:rsidP="000A63AB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63AB">
        <w:rPr>
          <w:rFonts w:ascii="Times New Roman" w:hAnsi="Times New Roman" w:cs="Times New Roman"/>
          <w:sz w:val="24"/>
          <w:szCs w:val="24"/>
        </w:rPr>
        <w:t>совершенствование нравственных основ культуры учащихся: мировоззренческой, политической, экономической, экологической, художественной.</w:t>
      </w:r>
    </w:p>
    <w:p w:rsidR="000A63AB" w:rsidRPr="000A63AB" w:rsidRDefault="000A63AB" w:rsidP="000A63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3A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предназначена для учеников 9 классов, у которых уже имеются определенные познания в области географии и навыки работы с картой. </w:t>
      </w:r>
    </w:p>
    <w:p w:rsidR="000A63AB" w:rsidRDefault="000A63AB" w:rsidP="000772B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772B3" w:rsidRDefault="000772B3" w:rsidP="000772B3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772B3">
        <w:rPr>
          <w:rFonts w:ascii="Times New Roman" w:hAnsi="Times New Roman"/>
          <w:b/>
          <w:sz w:val="24"/>
          <w:szCs w:val="24"/>
        </w:rPr>
        <w:t>Ценностные ориентиры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В системе основного общего образования география – единственный школьный предмет, содержание которого одновременно охватывает многие аспекты как естественного, так и гуманитарно-общественного научного знания. Это позволяет формировать у учащихся: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целостное восприятие мира как иерархии формирующихся и развивающихся по определенным законам взаимосвязанных природно-общественных территориальных систем;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комплексное представление о географической среде как среде обитания человечества посредством знакомства с особенностями природы, жизни и хозяйства людей в разных географических условиях;</w:t>
      </w:r>
    </w:p>
    <w:p w:rsidR="000A63AB" w:rsidRPr="000A63AB" w:rsidRDefault="000A63AB" w:rsidP="000A63AB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социально-значимые качества личности: гражданственность, патриотизм; гражданскую и социальную солидарность и партнерство; гражданскую, социальную и моральную ответственность; адекватное восприятие ценностей гражданского общества; заботу о поддержании межэтнического мира и согласия; трудолюбие.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 xml:space="preserve">Курс </w:t>
      </w:r>
      <w:r>
        <w:rPr>
          <w:color w:val="000000"/>
        </w:rPr>
        <w:t xml:space="preserve">внеурочной деятельности по </w:t>
      </w:r>
      <w:r w:rsidRPr="000A63AB">
        <w:rPr>
          <w:color w:val="000000"/>
        </w:rPr>
        <w:t>географии играет важную роль в реализации основной цели современного российского образования –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 В этой связи важнейшей</w:t>
      </w:r>
      <w:r w:rsidR="002366B6">
        <w:rPr>
          <w:color w:val="000000"/>
        </w:rPr>
        <w:t xml:space="preserve"> методологической установкой, в </w:t>
      </w:r>
      <w:r w:rsidRPr="000A63AB">
        <w:rPr>
          <w:color w:val="000000"/>
        </w:rPr>
        <w:t>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В ходе обучения географии должны быть сформированы:</w:t>
      </w:r>
    </w:p>
    <w:p w:rsidR="000A63AB" w:rsidRPr="000A63AB" w:rsidRDefault="000A63AB" w:rsidP="001229C6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ценностные ориентации, отражающие их индивидуально-личностные позиции: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себя как члена общества на глобальном, региональном и локальном уровнях (житель планеты Земля, гражданин РФ, житель своего региона);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роли и места РФ как части мирового географического пространства;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единства географического пространства РФ как среды обитания всех населяющих её народов;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ценности географической среды во взаимосвязи природы, населения и хозяйства Земли, её отдельных частей;</w:t>
      </w:r>
    </w:p>
    <w:p w:rsidR="000A63AB" w:rsidRPr="000A63AB" w:rsidRDefault="000A63AB" w:rsidP="000A63AB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0A63AB" w:rsidRPr="000A63AB" w:rsidRDefault="000A63AB" w:rsidP="0052484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lastRenderedPageBreak/>
        <w:t>гармонично развитые социальные чувства и качества: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патриотизм, принятие общих национальных, духовных и нравственных ценностей;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любовь к своему Отечеству, региону, местности;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гражданственность, вера в Россию, чувство личной ответственности за Родину перед современниками и будущими поколениями;</w:t>
      </w:r>
    </w:p>
    <w:p w:rsidR="000A63AB" w:rsidRP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уважение к природе, истории, культуре России, национальным особенностям, традициям и образу жизни российского и других народов, толерантность;</w:t>
      </w:r>
    </w:p>
    <w:p w:rsidR="000A63AB" w:rsidRDefault="000A63AB" w:rsidP="000A63A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63AB">
        <w:rPr>
          <w:color w:val="000000"/>
        </w:rPr>
        <w:t>эмоционально-ценностное отношение к окружающей среде, осознание необходимости её сохранения и рационального использования.</w:t>
      </w:r>
    </w:p>
    <w:p w:rsidR="000A63AB" w:rsidRPr="000A63AB" w:rsidRDefault="000A63AB" w:rsidP="000A63AB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0A63AB" w:rsidRDefault="000A63AB" w:rsidP="000A63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внеурочной деятельности по географии «</w:t>
      </w:r>
      <w:r w:rsidR="00030848">
        <w:rPr>
          <w:rFonts w:ascii="Times New Roman" w:hAnsi="Times New Roman"/>
          <w:b/>
          <w:sz w:val="24"/>
          <w:szCs w:val="24"/>
        </w:rPr>
        <w:t>Практическая география</w:t>
      </w:r>
      <w:r>
        <w:rPr>
          <w:rFonts w:ascii="Times New Roman" w:hAnsi="Times New Roman"/>
          <w:b/>
          <w:sz w:val="24"/>
          <w:szCs w:val="24"/>
        </w:rPr>
        <w:t>»в учебном плане</w:t>
      </w:r>
    </w:p>
    <w:p w:rsidR="000A63AB" w:rsidRDefault="000A63AB" w:rsidP="000A63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в </w:t>
      </w:r>
      <w:r w:rsidR="0003084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классе</w:t>
      </w:r>
      <w:r w:rsidRPr="000772B3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час (из расчета </w:t>
      </w:r>
      <w:r w:rsidRPr="000772B3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учебных часов в неделю) на внеурочные занятия по географии. </w:t>
      </w:r>
      <w:bookmarkStart w:id="0" w:name="_GoBack"/>
      <w:bookmarkEnd w:id="0"/>
    </w:p>
    <w:p w:rsidR="003E4AB0" w:rsidRDefault="003E4AB0" w:rsidP="001373DF">
      <w:pPr>
        <w:pStyle w:val="a6"/>
        <w:shd w:val="clear" w:color="auto" w:fill="FFFFFF"/>
        <w:spacing w:before="0" w:beforeAutospacing="0"/>
        <w:jc w:val="both"/>
        <w:rPr>
          <w:color w:val="000000"/>
        </w:rPr>
      </w:pPr>
    </w:p>
    <w:p w:rsidR="000772B3" w:rsidRPr="001373DF" w:rsidRDefault="001229C6" w:rsidP="001229C6">
      <w:pPr>
        <w:pStyle w:val="a4"/>
        <w:spacing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>(1 час)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Знакомство с программой курса.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Опре</w:t>
      </w:r>
      <w:r w:rsidR="002366B6">
        <w:rPr>
          <w:rFonts w:ascii="Times New Roman" w:eastAsia="TimesNewRoman" w:hAnsi="Times New Roman" w:cs="Times New Roman"/>
          <w:sz w:val="24"/>
          <w:szCs w:val="24"/>
        </w:rPr>
        <w:t xml:space="preserve">деление уровня знаний учащихся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и их интересов.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>План и карта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 xml:space="preserve"> (5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color w:val="auto"/>
        </w:rPr>
        <w:t xml:space="preserve"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Измерение направлений, азимутов, расстояний, географических координат. </w:t>
      </w:r>
      <w:r w:rsidRPr="00030848">
        <w:t xml:space="preserve">Комплексный анализ географических условий по топографической карте. </w:t>
      </w:r>
      <w:r w:rsidRPr="00030848">
        <w:rPr>
          <w:color w:val="auto"/>
        </w:rPr>
        <w:t>Построение профиля рельефа местности</w:t>
      </w:r>
      <w:r w:rsidRPr="00030848">
        <w:t xml:space="preserve">. Определение сторон горизонта по параллелям и меридианам. Определение и анализ длин меридианов и параллелей. Решение задач на сравнение протяжённости параллелей и меридианов на глобусе и географической карте.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 xml:space="preserve">: Составление плана местности.  Изображение холма на плане местности.                                                                                                                                           </w:t>
      </w: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Решение задач на определение географических координат.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Построение профиля рельефа местности по топографической карте.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</w:t>
      </w:r>
      <w:r w:rsidRPr="00030848">
        <w:rPr>
          <w:rFonts w:ascii="Times New Roman" w:hAnsi="Times New Roman" w:cs="Times New Roman"/>
          <w:sz w:val="24"/>
          <w:szCs w:val="24"/>
        </w:rPr>
        <w:t>: Определение расстояний на карте.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Путешествия и географические открытия </w:t>
      </w:r>
      <w:r w:rsidR="004F2001">
        <w:rPr>
          <w:rFonts w:ascii="Times New Roman" w:hAnsi="Times New Roman" w:cs="Times New Roman"/>
          <w:b/>
          <w:bCs/>
          <w:sz w:val="24"/>
          <w:szCs w:val="24"/>
        </w:rPr>
        <w:t>(2 часа)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Карта мира, сделанная Птолемеем. Древнейшие описания Земли. Эратосфен, Страбон, Геродот. Древние карты. «География» в 8-ми томах Клавдия Птолемея.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 </w:t>
      </w:r>
    </w:p>
    <w:p w:rsidR="00030848" w:rsidRPr="00030848" w:rsidRDefault="00030848" w:rsidP="0003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Воейков, В. В. Докучаев, К. И. Арсеньев).   Географические закрытия на карте.                                                                             </w:t>
      </w: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 работа</w:t>
      </w:r>
      <w:r w:rsidRPr="00030848">
        <w:rPr>
          <w:rFonts w:ascii="Times New Roman" w:hAnsi="Times New Roman" w:cs="Times New Roman"/>
          <w:sz w:val="24"/>
          <w:szCs w:val="24"/>
        </w:rPr>
        <w:t>: Обозначение на контурной карте маршрутов путешествий.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>Природа Земли</w:t>
      </w:r>
      <w:r w:rsidR="004F2001">
        <w:rPr>
          <w:rFonts w:ascii="Times New Roman" w:hAnsi="Times New Roman" w:cs="Times New Roman"/>
          <w:b/>
          <w:sz w:val="24"/>
          <w:szCs w:val="24"/>
        </w:rPr>
        <w:t xml:space="preserve"> (10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lastRenderedPageBreak/>
        <w:t xml:space="preserve">Строение Земли. </w:t>
      </w:r>
      <w:r w:rsidRPr="00030848">
        <w:rPr>
          <w:color w:val="auto"/>
        </w:rPr>
        <w:t>Оболочки Земли.</w:t>
      </w:r>
      <w:r w:rsidRPr="00030848">
        <w:t xml:space="preserve">Геохронология.Вулканизм,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 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color w:val="000000"/>
          <w:sz w:val="24"/>
          <w:szCs w:val="24"/>
        </w:rPr>
        <w:t xml:space="preserve">Строение атмосферы, состав, свойства. Климатообразующие факторы. Формирование областей высокого и низкого давления. Виды ветров.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Практическая работа.</w:t>
      </w:r>
      <w:r w:rsidRPr="00030848">
        <w:rPr>
          <w:rFonts w:ascii="Times New Roman" w:hAnsi="Times New Roman" w:cs="Times New Roman"/>
          <w:sz w:val="24"/>
          <w:szCs w:val="24"/>
        </w:rPr>
        <w:t xml:space="preserve"> Определение средней температуры за сутки, при подъеме и спуске. Решение задач на определение амплитуды колебания температур за сутки, неделю, месяц, год, составление графика «Роза ветров».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Решение задач на определение атмосферного давления.</w:t>
      </w:r>
    </w:p>
    <w:p w:rsidR="00030848" w:rsidRPr="00030848" w:rsidRDefault="00030848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>Мат</w:t>
      </w:r>
      <w:r w:rsidR="004F2001">
        <w:rPr>
          <w:rFonts w:ascii="Times New Roman" w:hAnsi="Times New Roman" w:cs="Times New Roman"/>
          <w:b/>
          <w:sz w:val="24"/>
          <w:szCs w:val="24"/>
        </w:rPr>
        <w:t>ерики, океаны, народы и страны (9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</w:t>
      </w:r>
      <w:r w:rsidRPr="00030848">
        <w:t xml:space="preserve">Работа с картами атласа по отработке знаний географической номенклатуры объектов. </w:t>
      </w:r>
    </w:p>
    <w:p w:rsidR="00030848" w:rsidRPr="00030848" w:rsidRDefault="00030848" w:rsidP="00030848">
      <w:pPr>
        <w:pStyle w:val="Default"/>
        <w:jc w:val="both"/>
      </w:pPr>
      <w:r w:rsidRPr="00030848">
        <w:rPr>
          <w:i/>
          <w:color w:val="auto"/>
        </w:rPr>
        <w:t>Практические задания</w:t>
      </w:r>
      <w:r w:rsidRPr="00030848">
        <w:rPr>
          <w:color w:val="auto"/>
        </w:rPr>
        <w:t xml:space="preserve">  по описанию страны по плану.</w:t>
      </w:r>
    </w:p>
    <w:p w:rsidR="00030848" w:rsidRPr="00030848" w:rsidRDefault="004F2001" w:rsidP="000308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 России (6 часов)</w:t>
      </w:r>
    </w:p>
    <w:p w:rsidR="00030848" w:rsidRPr="00030848" w:rsidRDefault="00030848" w:rsidP="00030848">
      <w:pPr>
        <w:pStyle w:val="Default"/>
        <w:ind w:firstLine="426"/>
        <w:jc w:val="both"/>
      </w:pPr>
      <w:r w:rsidRPr="00030848">
        <w:rPr>
          <w:rFonts w:eastAsia="TimesNewRoman"/>
          <w:color w:val="auto"/>
        </w:rPr>
        <w:t xml:space="preserve"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 Народы России, их обычаи, традиции, религия, география. </w:t>
      </w:r>
      <w:r w:rsidRPr="00030848">
        <w:t xml:space="preserve">Традиционные отрасли хозяйства народов России. Урбанизация в России. </w:t>
      </w:r>
      <w:r w:rsidRPr="00030848">
        <w:rPr>
          <w:rFonts w:eastAsia="TimesNewRoman"/>
          <w:color w:val="auto"/>
        </w:rPr>
        <w:t xml:space="preserve">Особенности и специализация экономических районов России.  </w:t>
      </w:r>
      <w:r w:rsidRPr="00030848">
        <w:t xml:space="preserve">Межотраслевые комплексы. Факторы размещения предприятий. Определение факторов размещения отдельных предприятий по территории страны. </w:t>
      </w:r>
      <w:r w:rsidRPr="00030848">
        <w:rPr>
          <w:rFonts w:eastAsia="TimesNewRoman"/>
          <w:color w:val="auto"/>
        </w:rPr>
        <w:t xml:space="preserve">Провинциальные города нашей страны. Архитектурные памятники в России. </w:t>
      </w:r>
      <w:r w:rsidRPr="00030848">
        <w:t xml:space="preserve">Классификация природных ресурсов. Страны-мировые лидеры по различным показателям. Определение стран по краткому описанию.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0848">
        <w:rPr>
          <w:rFonts w:ascii="Times New Roman" w:hAnsi="Times New Roman" w:cs="Times New Roman"/>
          <w:i/>
          <w:sz w:val="24"/>
          <w:szCs w:val="24"/>
        </w:rPr>
        <w:t>Практические задания: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Решение географических задач на определение поясного времени. Решение географических задач на определение плотности населения, анализ таблиц, графиков.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Решение задач по оценке ресурсообеспеченности страны, региона. 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Решение задач по определению экономических районов по краткому описанию.</w:t>
      </w:r>
    </w:p>
    <w:p w:rsidR="00030848" w:rsidRPr="00030848" w:rsidRDefault="00030848" w:rsidP="0003084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Работа с картами атласа по отработке знаний географической номенклатуры объектов. Определение объектов по краткому описанию. </w:t>
      </w:r>
    </w:p>
    <w:p w:rsidR="00034E83" w:rsidRDefault="00034E83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2001" w:rsidRDefault="004F2001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2001" w:rsidRDefault="004F2001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2001" w:rsidRDefault="004F2001" w:rsidP="004F20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4472" w:rsidRDefault="00534472" w:rsidP="00534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реализации данной программы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1460"/>
        <w:gridCol w:w="1876"/>
        <w:gridCol w:w="2720"/>
        <w:gridCol w:w="2764"/>
      </w:tblGrid>
      <w:tr w:rsidR="00534472" w:rsidTr="0003084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Учебники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Учебные пособия для учащихся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Дидактические материалы для учителя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Интернет-ресурсы</w:t>
            </w:r>
          </w:p>
        </w:tc>
      </w:tr>
      <w:tr w:rsidR="00534472" w:rsidTr="0003084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03084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Страны мира. Статистический справочник ООН.  – М. Весь мир. 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еографические энциклопедии.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>Географические атласы для средней школы.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 В.Г. География в таблицах и схемах. –СПб.:ООО «Виктория плюс», 2016. -96 с.</w:t>
            </w:r>
          </w:p>
          <w:p w:rsidR="00534472" w:rsidRPr="00030848" w:rsidRDefault="00030848" w:rsidP="000308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Низовцев В.А. Школьные олимпиады. География. 6-10 классы/В.А. Низовцев, Н.А. Марченко.-М.:Айрис-пресс, 2018. -304 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География, экология, природопользование: Республиканские школьные олимпиады 2000-2005 гг.: Учебно-методическое пособие. Сост. Кудрявцев А. Ф., Малькова И.Л. Ижевск, </w:t>
            </w:r>
            <w:r w:rsidRPr="00E6425E">
              <w:rPr>
                <w:rFonts w:ascii="Times New Roman" w:hAnsi="Times New Roman"/>
                <w:sz w:val="24"/>
                <w:szCs w:val="24"/>
              </w:rPr>
              <w:lastRenderedPageBreak/>
              <w:t>УдГУ,  20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.-132 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Задачи по географии: Пособие для учителей под редакцией А.С. Наумова.- М.: МИРОС, </w:t>
            </w:r>
            <w:r>
              <w:rPr>
                <w:rFonts w:ascii="Times New Roman" w:hAnsi="Times New Roman"/>
                <w:sz w:val="24"/>
                <w:szCs w:val="24"/>
              </w:rPr>
              <w:t>2009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.-192с.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Курашева Е.М. География.9-10 кл.Задания на определение географических объектов.-М.: Дрофа,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.-106с.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Олимпиады по географии. 6-11 кл.: методическое пособие/Под редакцией О.А. Климановой, А.С. Наумова.- 3-е изд., стереот</w:t>
            </w:r>
            <w:r>
              <w:rPr>
                <w:rFonts w:ascii="Times New Roman" w:hAnsi="Times New Roman"/>
                <w:sz w:val="24"/>
                <w:szCs w:val="24"/>
              </w:rPr>
              <w:t>ип.- М.: Дрофа, 2010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.-205 стр.</w:t>
            </w:r>
          </w:p>
          <w:p w:rsidR="00030848" w:rsidRPr="00E6425E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>Пармузин Ю.П., Карпов Г.В. Словарь по физическ</w:t>
            </w:r>
            <w:r>
              <w:rPr>
                <w:rFonts w:ascii="Times New Roman" w:hAnsi="Times New Roman"/>
                <w:sz w:val="24"/>
                <w:szCs w:val="24"/>
              </w:rPr>
              <w:t>ой географии.-М.: Просвещение, 2004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.-367 с.</w:t>
            </w:r>
          </w:p>
          <w:p w:rsid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25E">
              <w:rPr>
                <w:rFonts w:ascii="Times New Roman" w:hAnsi="Times New Roman"/>
                <w:sz w:val="24"/>
                <w:szCs w:val="24"/>
              </w:rPr>
              <w:t xml:space="preserve">Физическая география: Справочное пособие для подготовительных отделений вузов. Под редакцией К.В. Пашканга.-М.: Высш. Шк., </w:t>
            </w:r>
            <w:r>
              <w:rPr>
                <w:rFonts w:ascii="Times New Roman" w:hAnsi="Times New Roman"/>
                <w:sz w:val="24"/>
                <w:szCs w:val="24"/>
              </w:rPr>
              <w:t>2011</w:t>
            </w:r>
            <w:r w:rsidRPr="00E6425E">
              <w:rPr>
                <w:rFonts w:ascii="Times New Roman" w:hAnsi="Times New Roman"/>
                <w:sz w:val="24"/>
                <w:szCs w:val="24"/>
              </w:rPr>
              <w:t>.-286 с</w:t>
            </w:r>
          </w:p>
          <w:p w:rsidR="00534472" w:rsidRPr="00030848" w:rsidRDefault="00030848" w:rsidP="0003084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География. 9 класс. Предпрофильная подготовка: сборник программ элективных курсов/ авт.-сост. Н. В. Болотникова. – Волгоград: Учитель, 2011.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472" w:rsidRDefault="00EC26DE" w:rsidP="00534472">
            <w:pPr>
              <w:spacing w:after="0" w:line="240" w:lineRule="auto"/>
              <w:jc w:val="both"/>
              <w:textAlignment w:val="center"/>
              <w:rPr>
                <w:rStyle w:val="c3"/>
                <w:color w:val="000000"/>
                <w:shd w:val="clear" w:color="auto" w:fill="FFFFFF"/>
              </w:rPr>
            </w:pPr>
            <w:hyperlink r:id="rId9" w:history="1">
              <w:r w:rsidR="00534472">
                <w:rPr>
                  <w:rStyle w:val="a3"/>
                  <w:shd w:val="clear" w:color="auto" w:fill="FFFFFF"/>
                </w:rPr>
                <w:t>http://www.geosite.com.ru</w:t>
              </w:r>
            </w:hyperlink>
            <w:r w:rsidR="00534472">
              <w:rPr>
                <w:rStyle w:val="c3"/>
                <w:color w:val="000000"/>
                <w:shd w:val="clear" w:color="auto" w:fill="FFFFFF"/>
              </w:rPr>
              <w:t> </w:t>
            </w:r>
          </w:p>
          <w:p w:rsidR="00534472" w:rsidRDefault="00EC26DE" w:rsidP="005344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534472">
                <w:rPr>
                  <w:rStyle w:val="a3"/>
                  <w:shd w:val="clear" w:color="auto" w:fill="FFFFFF"/>
                </w:rPr>
                <w:t>http://geoman.ru</w:t>
              </w:r>
            </w:hyperlink>
          </w:p>
          <w:p w:rsidR="00534472" w:rsidRDefault="00EC26DE" w:rsidP="00534472">
            <w:pPr>
              <w:spacing w:after="0" w:line="240" w:lineRule="auto"/>
              <w:jc w:val="both"/>
              <w:textAlignment w:val="center"/>
            </w:pPr>
            <w:hyperlink r:id="rId11" w:history="1">
              <w:r w:rsidR="00534472">
                <w:rPr>
                  <w:rStyle w:val="a3"/>
                  <w:shd w:val="clear" w:color="auto" w:fill="FFFFFF"/>
                </w:rPr>
                <w:t>http://www.rgo.ru</w:t>
              </w:r>
            </w:hyperlink>
          </w:p>
          <w:p w:rsidR="00534472" w:rsidRDefault="00534472" w:rsidP="00534472">
            <w:pPr>
              <w:spacing w:after="0" w:line="240" w:lineRule="auto"/>
              <w:jc w:val="both"/>
              <w:textAlignment w:val="center"/>
              <w:rPr>
                <w:rStyle w:val="c3"/>
                <w:color w:val="000000"/>
                <w:shd w:val="clear" w:color="auto" w:fill="FFFFFF"/>
              </w:rPr>
            </w:pPr>
            <w:r>
              <w:rPr>
                <w:rStyle w:val="c3"/>
                <w:color w:val="000000"/>
                <w:shd w:val="clear" w:color="auto" w:fill="FFFFFF"/>
              </w:rPr>
              <w:t> </w:t>
            </w:r>
            <w:hyperlink r:id="rId12" w:history="1">
              <w:r>
                <w:rPr>
                  <w:rStyle w:val="a3"/>
                  <w:shd w:val="clear" w:color="auto" w:fill="FFFFFF"/>
                </w:rPr>
                <w:t>http://www.myplanet-earth.com</w:t>
              </w:r>
            </w:hyperlink>
            <w:r>
              <w:rPr>
                <w:rStyle w:val="c3"/>
                <w:color w:val="000000"/>
                <w:shd w:val="clear" w:color="auto" w:fill="FFFFFF"/>
              </w:rPr>
              <w:t> </w:t>
            </w:r>
          </w:p>
          <w:p w:rsidR="00534472" w:rsidRDefault="00EC26DE" w:rsidP="00534472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hyperlink r:id="rId13" w:history="1">
              <w:r w:rsidR="00534472">
                <w:rPr>
                  <w:rStyle w:val="a3"/>
                  <w:shd w:val="clear" w:color="auto" w:fill="FFFFFF"/>
                </w:rPr>
                <w:t>http://catalog.fmb.r</w:t>
              </w:r>
            </w:hyperlink>
            <w:r w:rsidR="00534472">
              <w:rPr>
                <w:rStyle w:val="c3"/>
                <w:color w:val="000000"/>
                <w:shd w:val="clear" w:color="auto" w:fill="FFFFFF"/>
              </w:rPr>
              <w:t>u</w:t>
            </w:r>
          </w:p>
          <w:p w:rsidR="00534472" w:rsidRDefault="005344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34472" w:rsidRPr="008270C0" w:rsidRDefault="00534472" w:rsidP="001373DF">
      <w:pPr>
        <w:pStyle w:val="a6"/>
        <w:shd w:val="clear" w:color="auto" w:fill="FFFFFF"/>
        <w:spacing w:before="0" w:beforeAutospacing="0"/>
        <w:jc w:val="both"/>
        <w:rPr>
          <w:color w:val="000000"/>
        </w:rPr>
      </w:pPr>
    </w:p>
    <w:p w:rsidR="00E13111" w:rsidRDefault="00E13111" w:rsidP="00E13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Планируемые результаты освоения учебного курса «</w:t>
      </w:r>
      <w:r w:rsidR="00030848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Практическая география</w:t>
      </w:r>
      <w:r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  <w:t>»</w:t>
      </w:r>
    </w:p>
    <w:p w:rsidR="00E13111" w:rsidRDefault="00E13111" w:rsidP="00E131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</w:rPr>
      </w:pPr>
    </w:p>
    <w:p w:rsidR="00030848" w:rsidRPr="001455AE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t>Личностные:</w:t>
      </w:r>
      <w:r w:rsidRPr="001455AE">
        <w:rPr>
          <w:color w:val="000000"/>
        </w:rPr>
        <w:t>овладение системой географических знаний и умений, навыками их применения в различных жизненных ситуациях;</w:t>
      </w:r>
    </w:p>
    <w:p w:rsidR="00030848" w:rsidRPr="001455AE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t>Метапредметные:</w:t>
      </w:r>
      <w:r w:rsidRPr="001455AE">
        <w:rPr>
          <w:color w:val="000000"/>
        </w:rPr>
        <w:t>умение организовать свою деятельность, определять ее цели и задачи, выбирать средства реализации цели и применять их на практике, оценивать достигнутые результаты;умение взаимодействовать с людьми, представля</w:t>
      </w:r>
      <w:r>
        <w:rPr>
          <w:color w:val="000000"/>
        </w:rPr>
        <w:t>ть себя, вести дискуссию и т.п.</w:t>
      </w:r>
    </w:p>
    <w:p w:rsidR="00030848" w:rsidRDefault="00030848" w:rsidP="00030848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030848">
        <w:rPr>
          <w:b/>
          <w:i/>
          <w:iCs/>
          <w:color w:val="000000"/>
        </w:rPr>
        <w:t>Предметные:</w:t>
      </w:r>
    </w:p>
    <w:p w:rsidR="00030848" w:rsidRDefault="00030848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5AE">
        <w:rPr>
          <w:color w:val="000000"/>
        </w:rPr>
        <w:lastRenderedPageBreak/>
        <w:t>овладение основами картографической грамотности и использования карты как одного из языков» международного общения;</w:t>
      </w:r>
    </w:p>
    <w:p w:rsidR="00030848" w:rsidRPr="006249C7" w:rsidRDefault="00030848" w:rsidP="00030848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55AE">
        <w:rPr>
          <w:color w:val="000000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</w:t>
      </w:r>
      <w:r>
        <w:rPr>
          <w:color w:val="000000"/>
        </w:rPr>
        <w:t>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color w:val="000000"/>
          <w:sz w:val="24"/>
          <w:szCs w:val="24"/>
        </w:rPr>
        <w:t>Прогнозируемые результаты обучения:</w:t>
      </w:r>
    </w:p>
    <w:p w:rsidR="00030848" w:rsidRPr="00030848" w:rsidRDefault="00030848" w:rsidP="00030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030848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030848">
        <w:rPr>
          <w:rFonts w:ascii="Times New Roman" w:hAnsi="Times New Roman" w:cs="Times New Roman"/>
          <w:sz w:val="24"/>
          <w:szCs w:val="24"/>
        </w:rPr>
        <w:t>: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свободно ориентироваться по физической, экономической и политической картам;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анализировать, сравнивать и обобщать прочитанный материал, делать выводы и заключения на основе анализа географических карт и статистических данных;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следить за изменениями, происходящими на политической карте мира в последние годы;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решать задачи среднего уровня сложности в сжатых временных рамках;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предлагать способы решения задач повышенной сложности и выбирать из нихрациональный;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решать комбинированные контрольные работы;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представлять результаты практически</w:t>
      </w:r>
      <w:r>
        <w:rPr>
          <w:rFonts w:ascii="Times New Roman" w:hAnsi="Times New Roman" w:cs="Times New Roman"/>
          <w:sz w:val="24"/>
          <w:szCs w:val="24"/>
        </w:rPr>
        <w:t>х работ в виде таблиц, диаграмм;</w:t>
      </w:r>
    </w:p>
    <w:p w:rsidR="00030848" w:rsidRPr="00030848" w:rsidRDefault="00030848" w:rsidP="00030848">
      <w:pPr>
        <w:pStyle w:val="a4"/>
        <w:numPr>
          <w:ilvl w:val="0"/>
          <w:numId w:val="16"/>
        </w:numPr>
        <w:spacing w:line="240" w:lineRule="auto"/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>подготовить устные сообщения с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ьзованием различных источников </w:t>
      </w:r>
      <w:r w:rsidRPr="00030848">
        <w:rPr>
          <w:rFonts w:ascii="Times New Roman" w:hAnsi="Times New Roman" w:cs="Times New Roman"/>
          <w:sz w:val="24"/>
          <w:szCs w:val="24"/>
        </w:rPr>
        <w:t>информации, в том числе исторических и географических карт, литературных источников, материалов периодической печати, информационных ресурсов ИНТЕРНЕТ.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Педагогическая целесообразность</w:t>
      </w:r>
      <w:r w:rsidRPr="000308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программы объясняется тем, что рассчитана на дополнительное обучение учеников 9-х классов на принципах доступности и результативности.</w:t>
      </w:r>
      <w:r w:rsidRPr="0003084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30848" w:rsidRPr="00030848" w:rsidRDefault="00030848" w:rsidP="000308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Методы работы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 xml:space="preserve">предусматривают  активное включение учащихся в процесс познавательной деятельности </w:t>
      </w:r>
      <w:r w:rsidRPr="00030848">
        <w:rPr>
          <w:rFonts w:ascii="Times New Roman" w:hAnsi="Times New Roman" w:cs="Times New Roman"/>
          <w:sz w:val="24"/>
          <w:szCs w:val="24"/>
        </w:rPr>
        <w:t xml:space="preserve">–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исследовательский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эвристический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проблемный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частично</w:t>
      </w:r>
      <w:r w:rsidRPr="00030848">
        <w:rPr>
          <w:rFonts w:ascii="Times New Roman" w:hAnsi="Times New Roman" w:cs="Times New Roman"/>
          <w:sz w:val="24"/>
          <w:szCs w:val="24"/>
        </w:rPr>
        <w:t>-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поисковый, метод контроля и др</w:t>
      </w:r>
      <w:r w:rsidRPr="00030848">
        <w:rPr>
          <w:rFonts w:ascii="Times New Roman" w:hAnsi="Times New Roman" w:cs="Times New Roman"/>
          <w:sz w:val="24"/>
          <w:szCs w:val="24"/>
        </w:rPr>
        <w:t>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sz w:val="24"/>
          <w:szCs w:val="24"/>
        </w:rPr>
        <w:t xml:space="preserve">Формы контроля: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творческие работы</w:t>
      </w:r>
      <w:r w:rsidR="002366B6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hAnsi="Times New Roman" w:cs="Times New Roman"/>
          <w:sz w:val="24"/>
          <w:szCs w:val="24"/>
        </w:rPr>
        <w:t xml:space="preserve">исследовательские работы,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тестовые задания</w:t>
      </w:r>
      <w:r w:rsidRPr="00030848">
        <w:rPr>
          <w:rFonts w:ascii="Times New Roman" w:hAnsi="Times New Roman" w:cs="Times New Roman"/>
          <w:sz w:val="24"/>
          <w:szCs w:val="24"/>
        </w:rPr>
        <w:t xml:space="preserve">, анализ и работа со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>схемами</w:t>
      </w:r>
      <w:r w:rsidRPr="00030848">
        <w:rPr>
          <w:rFonts w:ascii="Times New Roman" w:hAnsi="Times New Roman" w:cs="Times New Roman"/>
          <w:sz w:val="24"/>
          <w:szCs w:val="24"/>
        </w:rPr>
        <w:t xml:space="preserve">, </w:t>
      </w:r>
      <w:r w:rsidRPr="00030848">
        <w:rPr>
          <w:rFonts w:ascii="Times New Roman" w:eastAsia="TimesNewRoman" w:hAnsi="Times New Roman" w:cs="Times New Roman"/>
          <w:sz w:val="24"/>
          <w:szCs w:val="24"/>
        </w:rPr>
        <w:t xml:space="preserve">таблицами. 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оценивания: </w:t>
      </w:r>
      <w:r w:rsidRPr="00030848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3F6B49">
        <w:rPr>
          <w:rFonts w:ascii="Times New Roman" w:hAnsi="Times New Roman" w:cs="Times New Roman"/>
          <w:sz w:val="24"/>
          <w:szCs w:val="24"/>
        </w:rPr>
        <w:t>текущий</w:t>
      </w:r>
      <w:r w:rsidRPr="00030848">
        <w:rPr>
          <w:rFonts w:ascii="Times New Roman" w:hAnsi="Times New Roman" w:cs="Times New Roman"/>
          <w:sz w:val="24"/>
          <w:szCs w:val="24"/>
        </w:rPr>
        <w:t xml:space="preserve">контроль в виде защиты презентаций, по окончании курса проводится </w:t>
      </w:r>
      <w:r w:rsidRPr="003F6B49">
        <w:rPr>
          <w:rFonts w:ascii="Times New Roman" w:hAnsi="Times New Roman" w:cs="Times New Roman"/>
          <w:sz w:val="24"/>
          <w:szCs w:val="24"/>
        </w:rPr>
        <w:t>итоговый</w:t>
      </w:r>
      <w:r w:rsidRPr="00030848">
        <w:rPr>
          <w:rFonts w:ascii="Times New Roman" w:hAnsi="Times New Roman" w:cs="Times New Roman"/>
          <w:sz w:val="24"/>
          <w:szCs w:val="24"/>
        </w:rPr>
        <w:t xml:space="preserve"> контроль в виде «пробного ОГЭ».</w:t>
      </w:r>
    </w:p>
    <w:p w:rsidR="00030848" w:rsidRPr="00030848" w:rsidRDefault="00030848" w:rsidP="00030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848">
        <w:rPr>
          <w:rFonts w:ascii="Times New Roman" w:hAnsi="Times New Roman" w:cs="Times New Roman"/>
          <w:sz w:val="24"/>
          <w:szCs w:val="24"/>
        </w:rPr>
        <w:t xml:space="preserve">Для </w:t>
      </w:r>
      <w:r w:rsidRPr="00030848">
        <w:rPr>
          <w:rFonts w:ascii="Times New Roman" w:hAnsi="Times New Roman" w:cs="Times New Roman"/>
          <w:b/>
          <w:sz w:val="24"/>
          <w:szCs w:val="24"/>
        </w:rPr>
        <w:t>оценивания</w:t>
      </w:r>
      <w:r w:rsidRPr="00030848">
        <w:rPr>
          <w:rFonts w:ascii="Times New Roman" w:hAnsi="Times New Roman" w:cs="Times New Roman"/>
          <w:sz w:val="24"/>
          <w:szCs w:val="24"/>
        </w:rPr>
        <w:t xml:space="preserve"> результатов работы используется шкала соответствия первичных баллов по результатам ОГЭ отметкам по пятибалльной системе, критерии оценивания выполненных работ, предлагаемых в КИМах.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Отличительной особенностью 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данной программы является подход в обучении, в</w:t>
      </w:r>
      <w:r w:rsidR="002366B6">
        <w:rPr>
          <w:rFonts w:ascii="Times New Roman" w:hAnsi="Times New Roman" w:cs="Times New Roman"/>
          <w:color w:val="000000"/>
          <w:sz w:val="24"/>
          <w:szCs w:val="24"/>
        </w:rPr>
        <w:t xml:space="preserve"> котором география 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рассматривается как средство развития логического мышления, умения анализировать, выявлять сущности и отношения, описывать планы действий и делать логические выводы.</w:t>
      </w:r>
    </w:p>
    <w:p w:rsidR="00030848" w:rsidRPr="00030848" w:rsidRDefault="00030848" w:rsidP="0003084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8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структуру программы </w:t>
      </w:r>
      <w:r w:rsidRPr="00030848">
        <w:rPr>
          <w:rFonts w:ascii="Times New Roman" w:hAnsi="Times New Roman" w:cs="Times New Roman"/>
          <w:color w:val="000000"/>
          <w:sz w:val="24"/>
          <w:szCs w:val="24"/>
        </w:rPr>
        <w:t>входят 2 образовательных блока:</w:t>
      </w:r>
    </w:p>
    <w:p w:rsidR="00030848" w:rsidRPr="00030848" w:rsidRDefault="00030848" w:rsidP="0003084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теоретический</w:t>
      </w:r>
    </w:p>
    <w:p w:rsidR="001F3816" w:rsidRDefault="00030848" w:rsidP="003F6B4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практический.</w:t>
      </w:r>
    </w:p>
    <w:p w:rsidR="003F6B49" w:rsidRDefault="003F6B49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034E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5"/>
        <w:tblW w:w="9889" w:type="dxa"/>
        <w:tblLayout w:type="fixed"/>
        <w:tblLook w:val="04A0"/>
      </w:tblPr>
      <w:tblGrid>
        <w:gridCol w:w="534"/>
        <w:gridCol w:w="4536"/>
        <w:gridCol w:w="850"/>
        <w:gridCol w:w="992"/>
        <w:gridCol w:w="1276"/>
        <w:gridCol w:w="1701"/>
      </w:tblGrid>
      <w:tr w:rsidR="00524841" w:rsidTr="00994736">
        <w:trPr>
          <w:trHeight w:val="413"/>
        </w:trPr>
        <w:tc>
          <w:tcPr>
            <w:tcW w:w="534" w:type="dxa"/>
            <w:vMerge w:val="restart"/>
          </w:tcPr>
          <w:p w:rsidR="00524841" w:rsidRPr="00D75FF9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536" w:type="dxa"/>
            <w:vMerge w:val="restart"/>
          </w:tcPr>
          <w:p w:rsidR="00524841" w:rsidRPr="00D75FF9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8" w:type="dxa"/>
            <w:gridSpan w:val="3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524841" w:rsidRDefault="00524841" w:rsidP="009947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  <w:p w:rsidR="00524841" w:rsidRPr="00D75FF9" w:rsidRDefault="00524841" w:rsidP="009947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524841" w:rsidTr="00994736">
        <w:trPr>
          <w:trHeight w:val="412"/>
        </w:trPr>
        <w:tc>
          <w:tcPr>
            <w:tcW w:w="534" w:type="dxa"/>
            <w:vMerge/>
          </w:tcPr>
          <w:p w:rsidR="00524841" w:rsidRPr="00D75FF9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524841" w:rsidRPr="00D75FF9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524841" w:rsidRPr="00D75FF9" w:rsidRDefault="00524841" w:rsidP="001229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524841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Вводное занятие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</w:t>
            </w:r>
            <w:r w:rsidRPr="003F6B49">
              <w:rPr>
                <w:rFonts w:ascii="Times New Roman" w:hAnsi="Times New Roman" w:cs="Times New Roman"/>
                <w:sz w:val="24"/>
              </w:rPr>
              <w:t xml:space="preserve">и карта 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Путешествия и географические открытия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Природа Земли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Pr="00D75FF9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Материки, океаны, народы и страны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2366B6" w:rsidRPr="00DD51F8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2366B6" w:rsidRPr="00D75FF9" w:rsidTr="00994736">
        <w:tc>
          <w:tcPr>
            <w:tcW w:w="534" w:type="dxa"/>
          </w:tcPr>
          <w:p w:rsidR="002366B6" w:rsidRDefault="002366B6" w:rsidP="00236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366B6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  <w:r w:rsidRPr="003F6B49">
              <w:rPr>
                <w:rFonts w:ascii="Times New Roman" w:hAnsi="Times New Roman" w:cs="Times New Roman"/>
                <w:sz w:val="24"/>
              </w:rPr>
              <w:t>География России</w:t>
            </w:r>
          </w:p>
          <w:p w:rsidR="002366B6" w:rsidRPr="003F6B49" w:rsidRDefault="002366B6" w:rsidP="002366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2366B6" w:rsidRPr="003F6B49" w:rsidRDefault="002366B6" w:rsidP="002366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2366B6" w:rsidRDefault="002366B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994736" w:rsidRPr="00DD51F8" w:rsidRDefault="00994736" w:rsidP="00236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практическая работа</w:t>
            </w:r>
          </w:p>
        </w:tc>
      </w:tr>
      <w:tr w:rsidR="00524841" w:rsidRPr="00CE1C8D" w:rsidTr="00994736">
        <w:trPr>
          <w:trHeight w:val="456"/>
        </w:trPr>
        <w:tc>
          <w:tcPr>
            <w:tcW w:w="534" w:type="dxa"/>
          </w:tcPr>
          <w:p w:rsidR="00524841" w:rsidRPr="00CE1C8D" w:rsidRDefault="00524841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4841" w:rsidRPr="00CE1C8D" w:rsidRDefault="001229C6" w:rsidP="00034E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</w:tcPr>
          <w:p w:rsidR="00524841" w:rsidRPr="00CE1C8D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24841" w:rsidRPr="001229C6" w:rsidRDefault="001229C6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9C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524841" w:rsidRPr="001229C6" w:rsidRDefault="001229C6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524841" w:rsidRPr="00CE1C8D" w:rsidRDefault="00524841" w:rsidP="00034E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4E83" w:rsidRDefault="00034E83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29C6" w:rsidRPr="00CE1C8D" w:rsidRDefault="001229C6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4E83" w:rsidRDefault="00034E83" w:rsidP="00034E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034E83" w:rsidSect="008270C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1416" w:bottom="1134" w:left="1701" w:header="708" w:footer="708" w:gutter="0"/>
          <w:cols w:space="708"/>
          <w:titlePg/>
          <w:docGrid w:linePitch="360"/>
        </w:sect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4E83" w:rsidRDefault="00034E83" w:rsidP="003F6B49">
      <w:pPr>
        <w:pStyle w:val="a4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8C" w:rsidRPr="00CE1C8D" w:rsidRDefault="005B358C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3111" w:rsidRDefault="00E13111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13111" w:rsidSect="008270C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993" w:right="1416" w:bottom="1134" w:left="1701" w:header="708" w:footer="708" w:gutter="0"/>
          <w:cols w:space="708"/>
          <w:titlePg/>
          <w:docGrid w:linePitch="360"/>
        </w:sectPr>
      </w:pPr>
    </w:p>
    <w:p w:rsidR="005B358C" w:rsidRDefault="005B358C" w:rsidP="00895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6599" w:rsidRDefault="006C6599" w:rsidP="00E13111">
      <w:pPr>
        <w:spacing w:after="108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C8D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курсу «</w:t>
      </w:r>
      <w:r w:rsidR="0089552F">
        <w:rPr>
          <w:rFonts w:ascii="Times New Roman" w:eastAsia="Times New Roman" w:hAnsi="Times New Roman" w:cs="Times New Roman"/>
          <w:b/>
          <w:sz w:val="28"/>
          <w:szCs w:val="28"/>
        </w:rPr>
        <w:t>Практическая география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9552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1311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 (34 часа)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4126"/>
        <w:gridCol w:w="960"/>
        <w:gridCol w:w="11"/>
        <w:gridCol w:w="2374"/>
        <w:gridCol w:w="7"/>
        <w:gridCol w:w="1133"/>
        <w:gridCol w:w="7"/>
        <w:gridCol w:w="1097"/>
        <w:gridCol w:w="6"/>
        <w:gridCol w:w="4632"/>
      </w:tblGrid>
      <w:tr w:rsidR="00C84EF9" w:rsidTr="0089552F">
        <w:trPr>
          <w:tblHeader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плану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9552F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Водное занятие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552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89552F" w:rsidRDefault="0089552F" w:rsidP="00895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курсом внеурочной деятельности</w:t>
            </w:r>
          </w:p>
        </w:tc>
      </w:tr>
      <w:tr w:rsidR="0089552F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2F" w:rsidRPr="00BE7C0B" w:rsidRDefault="0089552F" w:rsidP="00895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План икарта (5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понимать возрастающую зависимость состояния природы Земли от деятельности человека.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организовывать учебное взаимодействие в группе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способность к самостоятельному приобретению новых знаний и практических умений; умения управлять своей познавательной деятельностью;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и развитие по средствам географических знаний познавательных интересов, интеллектуальных и творческих результатов;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осознание себя как члена общества на глобальном, региональном и локальном уровнях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Азимут.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03E07" w:rsidP="006201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</w:t>
            </w:r>
            <w:r w:rsidRPr="00803E0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лушают, работают по заданному вопросу, обсуждают (оппонируют), доказывают своим выступлением, что умеют извлекать необходимую информацию из разных научных источников; уважительно относятся к ответам одноклассников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8955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План местности.  Составление плана. Определение расстояний на плане местности.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620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Вспоминают основные понятия. Определяют расстояние на плане местности. Составляют план местности «Путь от дома до школы»</w:t>
            </w:r>
          </w:p>
        </w:tc>
      </w:tr>
      <w:tr w:rsidR="00C84EF9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Координатная сетка. Широта. Долгота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BF1D83" w:rsidRDefault="00803E07" w:rsidP="00BF1D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Вспоминают основные понятия. Работают картами атласа</w:t>
            </w:r>
          </w:p>
        </w:tc>
      </w:tr>
      <w:tr w:rsidR="0062018C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9552F" w:rsidP="0062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Построение профиля рельефа местности по топографической карте.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675F32" w:rsidRDefault="00803E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Строят профиль местности по топографической карте. Вспоминают и оперируют понятиями: горизонтали, берг-штрихи.</w:t>
            </w:r>
          </w:p>
        </w:tc>
      </w:tr>
      <w:tr w:rsidR="0062018C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9552F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Pr="00803E07" w:rsidRDefault="00803E07" w:rsidP="00803E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E07">
              <w:rPr>
                <w:rFonts w:ascii="Times New Roman" w:hAnsi="Times New Roman" w:cs="Times New Roman"/>
                <w:sz w:val="24"/>
                <w:szCs w:val="24"/>
              </w:rPr>
              <w:t>Практическое решение заданий.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62018C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18C" w:rsidRDefault="00803E07" w:rsidP="000241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практических заданий по разделу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62018C" w:rsidP="00803E0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="00803E07">
              <w:rPr>
                <w:rFonts w:ascii="Times New Roman" w:hAnsi="Times New Roman"/>
                <w:b/>
                <w:sz w:val="24"/>
                <w:szCs w:val="24"/>
              </w:rPr>
              <w:t>Путешествия и географические открытия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803E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УУД: </w:t>
            </w:r>
          </w:p>
          <w:p w:rsidR="00E13111" w:rsidRDefault="00E1311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другом)</w:t>
            </w:r>
          </w:p>
          <w:p w:rsidR="00E13111" w:rsidRPr="0062018C" w:rsidRDefault="00E131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Предметные: </w:t>
            </w:r>
            <w:r w:rsidR="00803E07" w:rsidRPr="00803E07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научиться прослеживать по картам маршруты путешествий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составлять план и последовательность действий, оценивать результат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строить логические рассуждения, умозаключения и сообщения в устной форме, делать выводы</w:t>
            </w:r>
          </w:p>
          <w:p w:rsidR="00E13111" w:rsidRDefault="00E13111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осознание себя как члена общества на глобальном, региональном и локальном уровнях</w:t>
            </w:r>
          </w:p>
        </w:tc>
      </w:tr>
      <w:tr w:rsidR="00803E07" w:rsidTr="0089552F">
        <w:trPr>
          <w:trHeight w:val="612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803E07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3E07">
              <w:rPr>
                <w:rFonts w:ascii="Times New Roman" w:hAnsi="Times New Roman" w:cs="Times New Roman"/>
                <w:sz w:val="24"/>
              </w:rPr>
              <w:t>Эпоха Великих географических открытий.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великих первооткрывателей и их маршруты путешествий. Сделать обобщение</w:t>
            </w:r>
          </w:p>
        </w:tc>
      </w:tr>
      <w:tr w:rsidR="00803E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Pr="00803E07" w:rsidRDefault="00803E07" w:rsidP="00803E0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03E07">
              <w:rPr>
                <w:rFonts w:ascii="Times New Roman" w:hAnsi="Times New Roman" w:cs="Times New Roman"/>
                <w:sz w:val="24"/>
              </w:rPr>
              <w:t>Путешественники, географы, которые внесли вклад в изучение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803E07" w:rsidP="0080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07" w:rsidRDefault="0077712D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Проследить маршруты путешественников внесших вклад в изучение России. Составить обобщающую таблицу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62018C" w:rsidP="007771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="00E13111">
              <w:rPr>
                <w:rFonts w:ascii="Times New Roman" w:hAnsi="Times New Roman"/>
                <w:b/>
                <w:sz w:val="24"/>
                <w:szCs w:val="24"/>
              </w:rPr>
              <w:t xml:space="preserve"> 3. </w:t>
            </w:r>
            <w:r w:rsidR="0077712D">
              <w:rPr>
                <w:rFonts w:ascii="Times New Roman" w:hAnsi="Times New Roman"/>
                <w:b/>
                <w:sz w:val="24"/>
                <w:szCs w:val="24"/>
              </w:rPr>
              <w:t>Природа 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7771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13111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E13111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11" w:rsidRDefault="00E131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 в коллективном поиске, обмениваться информацией, уметь отстаивать свою точку зрения</w:t>
            </w:r>
          </w:p>
          <w:p w:rsidR="0062018C" w:rsidRPr="00183EC5" w:rsidRDefault="00E13111" w:rsidP="00183E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i/>
              </w:rPr>
              <w:t>Предметные</w:t>
            </w:r>
            <w:r w:rsidRPr="00183EC5">
              <w:rPr>
                <w:b/>
                <w:i/>
              </w:rPr>
              <w:t xml:space="preserve">: </w:t>
            </w:r>
            <w:r w:rsidR="0062018C" w:rsidRPr="00183EC5">
              <w:rPr>
                <w:color w:val="000000"/>
              </w:rPr>
              <w:t>углубление знаний по теме “</w:t>
            </w:r>
            <w:r w:rsidR="0077712D">
              <w:rPr>
                <w:color w:val="000000"/>
              </w:rPr>
              <w:t>Природа Земли</w:t>
            </w:r>
            <w:r w:rsidR="00183EC5" w:rsidRPr="00183EC5">
              <w:rPr>
                <w:color w:val="000000"/>
              </w:rPr>
              <w:t xml:space="preserve">”, </w:t>
            </w:r>
            <w:r w:rsidR="00183EC5">
              <w:rPr>
                <w:color w:val="000000"/>
              </w:rPr>
              <w:t xml:space="preserve">формирование представлений об органическом мире </w:t>
            </w:r>
            <w:r w:rsidR="0077712D">
              <w:rPr>
                <w:color w:val="000000"/>
              </w:rPr>
              <w:t>материков и океанов</w:t>
            </w:r>
          </w:p>
          <w:p w:rsidR="00E13111" w:rsidRPr="00183EC5" w:rsidRDefault="00E13111" w:rsidP="00183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E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183EC5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задачу, предлагать помощь и сотрудничество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/>
                <w:sz w:val="24"/>
                <w:szCs w:val="24"/>
              </w:rPr>
              <w:t>описывать и сравнивать объекты, делать выводы и умозаключения</w:t>
            </w:r>
          </w:p>
          <w:p w:rsidR="00E13111" w:rsidRDefault="00E1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уметь выразить свою точку зрения окружающим,не входить в конфликт с расхожими мнениями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Развитие земной коры. Земная кора на карте.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024107" w:rsidP="0002410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Рассмотреть карту тектонического строения Земли. Определить крупные тектонические структуры, сделать вывод об их расположении. Вспомнить как тектонические структуры меняли свой облик со временем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Крупные формы рельефа. Внешние и внутренние силы Земли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024107" w:rsidP="000241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Определить крупнейшие формы рельефа Земли, описать внутренние (эндогенные) и внешние (экзогенные) силы, которые влияют на внешний облик планеты. Определить виды хозяйственной деятельности человека которые оказывают наибольшее влияние на внешний облик рельефа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Атмосфера. Температура воздуха. Ветер. «Роза ветров».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024107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Вспомнить слои атмосферы. Как распределяется температура воздуха и от каких факторов она зависит. Построение графика «Роза ветров» по данным из таблицы</w:t>
            </w:r>
            <w:r w:rsidR="00BC60D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BC60D1"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="00BC60D1"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связи между свойствами воздушных масс и характером поверхности, над которой они формируются. </w:t>
            </w:r>
            <w:r w:rsidR="00BC60D1"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Составлять</w:t>
            </w:r>
            <w:r w:rsidR="00BC60D1"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характеристику</w:t>
            </w:r>
          </w:p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воздушных масс с разными свойствами. 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pStyle w:val="Default"/>
              <w:rPr>
                <w:color w:val="auto"/>
              </w:rPr>
            </w:pPr>
            <w:r w:rsidRPr="00303E1A">
              <w:t>Атмосферное давление</w:t>
            </w:r>
            <w:r w:rsidRPr="00303E1A">
              <w:rPr>
                <w:b/>
                <w:i/>
              </w:rPr>
              <w:t xml:space="preserve">. </w:t>
            </w:r>
            <w:r w:rsidRPr="00303E1A">
              <w:t>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Рассмотреть пояса атмосферного давления, вспомнить как меняется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атмосферное давление с изменением высоты. Решение задач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pStyle w:val="Default"/>
              <w:rPr>
                <w:color w:val="auto"/>
              </w:rPr>
            </w:pPr>
            <w:r w:rsidRPr="00303E1A">
              <w:rPr>
                <w:color w:val="auto"/>
              </w:rPr>
              <w:t>Климатические пояса  Земли. Климатические области Земли.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777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размещение на Земле</w:t>
            </w:r>
          </w:p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климатических поясов.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характеристику одного из климатических поясов.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выделения климатических областей в пределах поясов.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Работа с климатограмами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77712D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Воды суши: состав, свойства, происхождение.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02410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зависимость рек от рельефа и климата.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характеристику одной из рек материка по плану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Объяснять появление заболоченных территорий и их зависимость от климата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Природные зоны Земли.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Земли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природных компонентов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BC60D1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Вспомнить понятие «Природный комплекс».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Сравнить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территориальные и аквальные комплексы.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Привести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примеры различных природных комплексов</w:t>
            </w:r>
          </w:p>
        </w:tc>
      </w:tr>
      <w:tr w:rsidR="0077712D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303E1A" w:rsidRDefault="00303E1A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решение заданий 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620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BC60D1" w:rsidP="0062018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Выполнение практической работы</w:t>
            </w:r>
          </w:p>
        </w:tc>
      </w:tr>
      <w:tr w:rsidR="0077712D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 w:rsidP="00303E1A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4. </w:t>
            </w:r>
            <w:r w:rsidR="00303E1A">
              <w:rPr>
                <w:rFonts w:ascii="Times New Roman" w:hAnsi="Times New Roman"/>
                <w:b/>
                <w:sz w:val="24"/>
                <w:szCs w:val="24"/>
              </w:rPr>
              <w:t>Материки, океаны, народы и страны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03E1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77712D" w:rsidTr="00E13111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2D" w:rsidRDefault="007771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  <w:p w:rsidR="0077712D" w:rsidRDefault="0077712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принимать активность во взаимодействии для решения коммуникативных и познавательных задач (задают вопросы, формулируют свои затруднения).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исследования материк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ов и океанов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Особенности природы, виды деятельности человека на материк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Влияние хозяйственной деятельности человека на природу материка. Уметь описывать материки по плану.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расы и народы материков. Крупнейшие страны и их значение в развитии хозяйства.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 Понимать учебную задачу; предлагать помощь и сотрудничество. Самостоятельно выделять и формулировать познавательную цель, искать и выделять необходимую информацию</w:t>
            </w:r>
          </w:p>
          <w:p w:rsidR="0077712D" w:rsidRDefault="0077712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77712D" w:rsidRDefault="0077712D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выражать свою позицию, уметь отстаивать свое мнение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 w:rsidP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Африки.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географическое положение материка и объяснять его влияние на природу.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</w:p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результаты исследований Африки</w:t>
            </w:r>
          </w:p>
          <w:p w:rsidR="00303E1A" w:rsidRDefault="00BC60D1" w:rsidP="00BC60D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зарубежными и русскими путешественниками и исследователями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Описывать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зоны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соотношение тепла и влаги в каждой из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изменения природы зон под влиянием хозяйственной деятельности человека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Южной Америки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преобладания</w:t>
            </w:r>
          </w:p>
          <w:p w:rsidR="00BC60D1" w:rsidRPr="003F166A" w:rsidRDefault="00BC60D1" w:rsidP="00BC6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влажных типов климата, богатства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материка поверхностными водами.</w:t>
            </w:r>
          </w:p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Сравнивать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 Южной Америки и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Африки.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 материка в природе и жизни населения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Австралии.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сухости климата на большей территории, бедности поверхностными водами.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Читать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климатограммы.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Описывать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реки материка. Объяснять причины эндемичности органического мира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Антарктиды.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причины особенностей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материка и его влияние на</w:t>
            </w:r>
          </w:p>
          <w:p w:rsidR="00BC60D1" w:rsidRPr="003F166A" w:rsidRDefault="00BC60D1" w:rsidP="00BC60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природу всей Земли.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Анализировать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климатограммы.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Составлять</w:t>
            </w:r>
          </w:p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климата внутренних и прибрежных районов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Оценивать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природные ресурсы Антарктиды.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Объяснять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международный статус материка. Обсуждение подготовки проектов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Евразии.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hAnsi="Times New Roman"/>
                <w:sz w:val="24"/>
                <w:szCs w:val="24"/>
              </w:rPr>
              <w:t>Объяснять вязь между компонентами природы основных зон материка и особенности в расположении природных зон. Сравнение природных зон Северной Америки и Евразии. Устанавливать степень изменения природных зон человеком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Северной Америки.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BC60D1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особого размещения природных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описания отдельных зон.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основе текста учебника определение понятий «тундра», «тайга», «степь».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степень изменения природы материка.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Выявлять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по карте расположение заповедников и национальных парков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Население мира.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BC60D1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D549F2">
              <w:rPr>
                <w:rFonts w:ascii="Times New Roman" w:hAnsi="Times New Roman"/>
                <w:sz w:val="24"/>
                <w:szCs w:val="24"/>
              </w:rPr>
              <w:t xml:space="preserve"> схемы «Основные и переходные человеческие расы». Работа с картами атласа и ответ на вопрос о самых густонаселенных странах мира. Выявление взаимосвязей исторического и современного заселения. Записать в тетрадь основные понятия: народ, нация, языковая семья, языковая группа. Схема в тетрадь «Религии мира». Рассуждение о разнице и схожести мировых религий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Страны мира. Классификация стран.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 № 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E1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49F2">
              <w:rPr>
                <w:rFonts w:ascii="Times New Roman" w:hAnsi="Times New Roman"/>
                <w:sz w:val="24"/>
                <w:szCs w:val="24"/>
              </w:rPr>
              <w:t>Выявление признаков, по которым можно проклассифицировать все страны мира. Обзор крупнейших и карликовых государств. Сравнение государств по численности населения. Обозначение на к/к крупнейших по площади государств и их столиц</w:t>
            </w:r>
          </w:p>
        </w:tc>
      </w:tr>
      <w:tr w:rsidR="00303E1A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Pr="00303E1A" w:rsidRDefault="00303E1A" w:rsidP="00303E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1A">
              <w:rPr>
                <w:rFonts w:ascii="Times New Roman" w:hAnsi="Times New Roman" w:cs="Times New Roman"/>
                <w:sz w:val="24"/>
                <w:szCs w:val="24"/>
              </w:rPr>
              <w:t>Океаны Земли, их особенности.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1A" w:rsidRDefault="00303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F29" w:rsidRPr="003F166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по картам географическое положение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, глубины, крупнейшие поверхностные течения.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Устанавливать 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по картам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атласа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особенности компонентов</w:t>
            </w:r>
          </w:p>
          <w:p w:rsidR="00337F29" w:rsidRPr="003F166A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F166A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</w:t>
            </w:r>
          </w:p>
          <w:p w:rsidR="00337F29" w:rsidRPr="003F166A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хозяйственного использования</w:t>
            </w:r>
          </w:p>
          <w:p w:rsidR="00337F29" w:rsidRPr="003F166A" w:rsidRDefault="00337F29" w:rsidP="00337F29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 xml:space="preserve"> и влияние его на сохранение</w:t>
            </w:r>
          </w:p>
          <w:p w:rsidR="00303E1A" w:rsidRDefault="00337F29" w:rsidP="00337F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природы океан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3F166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7712D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Pr="00183EC5" w:rsidRDefault="0077712D" w:rsidP="00024107">
            <w:pPr>
              <w:spacing w:after="0"/>
              <w:ind w:left="8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83E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5.</w:t>
            </w:r>
            <w:r w:rsidR="00303E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География России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0241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77712D" w:rsidTr="00303E1A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2D" w:rsidRDefault="0077712D" w:rsidP="00183EC5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принимать активность во взаимодействии для решения коммуникативных и познавательных задач (задают вопросы, формулируют свои затруднения).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исследования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Особенности природы, виды деятельности человека. Влияние хозяйственной деятельности человека на природу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населения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03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Хозяйство России, отрасли специализации.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задачу; учитывать выделенные учителем ориентиры действия в новом учебном материале в сотрудничестве с учителем. Понимать учебную задачу; предлагать помощь и сотрудничество. Самостоятельно выделять и формулировать познавательную цель, искать и выделять необходимую информацию</w:t>
            </w:r>
          </w:p>
          <w:p w:rsidR="0077712D" w:rsidRDefault="0077712D" w:rsidP="00183EC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</w:p>
          <w:p w:rsidR="0077712D" w:rsidRDefault="0077712D" w:rsidP="009035DC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выражать свою позицию, уметь отстаивать свое мнение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ГП России. Административно-территориальное устройство РФ. Физико-географические районы России. Экономические районы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19"/>
              </w:rPr>
            </w:pPr>
            <w:r w:rsidRPr="00337F29">
              <w:rPr>
                <w:rFonts w:ascii="Times New Roman" w:hAnsi="Times New Roman"/>
                <w:sz w:val="24"/>
                <w:szCs w:val="28"/>
              </w:rPr>
              <w:t xml:space="preserve">«Характеристика ГП России. Определение географических координат крайних точек.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Анализировать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и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 сопоставлять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карты атласа.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Работать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 различными источниками географической информации.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Сравнивать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 xml:space="preserve">размеры и конфигурацию государственной территории России и других стран (Канады, США и т. п.) на основе анализа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lastRenderedPageBreak/>
              <w:t xml:space="preserve">карт и статистических данных.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Оценивать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 xml:space="preserve">достоинства и недостатки размеров и конфигурации государственной территории России.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Сопоставлять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>размеры территории благоприятной для ведения хозяйства России и других</w:t>
            </w:r>
          </w:p>
          <w:p w:rsidR="00024107" w:rsidRPr="00337F29" w:rsidRDefault="00337F29" w:rsidP="00337F2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337F29">
              <w:rPr>
                <w:rFonts w:ascii="Times New Roman" w:hAnsi="Times New Roman"/>
                <w:sz w:val="24"/>
                <w:szCs w:val="19"/>
              </w:rPr>
              <w:t xml:space="preserve">крупнейших стран мира. </w:t>
            </w:r>
            <w:r w:rsidRPr="00337F29">
              <w:rPr>
                <w:rFonts w:ascii="Times New Roman" w:hAnsi="Times New Roman"/>
                <w:bCs/>
                <w:sz w:val="24"/>
                <w:szCs w:val="19"/>
              </w:rPr>
              <w:t xml:space="preserve">Обсуждать </w:t>
            </w:r>
            <w:r w:rsidRPr="00337F29">
              <w:rPr>
                <w:rFonts w:ascii="Times New Roman" w:hAnsi="Times New Roman"/>
                <w:sz w:val="24"/>
                <w:szCs w:val="19"/>
              </w:rPr>
              <w:t>различные точки зрения по оценке государственной территории России.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t>Часовые пояса. Поясное время.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</w:rPr>
              <w:t>«Определение поясного времени для разных пунктов России. Решение задач»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t>Общая  характеристика природы России.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</w:rPr>
              <w:t xml:space="preserve">Сопоставление физической и тектонической карт России. Анализировать внутренние и внешние современные процессы, которые влияют на развитие современного рельефа. </w:t>
            </w:r>
            <w:r w:rsidRPr="00337F29">
              <w:rPr>
                <w:rFonts w:ascii="Times New Roman" w:hAnsi="Times New Roman"/>
                <w:color w:val="000000"/>
                <w:sz w:val="24"/>
              </w:rPr>
              <w:t xml:space="preserve"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 xml:space="preserve">Анализировать климатические карты и диаграммы, сопоставлять их с физической картой. Характеризовать разные типы климата России. 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eastAsia="TimesNewRoman" w:hAnsi="Times New Roman" w:cs="Times New Roman"/>
                <w:sz w:val="24"/>
                <w:szCs w:val="24"/>
              </w:rPr>
              <w:t>Народы, населяющие Россию, их география.</w:t>
            </w: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Демографическая </w:t>
            </w:r>
            <w:r w:rsidRPr="0002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9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Выявлять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особенности формирования государственной территории России, изменения ее границ, заселения и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lastRenderedPageBreak/>
              <w:t xml:space="preserve">хозяйственного освоения на разных исторических этапах.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Анализировать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карты для определения исторических изменений границ Российского государства.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Характеризовать</w:t>
            </w:r>
          </w:p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изменения национального состава</w:t>
            </w:r>
          </w:p>
          <w:p w:rsidR="00337F29" w:rsidRPr="00337F29" w:rsidRDefault="00337F29" w:rsidP="00337F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>России, связанные с ростом ее</w:t>
            </w:r>
          </w:p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территории.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 xml:space="preserve">Подготавливать 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и </w:t>
            </w:r>
            <w:r w:rsidRPr="00337F29">
              <w:rPr>
                <w:rFonts w:ascii="Times New Roman" w:eastAsia="Times New Roman" w:hAnsi="Times New Roman"/>
                <w:bCs/>
                <w:sz w:val="24"/>
                <w:szCs w:val="19"/>
              </w:rPr>
              <w:t>обсуждать</w:t>
            </w:r>
            <w:r w:rsidRPr="00337F29">
              <w:rPr>
                <w:rFonts w:ascii="Times New Roman" w:eastAsia="Times New Roman" w:hAnsi="Times New Roman"/>
                <w:sz w:val="24"/>
                <w:szCs w:val="19"/>
              </w:rPr>
              <w:t xml:space="preserve"> сообщения и презентации об основных этапах формирования Российского государства. </w:t>
            </w:r>
            <w:r w:rsidRPr="00337F29">
              <w:rPr>
                <w:rFonts w:ascii="Times New Roman" w:hAnsi="Times New Roman"/>
                <w:sz w:val="24"/>
              </w:rPr>
              <w:t xml:space="preserve">Анализ основных статистических показателей, характеризующих население страны в целом и ее отдельных территорий.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Сравнивать показатели воспроизводства население России с показателями других стран. Анализировать переход от одного типа воспроизводства к другому. Анализ по картам и стат. материалам особенностей размещения крупных народов России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pStyle w:val="Default"/>
              <w:rPr>
                <w:color w:val="auto"/>
              </w:rPr>
            </w:pPr>
            <w:r w:rsidRPr="00024107">
              <w:rPr>
                <w:color w:val="auto"/>
              </w:rPr>
              <w:t>Регионы России. Хозяйство Европейской части России. Заповедники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7F29">
              <w:rPr>
                <w:rFonts w:ascii="Times New Roman" w:hAnsi="Times New Roman"/>
                <w:bCs/>
                <w:sz w:val="24"/>
                <w:szCs w:val="28"/>
              </w:rPr>
              <w:t xml:space="preserve">Выявлять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на основе анализа карт</w:t>
            </w:r>
          </w:p>
          <w:p w:rsidR="00024107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особенности географического положения макрорегиона, специфику территориальной структуры расселения и хозяйства, этнического и религиозного </w:t>
            </w: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состава населения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Регионы России. Хозяйство Азиатской части России. Заповедники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F29" w:rsidRPr="00337F29" w:rsidRDefault="00337F29" w:rsidP="00337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7F29">
              <w:rPr>
                <w:rFonts w:ascii="Times New Roman" w:hAnsi="Times New Roman"/>
                <w:bCs/>
                <w:sz w:val="24"/>
                <w:szCs w:val="28"/>
              </w:rPr>
              <w:t xml:space="preserve">Выявлять </w:t>
            </w:r>
            <w:r w:rsidRPr="00337F29">
              <w:rPr>
                <w:rFonts w:ascii="Times New Roman" w:hAnsi="Times New Roman"/>
                <w:sz w:val="24"/>
                <w:szCs w:val="28"/>
              </w:rPr>
              <w:t>на основе анализа карт</w:t>
            </w:r>
          </w:p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F29">
              <w:rPr>
                <w:rFonts w:ascii="Times New Roman" w:hAnsi="Times New Roman"/>
                <w:sz w:val="24"/>
                <w:szCs w:val="28"/>
                <w:lang w:eastAsia="ru-RU"/>
              </w:rPr>
              <w:t>особенности географического положения макрорегиона, специфику территориальной структуры расселения и хозяйства, этнического и религиозного состава населения</w:t>
            </w:r>
          </w:p>
        </w:tc>
      </w:tr>
      <w:tr w:rsidR="00024107" w:rsidTr="0089552F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1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Итоговая практическая работа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024107" w:rsidRDefault="00024107" w:rsidP="0002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1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 № 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Default="00024107" w:rsidP="00183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07" w:rsidRPr="00337F29" w:rsidRDefault="00337F29" w:rsidP="00337F29">
            <w:pPr>
              <w:pStyle w:val="ab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итоговой практической работы</w:t>
            </w:r>
          </w:p>
        </w:tc>
      </w:tr>
    </w:tbl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F95F25" w:rsidRDefault="00F95F25" w:rsidP="00F95F25">
      <w:pPr>
        <w:spacing w:after="108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E1C8D" w:rsidRDefault="00CE1C8D" w:rsidP="00E74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CE1C8D" w:rsidRDefault="00CE1C8D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FF54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896CFB" w:rsidRDefault="00896CFB" w:rsidP="005959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FF545C" w:rsidRDefault="00FF545C"/>
    <w:sectPr w:rsidR="00FF545C" w:rsidSect="00E13111">
      <w:pgSz w:w="16838" w:h="11906" w:orient="landscape"/>
      <w:pgMar w:top="1418" w:right="1134" w:bottom="170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A23" w:rsidRDefault="00687A23" w:rsidP="008270C0">
      <w:pPr>
        <w:spacing w:after="0" w:line="240" w:lineRule="auto"/>
      </w:pPr>
      <w:r>
        <w:separator/>
      </w:r>
    </w:p>
  </w:endnote>
  <w:endnote w:type="continuationSeparator" w:id="1">
    <w:p w:rsidR="00687A23" w:rsidRDefault="00687A23" w:rsidP="008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3" w:rsidRDefault="00034E8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24505"/>
      <w:docPartObj>
        <w:docPartGallery w:val="Page Numbers (Bottom of Page)"/>
        <w:docPartUnique/>
      </w:docPartObj>
    </w:sdtPr>
    <w:sdtContent>
      <w:p w:rsidR="00034E83" w:rsidRDefault="00EC26DE">
        <w:pPr>
          <w:pStyle w:val="a9"/>
          <w:jc w:val="right"/>
        </w:pPr>
        <w:r>
          <w:rPr>
            <w:noProof/>
          </w:rPr>
          <w:fldChar w:fldCharType="begin"/>
        </w:r>
        <w:r w:rsidR="00034E8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5F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4E83" w:rsidRDefault="00034E8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3" w:rsidRDefault="00034E83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3" w:rsidRDefault="00034E83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8790"/>
      <w:docPartObj>
        <w:docPartGallery w:val="Page Numbers (Bottom of Page)"/>
        <w:docPartUnique/>
      </w:docPartObj>
    </w:sdtPr>
    <w:sdtContent>
      <w:p w:rsidR="00034E83" w:rsidRDefault="00EC26DE">
        <w:pPr>
          <w:pStyle w:val="a9"/>
          <w:jc w:val="right"/>
        </w:pPr>
        <w:r>
          <w:rPr>
            <w:noProof/>
          </w:rPr>
          <w:fldChar w:fldCharType="begin"/>
        </w:r>
        <w:r w:rsidR="00034E8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95F4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34E83" w:rsidRDefault="00034E83">
    <w:pPr>
      <w:pStyle w:val="a9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3" w:rsidRDefault="00034E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A23" w:rsidRDefault="00687A23" w:rsidP="008270C0">
      <w:pPr>
        <w:spacing w:after="0" w:line="240" w:lineRule="auto"/>
      </w:pPr>
      <w:r>
        <w:separator/>
      </w:r>
    </w:p>
  </w:footnote>
  <w:footnote w:type="continuationSeparator" w:id="1">
    <w:p w:rsidR="00687A23" w:rsidRDefault="00687A23" w:rsidP="0082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3" w:rsidRDefault="00034E8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3" w:rsidRDefault="00034E8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3" w:rsidRDefault="00034E83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3" w:rsidRDefault="00034E83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3" w:rsidRDefault="00034E83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E83" w:rsidRDefault="00034E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CE5"/>
    <w:multiLevelType w:val="multilevel"/>
    <w:tmpl w:val="A39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B1277"/>
    <w:multiLevelType w:val="multilevel"/>
    <w:tmpl w:val="4B34946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707EB"/>
    <w:multiLevelType w:val="hybridMultilevel"/>
    <w:tmpl w:val="EC9A71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B553EE"/>
    <w:multiLevelType w:val="multilevel"/>
    <w:tmpl w:val="1FE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61C23"/>
    <w:multiLevelType w:val="multilevel"/>
    <w:tmpl w:val="2660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14687"/>
    <w:multiLevelType w:val="hybridMultilevel"/>
    <w:tmpl w:val="CB4CB5B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D697F71"/>
    <w:multiLevelType w:val="hybridMultilevel"/>
    <w:tmpl w:val="BFE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328E4"/>
    <w:multiLevelType w:val="multilevel"/>
    <w:tmpl w:val="E976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2D4F44"/>
    <w:multiLevelType w:val="multilevel"/>
    <w:tmpl w:val="5FD6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67C9D"/>
    <w:multiLevelType w:val="multilevel"/>
    <w:tmpl w:val="BEEA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808DF"/>
    <w:multiLevelType w:val="multilevel"/>
    <w:tmpl w:val="578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0D3173"/>
    <w:multiLevelType w:val="hybridMultilevel"/>
    <w:tmpl w:val="B6FA4902"/>
    <w:lvl w:ilvl="0" w:tplc="31EC9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A62A0"/>
    <w:multiLevelType w:val="multilevel"/>
    <w:tmpl w:val="CE92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616A0"/>
    <w:multiLevelType w:val="multilevel"/>
    <w:tmpl w:val="6C50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076687"/>
    <w:multiLevelType w:val="multilevel"/>
    <w:tmpl w:val="E9F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A5B8C"/>
    <w:multiLevelType w:val="multilevel"/>
    <w:tmpl w:val="B4FA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4B5C42"/>
    <w:multiLevelType w:val="multilevel"/>
    <w:tmpl w:val="263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934ECD"/>
    <w:multiLevelType w:val="multilevel"/>
    <w:tmpl w:val="9D18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5"/>
  </w:num>
  <w:num w:numId="5">
    <w:abstractNumId w:val="1"/>
  </w:num>
  <w:num w:numId="6">
    <w:abstractNumId w:val="6"/>
  </w:num>
  <w:num w:numId="7">
    <w:abstractNumId w:val="9"/>
  </w:num>
  <w:num w:numId="8">
    <w:abstractNumId w:val="14"/>
  </w:num>
  <w:num w:numId="9">
    <w:abstractNumId w:val="8"/>
  </w:num>
  <w:num w:numId="10">
    <w:abstractNumId w:val="16"/>
  </w:num>
  <w:num w:numId="11">
    <w:abstractNumId w:val="13"/>
  </w:num>
  <w:num w:numId="12">
    <w:abstractNumId w:val="3"/>
  </w:num>
  <w:num w:numId="13">
    <w:abstractNumId w:val="7"/>
  </w:num>
  <w:num w:numId="14">
    <w:abstractNumId w:val="4"/>
  </w:num>
  <w:num w:numId="15">
    <w:abstractNumId w:val="11"/>
  </w:num>
  <w:num w:numId="16">
    <w:abstractNumId w:val="2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545C"/>
    <w:rsid w:val="00024107"/>
    <w:rsid w:val="00030848"/>
    <w:rsid w:val="00034E83"/>
    <w:rsid w:val="00043DFE"/>
    <w:rsid w:val="000508CF"/>
    <w:rsid w:val="000715ED"/>
    <w:rsid w:val="000772B3"/>
    <w:rsid w:val="000A63AB"/>
    <w:rsid w:val="000B1E73"/>
    <w:rsid w:val="000C0399"/>
    <w:rsid w:val="001229C6"/>
    <w:rsid w:val="00124D62"/>
    <w:rsid w:val="001373DF"/>
    <w:rsid w:val="00144331"/>
    <w:rsid w:val="001630B2"/>
    <w:rsid w:val="001766F1"/>
    <w:rsid w:val="00183EC5"/>
    <w:rsid w:val="001927E1"/>
    <w:rsid w:val="00195F4A"/>
    <w:rsid w:val="00195F94"/>
    <w:rsid w:val="001B1A09"/>
    <w:rsid w:val="001F3816"/>
    <w:rsid w:val="0020728B"/>
    <w:rsid w:val="0022246E"/>
    <w:rsid w:val="002366B6"/>
    <w:rsid w:val="00246D00"/>
    <w:rsid w:val="00285EB1"/>
    <w:rsid w:val="002F44AF"/>
    <w:rsid w:val="002F742A"/>
    <w:rsid w:val="00303E1A"/>
    <w:rsid w:val="00337F29"/>
    <w:rsid w:val="00383937"/>
    <w:rsid w:val="00384B05"/>
    <w:rsid w:val="00394728"/>
    <w:rsid w:val="003B0FDF"/>
    <w:rsid w:val="003C185E"/>
    <w:rsid w:val="003E3D34"/>
    <w:rsid w:val="003E4AB0"/>
    <w:rsid w:val="003F4571"/>
    <w:rsid w:val="003F6B49"/>
    <w:rsid w:val="00421D38"/>
    <w:rsid w:val="004F2001"/>
    <w:rsid w:val="0050510A"/>
    <w:rsid w:val="00521C53"/>
    <w:rsid w:val="00524841"/>
    <w:rsid w:val="00525899"/>
    <w:rsid w:val="00534472"/>
    <w:rsid w:val="00535C68"/>
    <w:rsid w:val="00544085"/>
    <w:rsid w:val="0055010E"/>
    <w:rsid w:val="00553300"/>
    <w:rsid w:val="0055663D"/>
    <w:rsid w:val="00584CE8"/>
    <w:rsid w:val="005959D2"/>
    <w:rsid w:val="005B358C"/>
    <w:rsid w:val="005F3D35"/>
    <w:rsid w:val="006115F3"/>
    <w:rsid w:val="0062018C"/>
    <w:rsid w:val="00621E0D"/>
    <w:rsid w:val="00627FC9"/>
    <w:rsid w:val="00675F32"/>
    <w:rsid w:val="00687A23"/>
    <w:rsid w:val="0069523C"/>
    <w:rsid w:val="006C6599"/>
    <w:rsid w:val="006D1C22"/>
    <w:rsid w:val="006E179D"/>
    <w:rsid w:val="006E33F4"/>
    <w:rsid w:val="00735713"/>
    <w:rsid w:val="00740224"/>
    <w:rsid w:val="0077712D"/>
    <w:rsid w:val="007E2459"/>
    <w:rsid w:val="00803E07"/>
    <w:rsid w:val="008270C0"/>
    <w:rsid w:val="00841132"/>
    <w:rsid w:val="008502CA"/>
    <w:rsid w:val="008532DB"/>
    <w:rsid w:val="00865B63"/>
    <w:rsid w:val="00882727"/>
    <w:rsid w:val="0089552F"/>
    <w:rsid w:val="00896CFB"/>
    <w:rsid w:val="008C2F4D"/>
    <w:rsid w:val="008E1DA8"/>
    <w:rsid w:val="008F5397"/>
    <w:rsid w:val="009035DC"/>
    <w:rsid w:val="00927F7F"/>
    <w:rsid w:val="00932B2B"/>
    <w:rsid w:val="00992163"/>
    <w:rsid w:val="00994736"/>
    <w:rsid w:val="009C0975"/>
    <w:rsid w:val="00A31041"/>
    <w:rsid w:val="00A44775"/>
    <w:rsid w:val="00A76F71"/>
    <w:rsid w:val="00A800C4"/>
    <w:rsid w:val="00AB4921"/>
    <w:rsid w:val="00B3271F"/>
    <w:rsid w:val="00BB6956"/>
    <w:rsid w:val="00BC60D1"/>
    <w:rsid w:val="00BD64F0"/>
    <w:rsid w:val="00BE7C0B"/>
    <w:rsid w:val="00BF1D83"/>
    <w:rsid w:val="00C06E3D"/>
    <w:rsid w:val="00C1719A"/>
    <w:rsid w:val="00C403A9"/>
    <w:rsid w:val="00C65376"/>
    <w:rsid w:val="00C84EF9"/>
    <w:rsid w:val="00CE1C8D"/>
    <w:rsid w:val="00D12838"/>
    <w:rsid w:val="00DD5C38"/>
    <w:rsid w:val="00E103A0"/>
    <w:rsid w:val="00E13111"/>
    <w:rsid w:val="00E14E68"/>
    <w:rsid w:val="00E15B44"/>
    <w:rsid w:val="00E20E7D"/>
    <w:rsid w:val="00E4399E"/>
    <w:rsid w:val="00E74ADF"/>
    <w:rsid w:val="00E91D8C"/>
    <w:rsid w:val="00EC26DE"/>
    <w:rsid w:val="00ED3BC9"/>
    <w:rsid w:val="00EE62DB"/>
    <w:rsid w:val="00F118D6"/>
    <w:rsid w:val="00F3075D"/>
    <w:rsid w:val="00F34518"/>
    <w:rsid w:val="00F73000"/>
    <w:rsid w:val="00F95F25"/>
    <w:rsid w:val="00FF1F3D"/>
    <w:rsid w:val="00FF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2DB"/>
  </w:style>
  <w:style w:type="paragraph" w:styleId="1">
    <w:name w:val="heading 1"/>
    <w:basedOn w:val="a"/>
    <w:link w:val="10"/>
    <w:uiPriority w:val="9"/>
    <w:qFormat/>
    <w:rsid w:val="00077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FF545C"/>
  </w:style>
  <w:style w:type="paragraph" w:customStyle="1" w:styleId="c7">
    <w:name w:val="c7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545C"/>
  </w:style>
  <w:style w:type="character" w:customStyle="1" w:styleId="c33">
    <w:name w:val="c33"/>
    <w:basedOn w:val="a0"/>
    <w:rsid w:val="00FF545C"/>
  </w:style>
  <w:style w:type="character" w:customStyle="1" w:styleId="c11">
    <w:name w:val="c11"/>
    <w:basedOn w:val="a0"/>
    <w:rsid w:val="00FF545C"/>
  </w:style>
  <w:style w:type="paragraph" w:customStyle="1" w:styleId="c26">
    <w:name w:val="c26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FF545C"/>
  </w:style>
  <w:style w:type="paragraph" w:customStyle="1" w:styleId="c30">
    <w:name w:val="c3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F545C"/>
  </w:style>
  <w:style w:type="character" w:customStyle="1" w:styleId="c23">
    <w:name w:val="c23"/>
    <w:basedOn w:val="a0"/>
    <w:rsid w:val="00FF545C"/>
  </w:style>
  <w:style w:type="paragraph" w:customStyle="1" w:styleId="c4">
    <w:name w:val="c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F545C"/>
    <w:rPr>
      <w:color w:val="0000FF"/>
      <w:u w:val="single"/>
    </w:rPr>
  </w:style>
  <w:style w:type="character" w:customStyle="1" w:styleId="c3">
    <w:name w:val="c3"/>
    <w:basedOn w:val="a0"/>
    <w:rsid w:val="00FF545C"/>
  </w:style>
  <w:style w:type="character" w:customStyle="1" w:styleId="c22">
    <w:name w:val="c22"/>
    <w:basedOn w:val="a0"/>
    <w:rsid w:val="00FF545C"/>
  </w:style>
  <w:style w:type="paragraph" w:customStyle="1" w:styleId="c10">
    <w:name w:val="c10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FF545C"/>
  </w:style>
  <w:style w:type="paragraph" w:customStyle="1" w:styleId="c34">
    <w:name w:val="c34"/>
    <w:basedOn w:val="a"/>
    <w:rsid w:val="00FF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6599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C65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3816"/>
  </w:style>
  <w:style w:type="paragraph" w:styleId="a6">
    <w:name w:val="Normal (Web)"/>
    <w:basedOn w:val="a"/>
    <w:uiPriority w:val="99"/>
    <w:unhideWhenUsed/>
    <w:rsid w:val="001F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70C0"/>
  </w:style>
  <w:style w:type="paragraph" w:styleId="a9">
    <w:name w:val="footer"/>
    <w:basedOn w:val="a"/>
    <w:link w:val="aa"/>
    <w:uiPriority w:val="99"/>
    <w:unhideWhenUsed/>
    <w:rsid w:val="00827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70C0"/>
  </w:style>
  <w:style w:type="character" w:customStyle="1" w:styleId="10">
    <w:name w:val="Заголовок 1 Знак"/>
    <w:basedOn w:val="a0"/>
    <w:link w:val="1"/>
    <w:uiPriority w:val="9"/>
    <w:rsid w:val="000772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2">
    <w:name w:val="c2"/>
    <w:basedOn w:val="a0"/>
    <w:rsid w:val="00534472"/>
  </w:style>
  <w:style w:type="table" w:customStyle="1" w:styleId="11">
    <w:name w:val="Сетка таблицы1"/>
    <w:basedOn w:val="a1"/>
    <w:next w:val="a5"/>
    <w:uiPriority w:val="39"/>
    <w:rsid w:val="00E131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E131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">
    <w:name w:val="Strong"/>
    <w:basedOn w:val="a0"/>
    <w:uiPriority w:val="22"/>
    <w:qFormat/>
    <w:rsid w:val="000A63AB"/>
    <w:rPr>
      <w:b/>
      <w:bCs/>
    </w:rPr>
  </w:style>
  <w:style w:type="paragraph" w:customStyle="1" w:styleId="Default">
    <w:name w:val="Default"/>
    <w:rsid w:val="00030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21">
    <w:name w:val="c21"/>
    <w:rsid w:val="00337F29"/>
  </w:style>
  <w:style w:type="paragraph" w:styleId="ad">
    <w:name w:val="Balloon Text"/>
    <w:basedOn w:val="a"/>
    <w:link w:val="ae"/>
    <w:uiPriority w:val="99"/>
    <w:semiHidden/>
    <w:unhideWhenUsed/>
    <w:rsid w:val="0019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5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/url?q=http%3A%2F%2Fcatalog.fmb.r&amp;sa=D&amp;sntz=1&amp;usg=AFQjCNHwfIR-mYLQbN-LNH5R1_cUVDZDdQ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myplanet-earth.com&amp;sa=D&amp;sntz=1&amp;usg=AFQjCNE0RtKkyF_XBoaStsSjvwh2YyglNQ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rgo.ru&amp;sa=D&amp;sntz=1&amp;usg=AFQjCNGtYNXmgunsRRTOlwEcwLUDfn3iEA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microsoft.com/office/2007/relationships/stylesWithEffects" Target="stylesWithEffects.xml"/><Relationship Id="rId10" Type="http://schemas.openxmlformats.org/officeDocument/2006/relationships/hyperlink" Target="http://www.google.com/url?q=http%3A%2F%2Fgeoman.ru&amp;sa=D&amp;sntz=1&amp;usg=AFQjCNHMKMX-GdZWbCLLm1rG2nTLBiMf2w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geosite.com.ru&amp;sa=D&amp;sntz=1&amp;usg=AFQjCNFBawhprmGqMVB3DEwmilCI52rPcA" TargetMode="Externa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09CF-1F9C-4A69-B7C8-E2EB1E25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</Pages>
  <Words>4885</Words>
  <Characters>27849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47</cp:revision>
  <dcterms:created xsi:type="dcterms:W3CDTF">2017-08-18T17:59:00Z</dcterms:created>
  <dcterms:modified xsi:type="dcterms:W3CDTF">2023-10-10T06:31:00Z</dcterms:modified>
</cp:coreProperties>
</file>