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FE" w:rsidRDefault="008A32EC">
      <w:pPr>
        <w:rPr>
          <w:rFonts w:hAnsi="Times New Roman" w:cs="Times New Roman"/>
          <w:color w:val="000000"/>
          <w:sz w:val="24"/>
          <w:szCs w:val="24"/>
        </w:rPr>
      </w:pPr>
      <w:r w:rsidRPr="008A32EC">
        <w:rPr>
          <w:rFonts w:hAnsi="Times New Roman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40.5pt">
            <v:imagedata r:id="rId5" o:title="WhatsApp Image 2023-11-16 at 15"/>
          </v:shape>
        </w:pict>
      </w:r>
    </w:p>
    <w:p w:rsidR="002F3E9E" w:rsidRDefault="002F3E9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3E9E" w:rsidRDefault="002F3E9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67FFE" w:rsidRPr="00507ABD" w:rsidRDefault="00507A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7A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267FFE" w:rsidRPr="00507ABD" w:rsidRDefault="00507A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языке обучения и воспитания (далее – положение) разработано 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 нормативными документами:</w:t>
      </w:r>
    </w:p>
    <w:p w:rsidR="00267FFE" w:rsidRPr="00507ABD" w:rsidRDefault="00507A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267FFE" w:rsidRPr="00507ABD" w:rsidRDefault="00507A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 среднего общего образования»;</w:t>
      </w:r>
    </w:p>
    <w:p w:rsidR="00267FFE" w:rsidRPr="00507ABD" w:rsidRDefault="00507A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267FFE" w:rsidRPr="00507ABD" w:rsidRDefault="00507A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основного общего образования»;</w:t>
      </w:r>
    </w:p>
    <w:p w:rsidR="00267FFE" w:rsidRPr="00507ABD" w:rsidRDefault="00507A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267FFE" w:rsidRPr="00507ABD" w:rsidRDefault="00507A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основного общего образования»;</w:t>
      </w:r>
    </w:p>
    <w:p w:rsidR="00267FFE" w:rsidRPr="00507ABD" w:rsidRDefault="00507A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среднего общего образования»;</w:t>
      </w:r>
    </w:p>
    <w:p w:rsidR="00267FFE" w:rsidRPr="00507ABD" w:rsidRDefault="00507A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образования»;</w:t>
      </w:r>
    </w:p>
    <w:p w:rsidR="00267FFE" w:rsidRPr="00507ABD" w:rsidRDefault="00507A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образования»;</w:t>
      </w:r>
    </w:p>
    <w:p w:rsidR="00267FFE" w:rsidRPr="00507ABD" w:rsidRDefault="00507A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 «Об утверждении федеральной образовательной программы среднего общего образования»;</w:t>
      </w:r>
    </w:p>
    <w:p w:rsidR="00267FFE" w:rsidRPr="00507ABD" w:rsidRDefault="00507A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>Минпросвещения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:rsidR="00267FFE" w:rsidRPr="00507ABD" w:rsidRDefault="00507A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>Минпросвещения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:rsidR="00267FFE" w:rsidRPr="00507ABD" w:rsidRDefault="00507AB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муниципального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казенного</w:t>
      </w: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 учреждения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Новобирюзякская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СОШ!</w:t>
      </w: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Школа).</w:t>
      </w:r>
    </w:p>
    <w:p w:rsidR="00267FFE" w:rsidRPr="00507ABD" w:rsidRDefault="00507A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устанавливает языки образования и порядок их выбора родителями (законными представителями) несовершеннолетних обучающихся при </w:t>
      </w:r>
      <w:r w:rsidR="002F3E9E" w:rsidRPr="00507ABD">
        <w:rPr>
          <w:rFonts w:hAnsi="Times New Roman" w:cs="Times New Roman"/>
          <w:color w:val="000000"/>
          <w:sz w:val="24"/>
          <w:szCs w:val="24"/>
          <w:lang w:val="ru-RU"/>
        </w:rPr>
        <w:t>приёме</w:t>
      </w: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обучение по образовательным программам начального общего и основного общего образования в пределах возможностей школы.</w:t>
      </w:r>
    </w:p>
    <w:p w:rsidR="00267FFE" w:rsidRPr="00507ABD" w:rsidRDefault="00507A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7A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Язык (языки) обучения</w:t>
      </w:r>
    </w:p>
    <w:p w:rsidR="00267FFE" w:rsidRPr="00507ABD" w:rsidRDefault="00507A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2.1. Образовательная деятельность в школе осуществляется на </w:t>
      </w:r>
      <w:r w:rsidR="00BF044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0441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 – русском.</w:t>
      </w:r>
    </w:p>
    <w:p w:rsidR="00267FFE" w:rsidRPr="00507ABD" w:rsidRDefault="00507A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Преподавание и изучение государственных языков</w:t>
      </w:r>
      <w:r w:rsidR="00BF0441">
        <w:rPr>
          <w:rFonts w:hAnsi="Times New Roman" w:cs="Times New Roman"/>
          <w:color w:val="000000"/>
          <w:sz w:val="24"/>
          <w:szCs w:val="24"/>
          <w:lang w:val="ru-RU"/>
        </w:rPr>
        <w:t xml:space="preserve"> республик</w:t>
      </w:r>
      <w:r w:rsidR="00C711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0441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 не должны</w:t>
      </w: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 </w:t>
      </w:r>
      <w:r w:rsidR="00BF0441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="00C7116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преподаванию и изучению государственного языка Российской Федерации</w:t>
      </w: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67FFE" w:rsidRPr="00507ABD" w:rsidRDefault="00507A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2.3. В школе введено преподавание и изучение родного языка из числа языков народов Российской Федерации – </w:t>
      </w:r>
      <w:r w:rsidR="00226E86">
        <w:rPr>
          <w:rFonts w:hAnsi="Times New Roman" w:cs="Times New Roman"/>
          <w:color w:val="000000"/>
          <w:sz w:val="24"/>
          <w:szCs w:val="24"/>
          <w:lang w:val="ru-RU"/>
        </w:rPr>
        <w:t>аварского</w:t>
      </w: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языка.</w:t>
      </w:r>
    </w:p>
    <w:p w:rsidR="00267FFE" w:rsidRPr="00507ABD" w:rsidRDefault="00507A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2.4. Выбор изучаемого языка по предмету «Родной язык» и языков обучения по предметам «Литературное чтение на родном языке», «Родная литература» осуществляется по заявлениям родителей (законных представителей) несовершеннолетних обучающихся при </w:t>
      </w:r>
      <w:r w:rsidR="002F3E9E" w:rsidRPr="00507ABD">
        <w:rPr>
          <w:rFonts w:hAnsi="Times New Roman" w:cs="Times New Roman"/>
          <w:color w:val="000000"/>
          <w:sz w:val="24"/>
          <w:szCs w:val="24"/>
          <w:lang w:val="ru-RU"/>
        </w:rPr>
        <w:t>приёме</w:t>
      </w: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 (переводе) на обучение по имеющим государственную аккредитацию образовательным программам начального общего и основного общего образования.</w:t>
      </w:r>
    </w:p>
    <w:p w:rsidR="00267FFE" w:rsidRPr="00507ABD" w:rsidRDefault="00507A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>2.5. В рамках имеющих государственную аккредитацию образовательных программ школа осуществляет преподавание и изучение иностранных языков (английский).</w:t>
      </w:r>
    </w:p>
    <w:p w:rsidR="00267FFE" w:rsidRPr="00507ABD" w:rsidRDefault="00507A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>2.6. 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языкам. Язык обучения по дополнительным образовательным программам, а также основные характеристики образования определяются школой в соответствующих дополнительных образовательных программах.</w:t>
      </w:r>
    </w:p>
    <w:p w:rsidR="00267FFE" w:rsidRPr="00507ABD" w:rsidRDefault="00507A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7A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образовательной деятельности</w:t>
      </w:r>
    </w:p>
    <w:p w:rsidR="00267FFE" w:rsidRPr="00507ABD" w:rsidRDefault="00507A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>3.1. Государственный русский язык изучается в рамках предмета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>«Русский язык».</w:t>
      </w:r>
    </w:p>
    <w:p w:rsidR="00267FFE" w:rsidRPr="00507ABD" w:rsidRDefault="00507A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="002F3E9E">
        <w:rPr>
          <w:rFonts w:hAnsi="Times New Roman" w:cs="Times New Roman"/>
          <w:color w:val="000000"/>
          <w:sz w:val="24"/>
          <w:szCs w:val="24"/>
          <w:lang w:val="ru-RU"/>
        </w:rPr>
        <w:t>Аварский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язык изучается в рамках предмета «Родной язык». На </w:t>
      </w:r>
      <w:r w:rsidR="002F3E9E">
        <w:rPr>
          <w:rFonts w:hAnsi="Times New Roman" w:cs="Times New Roman"/>
          <w:color w:val="000000"/>
          <w:sz w:val="24"/>
          <w:szCs w:val="24"/>
          <w:lang w:val="ru-RU"/>
        </w:rPr>
        <w:t>аварском</w:t>
      </w: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 преподаются предметы «Литературное чтение на родном языке», «Родная литература».</w:t>
      </w:r>
    </w:p>
    <w:p w:rsidR="00267FFE" w:rsidRPr="00507ABD" w:rsidRDefault="00507A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3.3. Преподавание и изучение государственных языков, родного языка из числа языков народов Российской Федерации, в том числе </w:t>
      </w:r>
      <w:r w:rsidR="002F3E9E">
        <w:rPr>
          <w:rFonts w:hAnsi="Times New Roman" w:cs="Times New Roman"/>
          <w:color w:val="000000"/>
          <w:sz w:val="24"/>
          <w:szCs w:val="24"/>
          <w:lang w:val="ru-RU"/>
        </w:rPr>
        <w:t>аварского</w:t>
      </w: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 как родного языка,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:rsidR="00267FFE" w:rsidRPr="00507ABD" w:rsidRDefault="00507A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3.4. Изучение предметных областей «Родной язык и литературное чтение на родном языке» на уровне начального общего образования и «Родной язык и родная литература» на уровне основного общего образования для обучающихся, которые осваивают программы по ФГОС НОО, утвержденному приказом </w:t>
      </w:r>
      <w:proofErr w:type="spellStart"/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ФГОС ООО, утвержденному приказом </w:t>
      </w:r>
      <w:proofErr w:type="spellStart"/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ФОП НОО, утвержденной приказом </w:t>
      </w:r>
      <w:proofErr w:type="spellStart"/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372, ФОП ООО, утвержденной приказом </w:t>
      </w:r>
      <w:proofErr w:type="spellStart"/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370, ФОП СОО, утвержденной приказом </w:t>
      </w:r>
      <w:proofErr w:type="spellStart"/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proofErr w:type="spellStart"/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№ 371, осуществляется при наличии возможностей организации и по заявлению обучающихся, родителей (законных представителей) несовершеннолетних обучающихся.</w:t>
      </w:r>
    </w:p>
    <w:p w:rsidR="00267FFE" w:rsidRPr="00507ABD" w:rsidRDefault="00507A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 Преподавание и изучение английского языка в рамках имеющих государственную аккредитацию образовательных программ организуются для обучающихся начального общего, основного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>и среднего общего образования</w:t>
      </w:r>
      <w:r w:rsidR="002F3E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67FFE" w:rsidRPr="00507ABD" w:rsidRDefault="002F3E9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3.6</w:t>
      </w:r>
      <w:r w:rsidR="00507ABD" w:rsidRPr="00507ABD">
        <w:rPr>
          <w:rFonts w:hAnsi="Times New Roman" w:cs="Times New Roman"/>
          <w:color w:val="000000"/>
          <w:sz w:val="24"/>
          <w:szCs w:val="24"/>
          <w:lang w:val="ru-RU"/>
        </w:rPr>
        <w:t>.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могут осуществляться на иностранных языках в соответствии с учебным планом и образовательными программами соответствующего уровня образования.</w:t>
      </w:r>
    </w:p>
    <w:p w:rsidR="00267FFE" w:rsidRPr="00507ABD" w:rsidRDefault="002F3E9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3.7</w:t>
      </w:r>
      <w:r w:rsidR="00507ABD" w:rsidRPr="00507ABD">
        <w:rPr>
          <w:rFonts w:hAnsi="Times New Roman" w:cs="Times New Roman"/>
          <w:color w:val="000000"/>
          <w:sz w:val="24"/>
          <w:szCs w:val="24"/>
          <w:lang w:val="ru-RU"/>
        </w:rPr>
        <w:t>. Преподавание и изучение иных предметов учебного плана осуществляются на русском языке.</w:t>
      </w:r>
    </w:p>
    <w:p w:rsidR="00267FFE" w:rsidRPr="00507ABD" w:rsidRDefault="002F3E9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3.8</w:t>
      </w:r>
      <w:r w:rsidR="00507ABD"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. В школе </w:t>
      </w: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>создаётся</w:t>
      </w:r>
      <w:r w:rsidR="00507ABD"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необходимое количество классов, групп для раздельного изучения обучающимися государственных, родного и иностранных языков, а также преподавания на этих языках.</w:t>
      </w:r>
    </w:p>
    <w:p w:rsidR="00267FFE" w:rsidRPr="00507ABD" w:rsidRDefault="00507A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7A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Язык (языки) воспитания</w:t>
      </w:r>
    </w:p>
    <w:p w:rsidR="00267FFE" w:rsidRPr="00507ABD" w:rsidRDefault="00507A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4.1. Внеурочная деятельность и воспитательная работа в школе осуществляются на русском и татарском языках в соответствии с </w:t>
      </w:r>
      <w:r w:rsidR="002F3E9E" w:rsidRPr="00507ABD">
        <w:rPr>
          <w:rFonts w:hAnsi="Times New Roman" w:cs="Times New Roman"/>
          <w:color w:val="000000"/>
          <w:sz w:val="24"/>
          <w:szCs w:val="24"/>
          <w:lang w:val="ru-RU"/>
        </w:rPr>
        <w:t>утверждёнными</w:t>
      </w:r>
      <w:bookmarkStart w:id="0" w:name="_GoBack"/>
      <w:bookmarkEnd w:id="0"/>
      <w:r w:rsidRPr="00507ABD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планами внеурочной деятельности и календарными планами воспитательной работы.</w:t>
      </w:r>
    </w:p>
    <w:sectPr w:rsidR="00267FFE" w:rsidRPr="00507ABD" w:rsidSect="0068261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600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26E86"/>
    <w:rsid w:val="00267FFE"/>
    <w:rsid w:val="002D33B1"/>
    <w:rsid w:val="002D3591"/>
    <w:rsid w:val="002F3E9E"/>
    <w:rsid w:val="003514A0"/>
    <w:rsid w:val="003970AC"/>
    <w:rsid w:val="004F7E17"/>
    <w:rsid w:val="00507ABD"/>
    <w:rsid w:val="005A05CE"/>
    <w:rsid w:val="00653AF6"/>
    <w:rsid w:val="00682619"/>
    <w:rsid w:val="008A32EC"/>
    <w:rsid w:val="00B73A5A"/>
    <w:rsid w:val="00BB4EF2"/>
    <w:rsid w:val="00BF0441"/>
    <w:rsid w:val="00C71169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user130220</cp:lastModifiedBy>
  <cp:revision>11</cp:revision>
  <dcterms:created xsi:type="dcterms:W3CDTF">2011-11-02T04:15:00Z</dcterms:created>
  <dcterms:modified xsi:type="dcterms:W3CDTF">2023-11-16T15:44:00Z</dcterms:modified>
</cp:coreProperties>
</file>