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566" w:rsidRPr="00385073" w:rsidRDefault="009C4845">
      <w:pPr>
        <w:spacing w:after="0"/>
        <w:ind w:left="120"/>
        <w:jc w:val="center"/>
        <w:rPr>
          <w:lang w:val="ru-RU"/>
        </w:rPr>
      </w:pPr>
      <w:bookmarkStart w:id="0" w:name="block-15848051"/>
      <w:r>
        <w:rPr>
          <w:rFonts w:ascii="Times New Roman" w:hAnsi="Times New Roman"/>
          <w:b/>
          <w:noProof/>
          <w:color w:val="000000"/>
          <w:sz w:val="28"/>
          <w:lang w:val="ru-RU" w:eastAsia="ru-RU"/>
        </w:rPr>
        <w:drawing>
          <wp:inline distT="0" distB="0" distL="0" distR="0">
            <wp:extent cx="5940425" cy="8406576"/>
            <wp:effectExtent l="0" t="0" r="0" b="0"/>
            <wp:docPr id="1" name="Рисунок 1" descr="C:\Users\111\Desktop\музыка 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музыка 5-8.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406576"/>
                    </a:xfrm>
                    <a:prstGeom prst="rect">
                      <a:avLst/>
                    </a:prstGeom>
                    <a:noFill/>
                    <a:ln>
                      <a:noFill/>
                    </a:ln>
                  </pic:spPr>
                </pic:pic>
              </a:graphicData>
            </a:graphic>
          </wp:inline>
        </w:drawing>
      </w:r>
      <w:bookmarkStart w:id="1" w:name="_GoBack"/>
      <w:bookmarkEnd w:id="1"/>
      <w:r w:rsidR="00785F01" w:rsidRPr="00385073">
        <w:rPr>
          <w:rFonts w:ascii="Times New Roman" w:hAnsi="Times New Roman"/>
          <w:color w:val="000000"/>
          <w:sz w:val="28"/>
          <w:lang w:val="ru-RU"/>
        </w:rPr>
        <w:t>​</w:t>
      </w:r>
    </w:p>
    <w:p w:rsidR="001A3566" w:rsidRPr="00385073" w:rsidRDefault="001A3566">
      <w:pPr>
        <w:spacing w:after="0"/>
        <w:ind w:left="120"/>
        <w:rPr>
          <w:lang w:val="ru-RU"/>
        </w:rPr>
      </w:pPr>
    </w:p>
    <w:p w:rsidR="001A3566" w:rsidRPr="00385073" w:rsidRDefault="001A3566">
      <w:pPr>
        <w:rPr>
          <w:lang w:val="ru-RU"/>
        </w:rPr>
        <w:sectPr w:rsidR="001A3566" w:rsidRPr="00385073">
          <w:pgSz w:w="11906" w:h="16383"/>
          <w:pgMar w:top="1134" w:right="850" w:bottom="1134" w:left="1701" w:header="720" w:footer="720" w:gutter="0"/>
          <w:cols w:space="720"/>
        </w:sectPr>
      </w:pPr>
    </w:p>
    <w:p w:rsidR="001A3566" w:rsidRPr="00385073" w:rsidRDefault="00785F01">
      <w:pPr>
        <w:spacing w:after="0" w:line="264" w:lineRule="auto"/>
        <w:ind w:firstLine="600"/>
        <w:jc w:val="both"/>
        <w:rPr>
          <w:rFonts w:ascii="Times New Roman" w:hAnsi="Times New Roman" w:cs="Times New Roman"/>
          <w:sz w:val="24"/>
          <w:szCs w:val="24"/>
          <w:lang w:val="ru-RU"/>
        </w:rPr>
      </w:pPr>
      <w:bookmarkStart w:id="2" w:name="block-15848052"/>
      <w:bookmarkEnd w:id="0"/>
      <w:r w:rsidRPr="00385073">
        <w:rPr>
          <w:rFonts w:ascii="Times New Roman" w:hAnsi="Times New Roman" w:cs="Times New Roman"/>
          <w:b/>
          <w:color w:val="000000"/>
          <w:sz w:val="24"/>
          <w:szCs w:val="24"/>
          <w:lang w:val="ru-RU"/>
        </w:rPr>
        <w:lastRenderedPageBreak/>
        <w:t>ПОЯСНИТЕЛЬНАЯ ЗАПИСКА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Основная цель реализации программы по музыке</w:t>
      </w:r>
      <w:r w:rsidRPr="00385073">
        <w:rPr>
          <w:rFonts w:ascii="Times New Roman" w:hAnsi="Times New Roman" w:cs="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В процессе конкретизации учебных целей их реализация осуществляется по следующим направлениям: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Задачи обучения музыке на уровне основного общего образования: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музыкальное движение (пластическое интонирование, инсценировка, танец, двигательное моделирование);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творческие проекты, музыкально-театральная деятельность (концерты, фестивали, представления);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исследовательская деятельность на материале музыкального искусства.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385073">
        <w:rPr>
          <w:rFonts w:ascii="Times New Roman" w:hAnsi="Times New Roman" w:cs="Times New Roman"/>
          <w:color w:val="000000"/>
          <w:sz w:val="24"/>
          <w:szCs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Содержание учебного предмета структурно представлено девятью модулями</w:t>
      </w:r>
      <w:r w:rsidRPr="00385073">
        <w:rPr>
          <w:rFonts w:ascii="Times New Roman" w:hAnsi="Times New Roman" w:cs="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инвариантные модули: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модуль № 1 «Музыка моего края»;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модуль № 2 «Народное музыкальное творчество России»;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модуль № 3 «Русская классическая музыка»;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модуль № 4 «Жанры музыкального искусства»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вариативные модули: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модуль № 5 «Музыка народов мира»;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модуль № 6 «Европейская классическая музыка»;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модуль № 7 «Духовная музыка»;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модуль № 8 «Современная музыка: основные жанры и направления»;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модуль № 9 «Связь музыки с другими видами искусства»;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w:t>
      </w:r>
      <w:bookmarkStart w:id="3" w:name="7ad9d27f-2d5e-40e5-a5e1-761ecce37b11"/>
      <w:r w:rsidRPr="00385073">
        <w:rPr>
          <w:rFonts w:ascii="Times New Roman" w:hAnsi="Times New Roman" w:cs="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3"/>
      <w:r w:rsidRPr="00385073">
        <w:rPr>
          <w:rFonts w:ascii="Times New Roman" w:hAnsi="Times New Roman" w:cs="Times New Roman"/>
          <w:color w:val="000000"/>
          <w:sz w:val="24"/>
          <w:szCs w:val="24"/>
          <w:lang w:val="ru-RU"/>
        </w:rPr>
        <w:t>‌‌</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1A3566" w:rsidRPr="00385073" w:rsidRDefault="001A3566">
      <w:pPr>
        <w:rPr>
          <w:rFonts w:ascii="Times New Roman" w:hAnsi="Times New Roman" w:cs="Times New Roman"/>
          <w:sz w:val="24"/>
          <w:szCs w:val="24"/>
          <w:lang w:val="ru-RU"/>
        </w:rPr>
        <w:sectPr w:rsidR="001A3566" w:rsidRPr="00385073">
          <w:pgSz w:w="11906" w:h="16383"/>
          <w:pgMar w:top="1134" w:right="850" w:bottom="1134" w:left="1701" w:header="720" w:footer="720" w:gutter="0"/>
          <w:cols w:space="720"/>
        </w:sectPr>
      </w:pPr>
    </w:p>
    <w:p w:rsidR="001A3566" w:rsidRPr="00385073" w:rsidRDefault="00785F01">
      <w:pPr>
        <w:spacing w:after="0" w:line="264" w:lineRule="auto"/>
        <w:ind w:left="120"/>
        <w:jc w:val="both"/>
        <w:rPr>
          <w:rFonts w:ascii="Times New Roman" w:hAnsi="Times New Roman" w:cs="Times New Roman"/>
          <w:sz w:val="24"/>
          <w:szCs w:val="24"/>
          <w:lang w:val="ru-RU"/>
        </w:rPr>
      </w:pPr>
      <w:bookmarkStart w:id="4" w:name="block-15848053"/>
      <w:bookmarkEnd w:id="2"/>
      <w:r w:rsidRPr="00385073">
        <w:rPr>
          <w:rFonts w:ascii="Times New Roman" w:hAnsi="Times New Roman" w:cs="Times New Roman"/>
          <w:b/>
          <w:color w:val="000000"/>
          <w:sz w:val="24"/>
          <w:szCs w:val="24"/>
          <w:lang w:val="ru-RU"/>
        </w:rPr>
        <w:lastRenderedPageBreak/>
        <w:t>СОДЕРЖАНИЕ ОБУЧЕНИЯ</w:t>
      </w:r>
    </w:p>
    <w:p w:rsidR="001A3566" w:rsidRPr="00385073" w:rsidRDefault="001A3566">
      <w:pPr>
        <w:spacing w:after="0" w:line="264" w:lineRule="auto"/>
        <w:ind w:left="120"/>
        <w:jc w:val="both"/>
        <w:rPr>
          <w:rFonts w:ascii="Times New Roman" w:hAnsi="Times New Roman" w:cs="Times New Roman"/>
          <w:sz w:val="24"/>
          <w:szCs w:val="24"/>
          <w:lang w:val="ru-RU"/>
        </w:rPr>
      </w:pPr>
    </w:p>
    <w:p w:rsidR="001A3566" w:rsidRPr="00385073" w:rsidRDefault="00785F01">
      <w:pPr>
        <w:spacing w:after="0" w:line="264" w:lineRule="auto"/>
        <w:ind w:left="12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Инвариантные модули</w:t>
      </w:r>
    </w:p>
    <w:p w:rsidR="001A3566" w:rsidRPr="00385073" w:rsidRDefault="001A3566">
      <w:pPr>
        <w:spacing w:after="0" w:line="264" w:lineRule="auto"/>
        <w:ind w:left="120"/>
        <w:jc w:val="both"/>
        <w:rPr>
          <w:rFonts w:ascii="Times New Roman" w:hAnsi="Times New Roman" w:cs="Times New Roman"/>
          <w:sz w:val="24"/>
          <w:szCs w:val="24"/>
          <w:lang w:val="ru-RU"/>
        </w:rPr>
      </w:pPr>
    </w:p>
    <w:p w:rsidR="001A3566" w:rsidRPr="00385073" w:rsidRDefault="00785F01">
      <w:pPr>
        <w:spacing w:after="0" w:line="264" w:lineRule="auto"/>
        <w:ind w:left="120"/>
        <w:jc w:val="both"/>
        <w:rPr>
          <w:rFonts w:ascii="Times New Roman" w:hAnsi="Times New Roman" w:cs="Times New Roman"/>
          <w:sz w:val="24"/>
          <w:szCs w:val="24"/>
          <w:lang w:val="ru-RU"/>
        </w:rPr>
      </w:pPr>
      <w:bookmarkStart w:id="5" w:name="_Toc139895958"/>
      <w:bookmarkEnd w:id="5"/>
      <w:r w:rsidRPr="00385073">
        <w:rPr>
          <w:rFonts w:ascii="Times New Roman" w:hAnsi="Times New Roman" w:cs="Times New Roman"/>
          <w:b/>
          <w:color w:val="000000"/>
          <w:sz w:val="24"/>
          <w:szCs w:val="24"/>
          <w:lang w:val="ru-RU"/>
        </w:rPr>
        <w:t xml:space="preserve">Модуль № 1 «Музыка моего края»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Фольклор – народное творчество.</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со звучанием фольклорных образцов в аудио- и видеозаписи;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определение на слух:</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принадлежности к народной или композиторской музыке;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жанра, основного настроения, характера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Календарный фольклор.</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 исполнение народных песен, танцев;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Семейный фольклор.</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фольклорными жанрами семейного цикла;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изучение особенностей их исполнения и звучания;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определение на слух жанровой принадлежности, анализ символики традиционных образов;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 исполнение отдельных песен, фрагментов обрядов (по выбору учителя);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Наш край сегодня.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 исполнение гимна республики, города, песен местных композиторов;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творческой биографией, деятельностью местных мастеров культуры и искусства;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1A3566" w:rsidRPr="00385073" w:rsidRDefault="001A3566">
      <w:pPr>
        <w:spacing w:after="0" w:line="264" w:lineRule="auto"/>
        <w:ind w:left="120"/>
        <w:jc w:val="both"/>
        <w:rPr>
          <w:rFonts w:ascii="Times New Roman" w:hAnsi="Times New Roman" w:cs="Times New Roman"/>
          <w:sz w:val="24"/>
          <w:szCs w:val="24"/>
          <w:lang w:val="ru-RU"/>
        </w:rPr>
      </w:pPr>
    </w:p>
    <w:p w:rsidR="001A3566" w:rsidRPr="00385073" w:rsidRDefault="00785F01">
      <w:pPr>
        <w:spacing w:after="0" w:line="264" w:lineRule="auto"/>
        <w:ind w:left="12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Модуль № 2 «Народное музыкальное творчество России»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Россия – наш общий дом.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со звучанием фольклорных образцов близких и далеких регионов в аудио- и видеозаписи;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определение на слух:</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принадлежности к народной или композиторской музыке;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жанра, характера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Фольклорные жанры.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Общее и особенное в фольклоре народов России: лирика, эпос, танец.</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со звучанием фольклора разных регионов России в аудио-и видеозаписи;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аутентичная манера исполнения;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выявление характерных интонаций и ритмов в звучании традиционной музыки разных народов;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 исполнение народных песен, танцев, эпических сказаний;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двигательная, ритмическая, интонационная импровизация в характере изученных народных танцев и песен;</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Фольклор в творчестве профессиональных композиторов.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385073">
        <w:rPr>
          <w:rFonts w:ascii="Times New Roman" w:hAnsi="Times New Roman" w:cs="Times New Roman"/>
          <w:color w:val="000000"/>
          <w:sz w:val="24"/>
          <w:szCs w:val="24"/>
          <w:lang w:val="ru-RU"/>
        </w:rPr>
        <w:lastRenderedPageBreak/>
        <w:t>исторических событий. Внутреннее родство композиторского и народного творчества на интонационном уровне.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сравнение аутентичного звучания фольклора и фольклорных мелодий в композиторской обработке;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исполнение народной песни в композиторской обработке;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наблюдение за принципами композиторской обработки, развития фольклорного тематического материала;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посещение концерта, спектакля (просмотр фильма, телепередачи), посвященного данной теме;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обсуждение в классе и (или) письменная рецензия по результатам просмотра.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На рубежах культур.</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rsidR="001A3566" w:rsidRPr="00385073" w:rsidRDefault="001A3566">
      <w:pPr>
        <w:spacing w:after="0" w:line="264" w:lineRule="auto"/>
        <w:ind w:left="120"/>
        <w:jc w:val="both"/>
        <w:rPr>
          <w:rFonts w:ascii="Times New Roman" w:hAnsi="Times New Roman" w:cs="Times New Roman"/>
          <w:sz w:val="24"/>
          <w:szCs w:val="24"/>
          <w:lang w:val="ru-RU"/>
        </w:rPr>
      </w:pPr>
    </w:p>
    <w:p w:rsidR="001A3566" w:rsidRPr="00385073" w:rsidRDefault="00785F01">
      <w:pPr>
        <w:spacing w:after="0" w:line="264" w:lineRule="auto"/>
        <w:ind w:left="12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Модуль № 3 «Русская классическая музыка»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Образы родной земли.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выявление мелодичности, широты дыхания, интонационной близости русскому фольклору;</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музыкальная викторина на знание музыки, названий авторов изученных произведений;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Золотой век русской культуры.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Содержание: Светская музыка российского дворянства </w:t>
      </w:r>
      <w:r w:rsidRPr="00385073">
        <w:rPr>
          <w:rFonts w:ascii="Times New Roman" w:hAnsi="Times New Roman" w:cs="Times New Roman"/>
          <w:color w:val="000000"/>
          <w:sz w:val="24"/>
          <w:szCs w:val="24"/>
        </w:rPr>
        <w:t>XIX</w:t>
      </w:r>
      <w:r w:rsidRPr="00385073">
        <w:rPr>
          <w:rFonts w:ascii="Times New Roman" w:hAnsi="Times New Roman" w:cs="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385073">
        <w:rPr>
          <w:rFonts w:ascii="Times New Roman" w:hAnsi="Times New Roman" w:cs="Times New Roman"/>
          <w:color w:val="000000"/>
          <w:sz w:val="24"/>
          <w:szCs w:val="24"/>
        </w:rPr>
        <w:t>XIX</w:t>
      </w:r>
      <w:r w:rsidRPr="00385073">
        <w:rPr>
          <w:rFonts w:ascii="Times New Roman" w:hAnsi="Times New Roman" w:cs="Times New Roman"/>
          <w:color w:val="000000"/>
          <w:sz w:val="24"/>
          <w:szCs w:val="24"/>
          <w:lang w:val="ru-RU"/>
        </w:rPr>
        <w:t xml:space="preserve"> в. (на примере творчества М.И. Глинки, П.И.Чайковского, Н.А.Римского-Корсакова и других композиторов).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знакомство с шедеврами русской музыки </w:t>
      </w:r>
      <w:r w:rsidRPr="00385073">
        <w:rPr>
          <w:rFonts w:ascii="Times New Roman" w:hAnsi="Times New Roman" w:cs="Times New Roman"/>
          <w:color w:val="000000"/>
          <w:sz w:val="24"/>
          <w:szCs w:val="24"/>
        </w:rPr>
        <w:t>XIX</w:t>
      </w:r>
      <w:r w:rsidRPr="00385073">
        <w:rPr>
          <w:rFonts w:ascii="Times New Roman" w:hAnsi="Times New Roman" w:cs="Times New Roman"/>
          <w:color w:val="000000"/>
          <w:sz w:val="24"/>
          <w:szCs w:val="24"/>
          <w:lang w:val="ru-RU"/>
        </w:rPr>
        <w:t xml:space="preserve"> века, анализ художественного содержания, выразительных средств;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вариативно: просмотр художественных фильмов, телепередач, посвященных русской культуре </w:t>
      </w:r>
      <w:r w:rsidRPr="00385073">
        <w:rPr>
          <w:rFonts w:ascii="Times New Roman" w:hAnsi="Times New Roman" w:cs="Times New Roman"/>
          <w:color w:val="000000"/>
          <w:sz w:val="24"/>
          <w:szCs w:val="24"/>
        </w:rPr>
        <w:t>XIX</w:t>
      </w:r>
      <w:r w:rsidRPr="00385073">
        <w:rPr>
          <w:rFonts w:ascii="Times New Roman" w:hAnsi="Times New Roman" w:cs="Times New Roman"/>
          <w:color w:val="000000"/>
          <w:sz w:val="24"/>
          <w:szCs w:val="24"/>
          <w:lang w:val="ru-RU"/>
        </w:rPr>
        <w:t xml:space="preserve"> века;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385073">
        <w:rPr>
          <w:rFonts w:ascii="Times New Roman" w:hAnsi="Times New Roman" w:cs="Times New Roman"/>
          <w:color w:val="000000"/>
          <w:sz w:val="24"/>
          <w:szCs w:val="24"/>
        </w:rPr>
        <w:t>XIX</w:t>
      </w:r>
      <w:r w:rsidRPr="00385073">
        <w:rPr>
          <w:rFonts w:ascii="Times New Roman" w:hAnsi="Times New Roman" w:cs="Times New Roman"/>
          <w:color w:val="000000"/>
          <w:sz w:val="24"/>
          <w:szCs w:val="24"/>
          <w:lang w:val="ru-RU"/>
        </w:rPr>
        <w:t xml:space="preserve"> века; реконструкция костюмированного бала, музыкального салона.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История страны и народа в музыке русских композиторов.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знакомство с шедеврами русской музыки </w:t>
      </w:r>
      <w:r w:rsidRPr="00385073">
        <w:rPr>
          <w:rFonts w:ascii="Times New Roman" w:hAnsi="Times New Roman" w:cs="Times New Roman"/>
          <w:color w:val="000000"/>
          <w:sz w:val="24"/>
          <w:szCs w:val="24"/>
        </w:rPr>
        <w:t>XIX</w:t>
      </w:r>
      <w:r w:rsidRPr="00385073">
        <w:rPr>
          <w:rFonts w:ascii="Times New Roman" w:hAnsi="Times New Roman" w:cs="Times New Roman"/>
          <w:color w:val="000000"/>
          <w:sz w:val="24"/>
          <w:szCs w:val="24"/>
          <w:lang w:val="ru-RU"/>
        </w:rPr>
        <w:t>–</w:t>
      </w:r>
      <w:r w:rsidRPr="00385073">
        <w:rPr>
          <w:rFonts w:ascii="Times New Roman" w:hAnsi="Times New Roman" w:cs="Times New Roman"/>
          <w:color w:val="000000"/>
          <w:sz w:val="24"/>
          <w:szCs w:val="24"/>
        </w:rPr>
        <w:t>XX</w:t>
      </w:r>
      <w:r w:rsidRPr="00385073">
        <w:rPr>
          <w:rFonts w:ascii="Times New Roman" w:hAnsi="Times New Roman" w:cs="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исполнение Гимна Российской Федерации;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Русский балет.</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шедеврами русской балетной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поиск информации о постановках балетных спектаклей, гастролях российских балетных трупп за рубежом;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посещение балетного спектакля (просмотр в видеозаписи);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характеристика отдельных музыкальных номеров и спектакля в целом;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Русская исполнительская школа.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создание домашней фоно- и видеотеки из понравившихся произведений;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дискуссия на тему «Исполнитель – соавтор композитора»;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Русская музыка – взгляд в будущее.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знакомство с музыкой отечественных композиторов </w:t>
      </w:r>
      <w:r w:rsidRPr="00385073">
        <w:rPr>
          <w:rFonts w:ascii="Times New Roman" w:hAnsi="Times New Roman" w:cs="Times New Roman"/>
          <w:color w:val="000000"/>
          <w:sz w:val="24"/>
          <w:szCs w:val="24"/>
        </w:rPr>
        <w:t>XX</w:t>
      </w:r>
      <w:r w:rsidRPr="00385073">
        <w:rPr>
          <w:rFonts w:ascii="Times New Roman" w:hAnsi="Times New Roman" w:cs="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исследовательские проекты, посвященные развитию музыкальной электроники в России;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rsidR="001A3566" w:rsidRPr="00385073" w:rsidRDefault="001A3566">
      <w:pPr>
        <w:spacing w:after="0" w:line="264" w:lineRule="auto"/>
        <w:ind w:left="120"/>
        <w:jc w:val="both"/>
        <w:rPr>
          <w:rFonts w:ascii="Times New Roman" w:hAnsi="Times New Roman" w:cs="Times New Roman"/>
          <w:sz w:val="24"/>
          <w:szCs w:val="24"/>
          <w:lang w:val="ru-RU"/>
        </w:rPr>
      </w:pPr>
    </w:p>
    <w:p w:rsidR="001A3566" w:rsidRPr="00385073" w:rsidRDefault="00785F01">
      <w:pPr>
        <w:spacing w:after="0" w:line="264" w:lineRule="auto"/>
        <w:ind w:left="12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Модуль № 4 «Жанры музыкального искусства»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Камерная музыка.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определение на слух музыкальной формы и составление ее буквенной наглядной схемы;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 исполнение произведений вокальных и инструментальных жанров;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индивидуальная или коллективная импровизация в заданной форме;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выражение музыкального образа камерной миниатюры через устныйили письменный текст, рисунок, пластический этюд.</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Циклические формы и жанры.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циклом миниатюр, определение принципа, основного художественного замысла цикла;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 исполнение небольшого вокального цикла;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со строением сонатной формы;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определение на слух основных партий-тем в одной из классических сонат;</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Симфоническая музыка.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Одночастные симфонические жанры (увертюра, картина). Симфония.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образно-тематический конспект;</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слушание целиком не менее одного симфонического произведения;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посещение концерта (в том числе виртуального) симфонической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последующее составление рецензии на концерт.</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Театральные жанры.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отдельными номерами из известных опер, балетов;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музыкальная викторина на материале изученных фрагментов музыкальных спектаклей;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различение, определение на слух:</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тембров голосов оперных певцов;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оркестровых групп, тембров инструментов;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типа номера (соло, дуэт, хор);</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последующее составление рецензии на спектакль.</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Вариативные модули</w:t>
      </w:r>
    </w:p>
    <w:p w:rsidR="001A3566" w:rsidRPr="00385073" w:rsidRDefault="00785F01">
      <w:pPr>
        <w:spacing w:after="0" w:line="264" w:lineRule="auto"/>
        <w:ind w:firstLine="600"/>
        <w:jc w:val="both"/>
        <w:rPr>
          <w:rFonts w:ascii="Times New Roman" w:hAnsi="Times New Roman" w:cs="Times New Roman"/>
          <w:sz w:val="24"/>
          <w:szCs w:val="24"/>
          <w:lang w:val="ru-RU"/>
        </w:rPr>
      </w:pPr>
      <w:bookmarkStart w:id="6" w:name="_Toc139895962"/>
      <w:bookmarkEnd w:id="6"/>
      <w:r w:rsidRPr="00385073">
        <w:rPr>
          <w:rFonts w:ascii="Times New Roman" w:hAnsi="Times New Roman" w:cs="Times New Roman"/>
          <w:b/>
          <w:color w:val="000000"/>
          <w:sz w:val="24"/>
          <w:szCs w:val="24"/>
          <w:lang w:val="ru-RU"/>
        </w:rPr>
        <w:t xml:space="preserve">Модуль № 5 «Музыка народов мира»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Музыка – древнейший язык человечества.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импровизация в духе древнего обряда (вызывание дождя, поклонение тотемному животному);</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озвучивание, театрализация легенды (мифа) о музыке;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квесты, викторины, интеллектуальные игры;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385073">
        <w:rPr>
          <w:rFonts w:ascii="Times New Roman" w:hAnsi="Times New Roman" w:cs="Times New Roman"/>
          <w:color w:val="000000"/>
          <w:sz w:val="24"/>
          <w:szCs w:val="24"/>
        </w:rPr>
        <w:t>XVII</w:t>
      </w:r>
      <w:r w:rsidRPr="00385073">
        <w:rPr>
          <w:rFonts w:ascii="Times New Roman" w:hAnsi="Times New Roman" w:cs="Times New Roman"/>
          <w:color w:val="000000"/>
          <w:sz w:val="24"/>
          <w:szCs w:val="24"/>
          <w:lang w:val="ru-RU"/>
        </w:rPr>
        <w:t>—</w:t>
      </w:r>
      <w:r w:rsidRPr="00385073">
        <w:rPr>
          <w:rFonts w:ascii="Times New Roman" w:hAnsi="Times New Roman" w:cs="Times New Roman"/>
          <w:color w:val="000000"/>
          <w:sz w:val="24"/>
          <w:szCs w:val="24"/>
        </w:rPr>
        <w:t>XX</w:t>
      </w:r>
      <w:r w:rsidRPr="00385073">
        <w:rPr>
          <w:rFonts w:ascii="Times New Roman" w:hAnsi="Times New Roman" w:cs="Times New Roman"/>
          <w:color w:val="000000"/>
          <w:sz w:val="24"/>
          <w:szCs w:val="24"/>
          <w:lang w:val="ru-RU"/>
        </w:rPr>
        <w:t xml:space="preserve"> веков».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Музыкальный фольклор народов Европы</w:t>
      </w:r>
      <w:r w:rsidRPr="00385073">
        <w:rPr>
          <w:rFonts w:ascii="Times New Roman" w:hAnsi="Times New Roman" w:cs="Times New Roman"/>
          <w:color w:val="000000"/>
          <w:sz w:val="24"/>
          <w:szCs w:val="24"/>
          <w:lang w:val="ru-RU"/>
        </w:rPr>
        <w:t xml:space="preserve">.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Европы;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 исполнение народных песен, танцев;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двигательная, ритмическая, интонационная импровизация по мотивам изученных традиций народов Европы (в том числе в форме рондо).</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Музыкальный фольклор народов Азии и Африки.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Африки и Азии;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 исполнение народных песен, танцев;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коллективные ритмические импровизации на шумовых и ударных инструментах;</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исследовательские проекты по теме «Музыка стран Азии и Африки».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Народная музыка Американского континента.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 исполнение народных песен, танцев;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Модуль № 6 «Европейская классическая музыка»</w:t>
      </w:r>
      <w:r w:rsidRPr="00385073">
        <w:rPr>
          <w:rFonts w:ascii="Times New Roman" w:hAnsi="Times New Roman" w:cs="Times New Roman"/>
          <w:color w:val="000000"/>
          <w:sz w:val="24"/>
          <w:szCs w:val="24"/>
          <w:lang w:val="ru-RU"/>
        </w:rPr>
        <w:t xml:space="preserve">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Национальные истоки классической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Музыкант и публика.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образцами виртуозной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Музыка – зеркало эпохи.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образцами полифонической и гомофонно-гармонической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исполнение вокальных, ритмических, речевых канонов;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Музыкальный образ.</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Музыкальная драматургия.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наблюдение за развитием музыкальных тем, образов, восприятие логики музыкального развития;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узнавание на слух музыкальных тем, их вариантов, видоизмененных в процессе развития;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составление наглядной (буквенной, цифровой) схемы строения музыкального произведения;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Музыкальный стиль.</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определение на слух в звучании незнакомого произведения: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принадлежности к одному из изученных стилей;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исполнительского состава (количество и состав исполнителей, музыкальных инструментов);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жанра, круга образов;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385073">
        <w:rPr>
          <w:rFonts w:ascii="Times New Roman" w:hAnsi="Times New Roman" w:cs="Times New Roman"/>
          <w:color w:val="000000"/>
          <w:sz w:val="24"/>
          <w:szCs w:val="24"/>
        </w:rPr>
        <w:t>XX</w:t>
      </w:r>
      <w:r w:rsidRPr="00385073">
        <w:rPr>
          <w:rFonts w:ascii="Times New Roman" w:hAnsi="Times New Roman" w:cs="Times New Roman"/>
          <w:color w:val="000000"/>
          <w:sz w:val="24"/>
          <w:szCs w:val="24"/>
          <w:lang w:val="ru-RU"/>
        </w:rPr>
        <w:t xml:space="preserve"> века.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 xml:space="preserve">Модуль № 7 «Духовная музыка»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Храмовый синтез искусств.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Музыка православного и католического богослужения (колокола, пение </w:t>
      </w:r>
      <w:r w:rsidRPr="00385073">
        <w:rPr>
          <w:rFonts w:ascii="Times New Roman" w:hAnsi="Times New Roman" w:cs="Times New Roman"/>
          <w:color w:val="000000"/>
          <w:sz w:val="24"/>
          <w:szCs w:val="24"/>
        </w:rPr>
        <w:t>acapella</w:t>
      </w:r>
      <w:r w:rsidRPr="00385073">
        <w:rPr>
          <w:rFonts w:ascii="Times New Roman" w:hAnsi="Times New Roman" w:cs="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к русской православной традиции;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западноевропейской христианской традиции;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другим конфессиям (по выбору учителя);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посещение концерта духовной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 xml:space="preserve">Развитие церковной музыки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историей возникновения нотной записи;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образцами (фрагментами) средневековых церковных распевов (одноголосие);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слушание духовной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lastRenderedPageBreak/>
        <w:t>Музыкальные жанры богослужения.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вокализация музыкальных тем изучаемых духовных произведений;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Религиозные темы и образы в современной музыке.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385073">
        <w:rPr>
          <w:rFonts w:ascii="Times New Roman" w:hAnsi="Times New Roman" w:cs="Times New Roman"/>
          <w:color w:val="000000"/>
          <w:sz w:val="24"/>
          <w:szCs w:val="24"/>
        </w:rPr>
        <w:t>XX</w:t>
      </w:r>
      <w:r w:rsidRPr="00385073">
        <w:rPr>
          <w:rFonts w:ascii="Times New Roman" w:hAnsi="Times New Roman" w:cs="Times New Roman"/>
          <w:color w:val="000000"/>
          <w:sz w:val="24"/>
          <w:szCs w:val="24"/>
          <w:lang w:val="ru-RU"/>
        </w:rPr>
        <w:t>–</w:t>
      </w:r>
      <w:r w:rsidRPr="00385073">
        <w:rPr>
          <w:rFonts w:ascii="Times New Roman" w:hAnsi="Times New Roman" w:cs="Times New Roman"/>
          <w:color w:val="000000"/>
          <w:sz w:val="24"/>
          <w:szCs w:val="24"/>
        </w:rPr>
        <w:t>XXI</w:t>
      </w:r>
      <w:r w:rsidRPr="00385073">
        <w:rPr>
          <w:rFonts w:ascii="Times New Roman" w:hAnsi="Times New Roman" w:cs="Times New Roman"/>
          <w:color w:val="000000"/>
          <w:sz w:val="24"/>
          <w:szCs w:val="24"/>
          <w:lang w:val="ru-RU"/>
        </w:rPr>
        <w:t xml:space="preserve"> веков. Религиозная тематика в контексте современной культуры.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сопоставление тенденций сохранения и переосмысления религиозной традиции в культуре </w:t>
      </w:r>
      <w:r w:rsidRPr="00385073">
        <w:rPr>
          <w:rFonts w:ascii="Times New Roman" w:hAnsi="Times New Roman" w:cs="Times New Roman"/>
          <w:color w:val="000000"/>
          <w:sz w:val="24"/>
          <w:szCs w:val="24"/>
        </w:rPr>
        <w:t>XX</w:t>
      </w:r>
      <w:r w:rsidRPr="00385073">
        <w:rPr>
          <w:rFonts w:ascii="Times New Roman" w:hAnsi="Times New Roman" w:cs="Times New Roman"/>
          <w:color w:val="000000"/>
          <w:sz w:val="24"/>
          <w:szCs w:val="24"/>
          <w:lang w:val="ru-RU"/>
        </w:rPr>
        <w:t>–</w:t>
      </w:r>
      <w:r w:rsidRPr="00385073">
        <w:rPr>
          <w:rFonts w:ascii="Times New Roman" w:hAnsi="Times New Roman" w:cs="Times New Roman"/>
          <w:color w:val="000000"/>
          <w:sz w:val="24"/>
          <w:szCs w:val="24"/>
        </w:rPr>
        <w:t>XXI</w:t>
      </w:r>
      <w:r w:rsidRPr="00385073">
        <w:rPr>
          <w:rFonts w:ascii="Times New Roman" w:hAnsi="Times New Roman" w:cs="Times New Roman"/>
          <w:color w:val="000000"/>
          <w:sz w:val="24"/>
          <w:szCs w:val="24"/>
          <w:lang w:val="ru-RU"/>
        </w:rPr>
        <w:t xml:space="preserve"> веков;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исполнение музыки духовного содержания, сочиненной современными композиторами;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Модуль № 8 «Современная музыка: основные жанры и направления»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Джаз.</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Содержание: Джаз – основа популярной музыки </w:t>
      </w:r>
      <w:r w:rsidRPr="00385073">
        <w:rPr>
          <w:rFonts w:ascii="Times New Roman" w:hAnsi="Times New Roman" w:cs="Times New Roman"/>
          <w:color w:val="000000"/>
          <w:sz w:val="24"/>
          <w:szCs w:val="24"/>
        </w:rPr>
        <w:t>XX</w:t>
      </w:r>
      <w:r w:rsidRPr="00385073">
        <w:rPr>
          <w:rFonts w:ascii="Times New Roman" w:hAnsi="Times New Roman" w:cs="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различными джазовыми музыкальными композициямии направлениями (регтайм, биг бэнд, блюз);</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Мюзикл</w:t>
      </w:r>
      <w:r w:rsidRPr="00385073">
        <w:rPr>
          <w:rFonts w:ascii="Times New Roman" w:hAnsi="Times New Roman" w:cs="Times New Roman"/>
          <w:color w:val="000000"/>
          <w:sz w:val="24"/>
          <w:szCs w:val="24"/>
          <w:lang w:val="ru-RU"/>
        </w:rPr>
        <w:t>.</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Содержание: Особенности жанра. Классика жанра – мюзиклы середины </w:t>
      </w:r>
      <w:r w:rsidRPr="00385073">
        <w:rPr>
          <w:rFonts w:ascii="Times New Roman" w:hAnsi="Times New Roman" w:cs="Times New Roman"/>
          <w:color w:val="000000"/>
          <w:sz w:val="24"/>
          <w:szCs w:val="24"/>
        </w:rPr>
        <w:t>XX</w:t>
      </w:r>
      <w:r w:rsidRPr="00385073">
        <w:rPr>
          <w:rFonts w:ascii="Times New Roman" w:hAnsi="Times New Roman" w:cs="Times New Roman"/>
          <w:color w:val="000000"/>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анализ рекламных объявлений о премьерах мюзиклов в современных средствах массовой информации;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 исполнение отдельных номеров из мюзиклов.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Молодежная музыкальная культура.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Содержание: Направления и стили молодежной музыкальной культуры </w:t>
      </w:r>
      <w:r w:rsidRPr="00385073">
        <w:rPr>
          <w:rFonts w:ascii="Times New Roman" w:hAnsi="Times New Roman" w:cs="Times New Roman"/>
          <w:color w:val="000000"/>
          <w:sz w:val="24"/>
          <w:szCs w:val="24"/>
        </w:rPr>
        <w:t>XX</w:t>
      </w:r>
      <w:r w:rsidRPr="00385073">
        <w:rPr>
          <w:rFonts w:ascii="Times New Roman" w:hAnsi="Times New Roman" w:cs="Times New Roman"/>
          <w:color w:val="000000"/>
          <w:sz w:val="24"/>
          <w:szCs w:val="24"/>
          <w:lang w:val="ru-RU"/>
        </w:rPr>
        <w:t>–</w:t>
      </w:r>
      <w:r w:rsidRPr="00385073">
        <w:rPr>
          <w:rFonts w:ascii="Times New Roman" w:hAnsi="Times New Roman" w:cs="Times New Roman"/>
          <w:color w:val="000000"/>
          <w:sz w:val="24"/>
          <w:szCs w:val="24"/>
        </w:rPr>
        <w:t>XXI</w:t>
      </w:r>
      <w:r w:rsidRPr="00385073">
        <w:rPr>
          <w:rFonts w:ascii="Times New Roman" w:hAnsi="Times New Roman" w:cs="Times New Roman"/>
          <w:color w:val="000000"/>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 исполнение песни, относящейся к одному из молодежных музыкальных течений;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дискуссия на тему «Современная музыка»;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презентация альбома своей любимой группы.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Музыка цифрового мира.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поиск информации о способах сохранения и передачи музыки прежде и сейчас;</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 исполнение популярной современной песни;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Модуль № 9 «Связь музыки с другими видами искусства»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Музыка и литература.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образцами вокальной и инструментальной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рисование образов программной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Музыка и живопись.</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Музыка и театр.</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музыкальная викторина на материале изученных фрагментов музыкальных спектаклей;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Музыка кино и телевидения.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Виды деятельности обучающихся: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знакомство с образцами киномузыки отечественных и зарубежных композиторов;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1A3566" w:rsidRPr="00385073" w:rsidRDefault="001A3566">
      <w:pPr>
        <w:rPr>
          <w:rFonts w:ascii="Times New Roman" w:hAnsi="Times New Roman" w:cs="Times New Roman"/>
          <w:sz w:val="24"/>
          <w:szCs w:val="24"/>
          <w:lang w:val="ru-RU"/>
        </w:rPr>
        <w:sectPr w:rsidR="001A3566" w:rsidRPr="00385073">
          <w:pgSz w:w="11906" w:h="16383"/>
          <w:pgMar w:top="1134" w:right="850" w:bottom="1134" w:left="1701" w:header="720" w:footer="720" w:gutter="0"/>
          <w:cols w:space="720"/>
        </w:sectPr>
      </w:pPr>
    </w:p>
    <w:p w:rsidR="001A3566" w:rsidRPr="00385073" w:rsidRDefault="00785F01">
      <w:pPr>
        <w:spacing w:after="0" w:line="264" w:lineRule="auto"/>
        <w:ind w:left="120"/>
        <w:jc w:val="both"/>
        <w:rPr>
          <w:rFonts w:ascii="Times New Roman" w:hAnsi="Times New Roman" w:cs="Times New Roman"/>
          <w:sz w:val="24"/>
          <w:szCs w:val="24"/>
          <w:lang w:val="ru-RU"/>
        </w:rPr>
      </w:pPr>
      <w:bookmarkStart w:id="7" w:name="block-15848054"/>
      <w:bookmarkEnd w:id="4"/>
      <w:r w:rsidRPr="00385073">
        <w:rPr>
          <w:rFonts w:ascii="Times New Roman" w:hAnsi="Times New Roman" w:cs="Times New Roman"/>
          <w:color w:val="000000"/>
          <w:sz w:val="24"/>
          <w:szCs w:val="24"/>
          <w:lang w:val="ru-RU"/>
        </w:rPr>
        <w:lastRenderedPageBreak/>
        <w:t>ПЛАНИРУЕМЫЕ РЕЗУЛЬТАТЫ ОСВОЕНИЯ ПРОГРАММЫ ПО МУЗЫКЕ НА УРОВНЕ ОСНОВНОГО ОБЩЕГО ОБРАЗОВАНИЯ</w:t>
      </w:r>
    </w:p>
    <w:p w:rsidR="001A3566" w:rsidRPr="00385073" w:rsidRDefault="001A3566">
      <w:pPr>
        <w:spacing w:after="0" w:line="264" w:lineRule="auto"/>
        <w:ind w:left="120"/>
        <w:jc w:val="both"/>
        <w:rPr>
          <w:rFonts w:ascii="Times New Roman" w:hAnsi="Times New Roman" w:cs="Times New Roman"/>
          <w:sz w:val="24"/>
          <w:szCs w:val="24"/>
          <w:lang w:val="ru-RU"/>
        </w:rPr>
      </w:pPr>
    </w:p>
    <w:p w:rsidR="001A3566" w:rsidRPr="00385073" w:rsidRDefault="00785F01">
      <w:pPr>
        <w:spacing w:after="0" w:line="264" w:lineRule="auto"/>
        <w:ind w:left="120"/>
        <w:jc w:val="both"/>
        <w:rPr>
          <w:rFonts w:ascii="Times New Roman" w:hAnsi="Times New Roman" w:cs="Times New Roman"/>
          <w:sz w:val="24"/>
          <w:szCs w:val="24"/>
          <w:lang w:val="ru-RU"/>
        </w:rPr>
      </w:pPr>
      <w:bookmarkStart w:id="8" w:name="_Toc139895967"/>
      <w:bookmarkEnd w:id="8"/>
      <w:r w:rsidRPr="00385073">
        <w:rPr>
          <w:rFonts w:ascii="Times New Roman" w:hAnsi="Times New Roman" w:cs="Times New Roman"/>
          <w:b/>
          <w:color w:val="000000"/>
          <w:sz w:val="24"/>
          <w:szCs w:val="24"/>
          <w:lang w:val="ru-RU"/>
        </w:rPr>
        <w:t>ЛИЧНОСТНЫЕ РЕЗУЛЬТАТЫ</w:t>
      </w:r>
    </w:p>
    <w:p w:rsidR="001A3566" w:rsidRPr="00385073" w:rsidRDefault="001A3566">
      <w:pPr>
        <w:spacing w:after="0" w:line="264" w:lineRule="auto"/>
        <w:ind w:left="120"/>
        <w:jc w:val="both"/>
        <w:rPr>
          <w:rFonts w:ascii="Times New Roman" w:hAnsi="Times New Roman" w:cs="Times New Roman"/>
          <w:sz w:val="24"/>
          <w:szCs w:val="24"/>
          <w:lang w:val="ru-RU"/>
        </w:rPr>
      </w:pP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1) патриотического воспитания: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осознание российской гражданской идентичности в поликультурноми многоконфессиональном обществе;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знание достижений отечественных музыкантов, их вклада в мировую музыкальную культуру;</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интерес к изучению истории отечественной музыкальной культуры;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стремление развивать и сохранять музыкальную культуру своей страны, своего края.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2) гражданского воспитания: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3) духовно-нравственного воспитания: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4) эстетического воспитания: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осознание ценности творчества, таланта;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осознание важности музыкального искусства как средства коммуникации и самовыражения;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стремление к самовыражению в разных видах искусства.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lastRenderedPageBreak/>
        <w:t>5) ценности научного познания: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овладение музыкальным языком, навыками познания музыки как искусства интонируемого смысла;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6) физического воспитания, формирования культуры здоровья и эмоционального благополучия: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7) трудового воспитания: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установка на посильное активное участие в практической деятельности;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трудолюбие в учебе, настойчивость в достижении поставленных целей;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интерес к практическому изучению профессий в сфере культуры и искусства;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уважение к труду и результатам трудовой деятельности.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8) экологического воспитания: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нравственно-эстетическое отношение к природе,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участие в экологических проектах через различные формы музыкального творчества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9) адаптации к изменяющимся условиям социальной и природной среды: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1A3566" w:rsidRPr="00385073" w:rsidRDefault="001A3566">
      <w:pPr>
        <w:spacing w:after="0" w:line="264" w:lineRule="auto"/>
        <w:ind w:left="120"/>
        <w:jc w:val="both"/>
        <w:rPr>
          <w:rFonts w:ascii="Times New Roman" w:hAnsi="Times New Roman" w:cs="Times New Roman"/>
          <w:sz w:val="24"/>
          <w:szCs w:val="24"/>
          <w:lang w:val="ru-RU"/>
        </w:rPr>
      </w:pPr>
    </w:p>
    <w:p w:rsidR="001A3566" w:rsidRPr="00385073" w:rsidRDefault="00785F01">
      <w:pPr>
        <w:spacing w:after="0" w:line="264" w:lineRule="auto"/>
        <w:ind w:left="12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МЕТАПРЕДМЕТНЫЕ РЕЗУЛЬТАТЫ</w:t>
      </w:r>
    </w:p>
    <w:p w:rsidR="001A3566" w:rsidRPr="00385073" w:rsidRDefault="001A3566">
      <w:pPr>
        <w:spacing w:after="0" w:line="264" w:lineRule="auto"/>
        <w:ind w:left="120"/>
        <w:jc w:val="both"/>
        <w:rPr>
          <w:rFonts w:ascii="Times New Roman" w:hAnsi="Times New Roman" w:cs="Times New Roman"/>
          <w:sz w:val="24"/>
          <w:szCs w:val="24"/>
          <w:lang w:val="ru-RU"/>
        </w:rPr>
      </w:pPr>
    </w:p>
    <w:p w:rsidR="001A3566" w:rsidRPr="00385073" w:rsidRDefault="00785F01">
      <w:pPr>
        <w:spacing w:after="0" w:line="264" w:lineRule="auto"/>
        <w:ind w:left="12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Познавательные универсальные учебные действия</w:t>
      </w:r>
    </w:p>
    <w:p w:rsidR="001A3566" w:rsidRPr="00385073" w:rsidRDefault="001A3566">
      <w:pPr>
        <w:spacing w:after="0" w:line="264" w:lineRule="auto"/>
        <w:ind w:left="120"/>
        <w:jc w:val="both"/>
        <w:rPr>
          <w:rFonts w:ascii="Times New Roman" w:hAnsi="Times New Roman" w:cs="Times New Roman"/>
          <w:sz w:val="24"/>
          <w:szCs w:val="24"/>
          <w:lang w:val="ru-RU"/>
        </w:rPr>
      </w:pP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Базовые логические действия: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выявлять и характеризовать существенные признаки конкретного музыкального звучания;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Базовые исследовательские действия: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следовать внутренним слухом за развитием музыкального процесса, «наблюдать» звучание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Работа с информацией: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понимать специфику работы с аудиоинформацией, музыкальными записями;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использовать интонирование для запоминания звуковой информации, музыкальных произведений;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1A3566" w:rsidRPr="00385073" w:rsidRDefault="001A3566">
      <w:pPr>
        <w:spacing w:after="0" w:line="264" w:lineRule="auto"/>
        <w:ind w:left="120"/>
        <w:jc w:val="both"/>
        <w:rPr>
          <w:rFonts w:ascii="Times New Roman" w:hAnsi="Times New Roman" w:cs="Times New Roman"/>
          <w:sz w:val="24"/>
          <w:szCs w:val="24"/>
          <w:lang w:val="ru-RU"/>
        </w:rPr>
      </w:pPr>
    </w:p>
    <w:p w:rsidR="001A3566" w:rsidRPr="00385073" w:rsidRDefault="00785F01">
      <w:pPr>
        <w:spacing w:after="0" w:line="264" w:lineRule="auto"/>
        <w:ind w:left="12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Коммуникативные универсальные учебные действия</w:t>
      </w:r>
    </w:p>
    <w:p w:rsidR="001A3566" w:rsidRPr="00385073" w:rsidRDefault="001A3566">
      <w:pPr>
        <w:spacing w:after="0" w:line="264" w:lineRule="auto"/>
        <w:ind w:left="120"/>
        <w:jc w:val="both"/>
        <w:rPr>
          <w:rFonts w:ascii="Times New Roman" w:hAnsi="Times New Roman" w:cs="Times New Roman"/>
          <w:sz w:val="24"/>
          <w:szCs w:val="24"/>
          <w:lang w:val="ru-RU"/>
        </w:rPr>
      </w:pP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1) невербальная коммуникация: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эффективно использовать интонационно-выразительные возможностив ситуации публичного выступления;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2) вербальное общение: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публично представлять результаты учебной и творческой деятельности.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3) совместная деятельность (сотрудничество):</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уметь обобщать мнения нескольких людей, проявлять готовность руководить, выполнять поручения, подчиняться;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1A3566" w:rsidRPr="00385073" w:rsidRDefault="001A3566">
      <w:pPr>
        <w:spacing w:after="0" w:line="264" w:lineRule="auto"/>
        <w:ind w:left="120"/>
        <w:jc w:val="both"/>
        <w:rPr>
          <w:rFonts w:ascii="Times New Roman" w:hAnsi="Times New Roman" w:cs="Times New Roman"/>
          <w:sz w:val="24"/>
          <w:szCs w:val="24"/>
          <w:lang w:val="ru-RU"/>
        </w:rPr>
      </w:pPr>
    </w:p>
    <w:p w:rsidR="001A3566" w:rsidRPr="00385073" w:rsidRDefault="00785F01">
      <w:pPr>
        <w:spacing w:after="0" w:line="264" w:lineRule="auto"/>
        <w:ind w:left="12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Регулятивные универсальные учебные действия</w:t>
      </w:r>
    </w:p>
    <w:p w:rsidR="001A3566" w:rsidRPr="00385073" w:rsidRDefault="001A3566">
      <w:pPr>
        <w:spacing w:after="0" w:line="264" w:lineRule="auto"/>
        <w:ind w:left="120"/>
        <w:jc w:val="both"/>
        <w:rPr>
          <w:rFonts w:ascii="Times New Roman" w:hAnsi="Times New Roman" w:cs="Times New Roman"/>
          <w:sz w:val="24"/>
          <w:szCs w:val="24"/>
          <w:lang w:val="ru-RU"/>
        </w:rPr>
      </w:pP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Самоорганизация: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планировать достижение целей через решение ряда последовательных задач частного характера;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самостоятельно составлять план действий, вносить необходимые коррективы в ходе его реализации;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выявлять наиболее важные проблемы для решения в учебных и жизненных ситуациях;</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делать выбор и брать за него ответственность на себя.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Самоконтроль (рефлексия):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владеть способами самоконтроля, самомотивации и рефлексии;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давать адекватную оценку учебной ситуации и предлагать план ее изменения;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Эмоциональный интеллект:</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выявлять и анализировать причины эмоций;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понимать мотивы и намерения другого человека, анализируя коммуникативно-интонационную ситуацию;</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регулировать способ выражения собственных эмоций.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Принятие себя и других:</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уважительно и осознанно относиться к другому человеку и его мнению, эстетическим предпочтениям и вкусам;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принимать себя и других, не осуждая;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проявлять открытость;</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осознавать невозможность контролировать все вокруг.</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1A3566" w:rsidRPr="00385073" w:rsidRDefault="001A3566">
      <w:pPr>
        <w:spacing w:after="0" w:line="264" w:lineRule="auto"/>
        <w:ind w:left="120"/>
        <w:jc w:val="both"/>
        <w:rPr>
          <w:rFonts w:ascii="Times New Roman" w:hAnsi="Times New Roman" w:cs="Times New Roman"/>
          <w:sz w:val="24"/>
          <w:szCs w:val="24"/>
          <w:lang w:val="ru-RU"/>
        </w:rPr>
      </w:pPr>
    </w:p>
    <w:p w:rsidR="001A3566" w:rsidRPr="00385073" w:rsidRDefault="00785F01">
      <w:pPr>
        <w:spacing w:after="0" w:line="264" w:lineRule="auto"/>
        <w:ind w:left="12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ПРЕДМЕТНЫЕ РЕЗУЛЬТАТЫ</w:t>
      </w:r>
    </w:p>
    <w:p w:rsidR="001A3566" w:rsidRPr="00385073" w:rsidRDefault="001A3566">
      <w:pPr>
        <w:spacing w:after="0" w:line="264" w:lineRule="auto"/>
        <w:ind w:left="120"/>
        <w:jc w:val="both"/>
        <w:rPr>
          <w:rFonts w:ascii="Times New Roman" w:hAnsi="Times New Roman" w:cs="Times New Roman"/>
          <w:sz w:val="24"/>
          <w:szCs w:val="24"/>
          <w:lang w:val="ru-RU"/>
        </w:rPr>
      </w:pP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Обучающиеся, освоившие основную образовательную программу по музыке: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воспринимают российскую музыкальную культуру как целостное и самобытное цивилизационное явление;</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знают достижения отечественных мастеров музыкальной культуры, испытывают гордость за них;</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К концу изучения модуля № 1 «Музыка моего края» обучающийся научится: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 xml:space="preserve">отличать и ценить музыкальные традиции своей республики, края, народа;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К концу изучения модуля № 2 «Народное музыкальное творчество России» обучающийся научится: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различать на слух и исполнять произведения различных жанров фольклорной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определять на слух принадлежность народных музыкальных инструментовк группам духовых, струнных, ударно-шумовых инструментов;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К концу изучения модуля № 3 «Русская классическая музыка» обучающийся научится: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исполнять (в том числе фрагментарно, отдельными темами) сочинения русских композиторов;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К концу изучения модуля № 4 «Жанры музыкального искусства» обучающийся научится: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рассуждать о круге образов и средствах их воплощения, типичныхдля данного жанра;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К концу изучения модуля № 5 «Музыка народов мира» обучающийся научится: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различать на слух и исполнять произведения различных жанров фольклорной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К концу изучения модуля № 6 «Европейская классическая музыка» обучающийся научится: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исполнять (в том числе фрагментарно) сочинения композиторов-классиков;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lastRenderedPageBreak/>
        <w:t>характеризовать творчество не менее двух композиторов-классиков, приводить примеры наиболее известных сочинений.</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 xml:space="preserve">К концу изучения модуля № 7 «Духовная музыка» обучающийся научится: </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различать и характеризовать жанры и произведения русской и европейской духовной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исполнять произведения русской и европейской духовной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приводить примеры сочинений духовной музыки, называть их автора.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К концу изучения модуля № 8 «Современная музыка: основные жанры и направления» обучающийся научится:</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определять и характеризовать стили, направления и жанры современной музыки;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исполнять современные музыкальные произведения в разных видах деятельности.</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b/>
          <w:color w:val="000000"/>
          <w:sz w:val="24"/>
          <w:szCs w:val="24"/>
          <w:lang w:val="ru-RU"/>
        </w:rPr>
        <w:t>К концу изучения модуля № 9 «Связь музыки с другими видами искусства» обучающийся научится</w:t>
      </w:r>
      <w:r w:rsidRPr="00385073">
        <w:rPr>
          <w:rFonts w:ascii="Times New Roman" w:hAnsi="Times New Roman" w:cs="Times New Roman"/>
          <w:color w:val="000000"/>
          <w:sz w:val="24"/>
          <w:szCs w:val="24"/>
          <w:lang w:val="ru-RU"/>
        </w:rPr>
        <w:t>:</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определять стилевые и жанровые параллели между музыкой и другими видами искусств;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различать и анализировать средства выразительности разных видов искусств;</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1A3566" w:rsidRPr="00385073" w:rsidRDefault="00785F01">
      <w:pPr>
        <w:spacing w:after="0" w:line="264" w:lineRule="auto"/>
        <w:ind w:firstLine="600"/>
        <w:jc w:val="both"/>
        <w:rPr>
          <w:rFonts w:ascii="Times New Roman" w:hAnsi="Times New Roman" w:cs="Times New Roman"/>
          <w:sz w:val="24"/>
          <w:szCs w:val="24"/>
          <w:lang w:val="ru-RU"/>
        </w:rPr>
      </w:pPr>
      <w:r w:rsidRPr="00385073">
        <w:rPr>
          <w:rFonts w:ascii="Times New Roman" w:hAnsi="Times New Roman" w:cs="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1A3566" w:rsidRPr="00705935" w:rsidRDefault="001A3566">
      <w:pPr>
        <w:rPr>
          <w:lang w:val="ru-RU"/>
        </w:rPr>
        <w:sectPr w:rsidR="001A3566" w:rsidRPr="00705935">
          <w:pgSz w:w="11906" w:h="16383"/>
          <w:pgMar w:top="1134" w:right="850" w:bottom="1134" w:left="1701" w:header="720" w:footer="720" w:gutter="0"/>
          <w:cols w:space="720"/>
        </w:sectPr>
      </w:pPr>
    </w:p>
    <w:p w:rsidR="001A3566" w:rsidRDefault="00785F01">
      <w:pPr>
        <w:spacing w:after="0"/>
        <w:ind w:left="120"/>
      </w:pPr>
      <w:bookmarkStart w:id="9" w:name="block-15848055"/>
      <w:bookmarkEnd w:id="7"/>
      <w:r w:rsidRPr="0070593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A3566" w:rsidRDefault="00785F0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1A3566">
        <w:trPr>
          <w:trHeight w:val="144"/>
          <w:tblCellSpacing w:w="20" w:type="nil"/>
        </w:trPr>
        <w:tc>
          <w:tcPr>
            <w:tcW w:w="501"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 п/п </w:t>
            </w:r>
          </w:p>
          <w:p w:rsidR="001A3566" w:rsidRDefault="001A3566">
            <w:pPr>
              <w:spacing w:after="0"/>
              <w:ind w:left="135"/>
            </w:pPr>
          </w:p>
        </w:tc>
        <w:tc>
          <w:tcPr>
            <w:tcW w:w="2992"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Наименование разделов и тем программы </w:t>
            </w:r>
          </w:p>
          <w:p w:rsidR="001A3566" w:rsidRDefault="001A3566">
            <w:pPr>
              <w:spacing w:after="0"/>
              <w:ind w:left="135"/>
            </w:pPr>
          </w:p>
        </w:tc>
        <w:tc>
          <w:tcPr>
            <w:tcW w:w="0" w:type="auto"/>
            <w:gridSpan w:val="3"/>
            <w:tcMar>
              <w:top w:w="50" w:type="dxa"/>
              <w:left w:w="100" w:type="dxa"/>
            </w:tcMar>
            <w:vAlign w:val="center"/>
          </w:tcPr>
          <w:p w:rsidR="001A3566" w:rsidRDefault="00785F0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Электронные (цифровые) образовательные ресурсы </w:t>
            </w:r>
          </w:p>
          <w:p w:rsidR="001A3566" w:rsidRDefault="001A3566">
            <w:pPr>
              <w:spacing w:after="0"/>
              <w:ind w:left="135"/>
            </w:pPr>
          </w:p>
        </w:tc>
      </w:tr>
      <w:tr w:rsidR="001A3566">
        <w:trPr>
          <w:trHeight w:val="144"/>
          <w:tblCellSpacing w:w="20" w:type="nil"/>
        </w:trPr>
        <w:tc>
          <w:tcPr>
            <w:tcW w:w="0" w:type="auto"/>
            <w:vMerge/>
            <w:tcBorders>
              <w:top w:val="nil"/>
            </w:tcBorders>
            <w:tcMar>
              <w:top w:w="50" w:type="dxa"/>
              <w:left w:w="100" w:type="dxa"/>
            </w:tcMar>
          </w:tcPr>
          <w:p w:rsidR="001A3566" w:rsidRDefault="001A3566"/>
        </w:tc>
        <w:tc>
          <w:tcPr>
            <w:tcW w:w="0" w:type="auto"/>
            <w:vMerge/>
            <w:tcBorders>
              <w:top w:val="nil"/>
            </w:tcBorders>
            <w:tcMar>
              <w:top w:w="50" w:type="dxa"/>
              <w:left w:w="100" w:type="dxa"/>
            </w:tcMar>
          </w:tcPr>
          <w:p w:rsidR="001A3566" w:rsidRDefault="001A3566"/>
        </w:tc>
        <w:tc>
          <w:tcPr>
            <w:tcW w:w="977"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Всего </w:t>
            </w:r>
          </w:p>
          <w:p w:rsidR="001A3566" w:rsidRDefault="001A3566">
            <w:pPr>
              <w:spacing w:after="0"/>
              <w:ind w:left="135"/>
            </w:pPr>
          </w:p>
        </w:tc>
        <w:tc>
          <w:tcPr>
            <w:tcW w:w="1699"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Контрольные работы </w:t>
            </w:r>
          </w:p>
          <w:p w:rsidR="001A3566" w:rsidRDefault="001A3566">
            <w:pPr>
              <w:spacing w:after="0"/>
              <w:ind w:left="135"/>
            </w:pPr>
          </w:p>
        </w:tc>
        <w:tc>
          <w:tcPr>
            <w:tcW w:w="1787"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Практические работы </w:t>
            </w:r>
          </w:p>
          <w:p w:rsidR="001A3566" w:rsidRDefault="001A3566">
            <w:pPr>
              <w:spacing w:after="0"/>
              <w:ind w:left="135"/>
            </w:pPr>
          </w:p>
        </w:tc>
        <w:tc>
          <w:tcPr>
            <w:tcW w:w="0" w:type="auto"/>
            <w:vMerge/>
            <w:tcBorders>
              <w:top w:val="nil"/>
            </w:tcBorders>
            <w:tcMar>
              <w:top w:w="50" w:type="dxa"/>
              <w:left w:w="100" w:type="dxa"/>
            </w:tcMa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ИНВАРИАНТНЫЕ МОДУЛИ</w:t>
            </w:r>
          </w:p>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1A3566" w:rsidRPr="009C4845">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1.1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3566" w:rsidRDefault="001A3566"/>
        </w:tc>
      </w:tr>
      <w:tr w:rsidR="001A3566" w:rsidRPr="009C4845">
        <w:trPr>
          <w:trHeight w:val="144"/>
          <w:tblCellSpacing w:w="20" w:type="nil"/>
        </w:trPr>
        <w:tc>
          <w:tcPr>
            <w:tcW w:w="0" w:type="auto"/>
            <w:gridSpan w:val="6"/>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b/>
                <w:color w:val="000000"/>
                <w:sz w:val="24"/>
                <w:lang w:val="ru-RU"/>
              </w:rPr>
              <w:t>Раздел 2.</w:t>
            </w:r>
            <w:r w:rsidRPr="00705935">
              <w:rPr>
                <w:rFonts w:ascii="Times New Roman" w:hAnsi="Times New Roman"/>
                <w:color w:val="000000"/>
                <w:sz w:val="24"/>
                <w:lang w:val="ru-RU"/>
              </w:rPr>
              <w:t xml:space="preserve"> </w:t>
            </w:r>
            <w:r w:rsidRPr="00705935">
              <w:rPr>
                <w:rFonts w:ascii="Times New Roman" w:hAnsi="Times New Roman"/>
                <w:b/>
                <w:color w:val="000000"/>
                <w:sz w:val="24"/>
                <w:lang w:val="ru-RU"/>
              </w:rPr>
              <w:t>Народное музыкальное творчество России</w:t>
            </w:r>
          </w:p>
        </w:tc>
      </w:tr>
      <w:tr w:rsidR="001A3566" w:rsidRPr="009C4845">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2.1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rsidRPr="009C4845">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2.2</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1A3566" w:rsidRPr="009C4845">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3.1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rsidRPr="009C4845">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3.2</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rsidRPr="009C4845">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3.3</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1A3566" w:rsidRPr="009C4845">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4.1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rsidRPr="009C4845">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4.2</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rsidRPr="009C4845">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4.3</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ВАРИАТИВНЫЕ МОДУЛИ</w:t>
            </w:r>
          </w:p>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1A3566" w:rsidRPr="00385073">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1.1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rsidRPr="00385073">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1.2</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1A3566" w:rsidRPr="00385073">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2.1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rsidRPr="00385073">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2.2</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1A3566" w:rsidRPr="00385073">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3.1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3566" w:rsidRDefault="001A3566"/>
        </w:tc>
      </w:tr>
      <w:tr w:rsidR="001A3566" w:rsidRPr="00385073">
        <w:trPr>
          <w:trHeight w:val="144"/>
          <w:tblCellSpacing w:w="20" w:type="nil"/>
        </w:trPr>
        <w:tc>
          <w:tcPr>
            <w:tcW w:w="0" w:type="auto"/>
            <w:gridSpan w:val="6"/>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b/>
                <w:color w:val="000000"/>
                <w:sz w:val="24"/>
                <w:lang w:val="ru-RU"/>
              </w:rPr>
              <w:lastRenderedPageBreak/>
              <w:t>Раздел 4.</w:t>
            </w:r>
            <w:r w:rsidRPr="00705935">
              <w:rPr>
                <w:rFonts w:ascii="Times New Roman" w:hAnsi="Times New Roman"/>
                <w:color w:val="000000"/>
                <w:sz w:val="24"/>
                <w:lang w:val="ru-RU"/>
              </w:rPr>
              <w:t xml:space="preserve"> </w:t>
            </w:r>
            <w:r w:rsidRPr="00705935">
              <w:rPr>
                <w:rFonts w:ascii="Times New Roman" w:hAnsi="Times New Roman"/>
                <w:b/>
                <w:color w:val="000000"/>
                <w:sz w:val="24"/>
                <w:lang w:val="ru-RU"/>
              </w:rPr>
              <w:t>Современная музыка: основные жанры и направления</w:t>
            </w:r>
          </w:p>
        </w:tc>
      </w:tr>
      <w:tr w:rsidR="001A3566" w:rsidRPr="00385073">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4.1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A3566" w:rsidRDefault="001A3566"/>
        </w:tc>
      </w:tr>
      <w:tr w:rsidR="001A3566" w:rsidRPr="00385073">
        <w:trPr>
          <w:trHeight w:val="144"/>
          <w:tblCellSpacing w:w="20" w:type="nil"/>
        </w:trPr>
        <w:tc>
          <w:tcPr>
            <w:tcW w:w="0" w:type="auto"/>
            <w:gridSpan w:val="6"/>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b/>
                <w:color w:val="000000"/>
                <w:sz w:val="24"/>
                <w:lang w:val="ru-RU"/>
              </w:rPr>
              <w:t>Раздел 5.</w:t>
            </w:r>
            <w:r w:rsidRPr="00705935">
              <w:rPr>
                <w:rFonts w:ascii="Times New Roman" w:hAnsi="Times New Roman"/>
                <w:color w:val="000000"/>
                <w:sz w:val="24"/>
                <w:lang w:val="ru-RU"/>
              </w:rPr>
              <w:t xml:space="preserve"> </w:t>
            </w:r>
            <w:r w:rsidRPr="00705935">
              <w:rPr>
                <w:rFonts w:ascii="Times New Roman" w:hAnsi="Times New Roman"/>
                <w:b/>
                <w:color w:val="000000"/>
                <w:sz w:val="24"/>
                <w:lang w:val="ru-RU"/>
              </w:rPr>
              <w:t>Связь музыки с другими видами искусства</w:t>
            </w:r>
          </w:p>
        </w:tc>
      </w:tr>
      <w:tr w:rsidR="001A3566" w:rsidRPr="00385073">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5.1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rsidRPr="00385073">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5.2</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rsidRPr="00385073">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5.3</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rsidRPr="00385073">
        <w:trPr>
          <w:trHeight w:val="144"/>
          <w:tblCellSpacing w:w="20" w:type="nil"/>
        </w:trPr>
        <w:tc>
          <w:tcPr>
            <w:tcW w:w="501" w:type="dxa"/>
            <w:tcMar>
              <w:top w:w="50" w:type="dxa"/>
              <w:left w:w="100" w:type="dxa"/>
            </w:tcMar>
            <w:vAlign w:val="center"/>
          </w:tcPr>
          <w:p w:rsidR="001A3566" w:rsidRDefault="00785F01">
            <w:pPr>
              <w:spacing w:after="0"/>
            </w:pPr>
            <w:r>
              <w:rPr>
                <w:rFonts w:ascii="Times New Roman" w:hAnsi="Times New Roman"/>
                <w:color w:val="000000"/>
                <w:sz w:val="24"/>
              </w:rPr>
              <w:t>5.4</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A3566" w:rsidRDefault="001A3566">
            <w:pPr>
              <w:spacing w:after="0"/>
              <w:ind w:left="135"/>
              <w:jc w:val="center"/>
            </w:pPr>
          </w:p>
        </w:tc>
        <w:tc>
          <w:tcPr>
            <w:tcW w:w="1787" w:type="dxa"/>
            <w:tcMar>
              <w:top w:w="50" w:type="dxa"/>
              <w:left w:w="100" w:type="dxa"/>
            </w:tcMar>
            <w:vAlign w:val="center"/>
          </w:tcPr>
          <w:p w:rsidR="001A3566" w:rsidRDefault="001A3566">
            <w:pPr>
              <w:spacing w:after="0"/>
              <w:ind w:left="135"/>
              <w:jc w:val="center"/>
            </w:pPr>
          </w:p>
        </w:tc>
        <w:tc>
          <w:tcPr>
            <w:tcW w:w="264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004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2"/>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3566" w:rsidRDefault="001A3566"/>
        </w:tc>
      </w:tr>
    </w:tbl>
    <w:p w:rsidR="001A3566" w:rsidRDefault="001A3566">
      <w:pPr>
        <w:sectPr w:rsidR="001A3566">
          <w:pgSz w:w="16383" w:h="11906" w:orient="landscape"/>
          <w:pgMar w:top="1134" w:right="850" w:bottom="1134" w:left="1701" w:header="720" w:footer="720" w:gutter="0"/>
          <w:cols w:space="720"/>
        </w:sectPr>
      </w:pPr>
    </w:p>
    <w:p w:rsidR="001A3566" w:rsidRDefault="00785F0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1A3566">
        <w:trPr>
          <w:trHeight w:val="144"/>
          <w:tblCellSpacing w:w="20" w:type="nil"/>
        </w:trPr>
        <w:tc>
          <w:tcPr>
            <w:tcW w:w="510"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 п/п </w:t>
            </w:r>
          </w:p>
          <w:p w:rsidR="001A3566" w:rsidRDefault="001A3566">
            <w:pPr>
              <w:spacing w:after="0"/>
              <w:ind w:left="135"/>
            </w:pPr>
          </w:p>
        </w:tc>
        <w:tc>
          <w:tcPr>
            <w:tcW w:w="2816"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Наименование разделов и тем программы </w:t>
            </w:r>
          </w:p>
          <w:p w:rsidR="001A3566" w:rsidRDefault="001A3566">
            <w:pPr>
              <w:spacing w:after="0"/>
              <w:ind w:left="135"/>
            </w:pPr>
          </w:p>
        </w:tc>
        <w:tc>
          <w:tcPr>
            <w:tcW w:w="0" w:type="auto"/>
            <w:gridSpan w:val="3"/>
            <w:tcMar>
              <w:top w:w="50" w:type="dxa"/>
              <w:left w:w="100" w:type="dxa"/>
            </w:tcMar>
            <w:vAlign w:val="center"/>
          </w:tcPr>
          <w:p w:rsidR="001A3566" w:rsidRDefault="00785F0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Электронные (цифровые) образовательные ресурсы </w:t>
            </w:r>
          </w:p>
          <w:p w:rsidR="001A3566" w:rsidRDefault="001A3566">
            <w:pPr>
              <w:spacing w:after="0"/>
              <w:ind w:left="135"/>
            </w:pPr>
          </w:p>
        </w:tc>
      </w:tr>
      <w:tr w:rsidR="001A3566">
        <w:trPr>
          <w:trHeight w:val="144"/>
          <w:tblCellSpacing w:w="20" w:type="nil"/>
        </w:trPr>
        <w:tc>
          <w:tcPr>
            <w:tcW w:w="0" w:type="auto"/>
            <w:vMerge/>
            <w:tcBorders>
              <w:top w:val="nil"/>
            </w:tcBorders>
            <w:tcMar>
              <w:top w:w="50" w:type="dxa"/>
              <w:left w:w="100" w:type="dxa"/>
            </w:tcMar>
          </w:tcPr>
          <w:p w:rsidR="001A3566" w:rsidRDefault="001A3566"/>
        </w:tc>
        <w:tc>
          <w:tcPr>
            <w:tcW w:w="0" w:type="auto"/>
            <w:vMerge/>
            <w:tcBorders>
              <w:top w:val="nil"/>
            </w:tcBorders>
            <w:tcMar>
              <w:top w:w="50" w:type="dxa"/>
              <w:left w:w="100" w:type="dxa"/>
            </w:tcMar>
          </w:tcPr>
          <w:p w:rsidR="001A3566" w:rsidRDefault="001A3566"/>
        </w:tc>
        <w:tc>
          <w:tcPr>
            <w:tcW w:w="994"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Всего </w:t>
            </w:r>
          </w:p>
          <w:p w:rsidR="001A3566" w:rsidRDefault="001A3566">
            <w:pPr>
              <w:spacing w:after="0"/>
              <w:ind w:left="135"/>
            </w:pPr>
          </w:p>
        </w:tc>
        <w:tc>
          <w:tcPr>
            <w:tcW w:w="1719"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Контрольные работы </w:t>
            </w:r>
          </w:p>
          <w:p w:rsidR="001A3566" w:rsidRDefault="001A3566">
            <w:pPr>
              <w:spacing w:after="0"/>
              <w:ind w:left="135"/>
            </w:pPr>
          </w:p>
        </w:tc>
        <w:tc>
          <w:tcPr>
            <w:tcW w:w="1805"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Практические работы </w:t>
            </w:r>
          </w:p>
          <w:p w:rsidR="001A3566" w:rsidRDefault="001A3566">
            <w:pPr>
              <w:spacing w:after="0"/>
              <w:ind w:left="135"/>
            </w:pPr>
          </w:p>
        </w:tc>
        <w:tc>
          <w:tcPr>
            <w:tcW w:w="0" w:type="auto"/>
            <w:vMerge/>
            <w:tcBorders>
              <w:top w:val="nil"/>
            </w:tcBorders>
            <w:tcMar>
              <w:top w:w="50" w:type="dxa"/>
              <w:left w:w="100" w:type="dxa"/>
            </w:tcMa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ИНВАРИАНТНЫЕ МОДУЛИ</w:t>
            </w:r>
          </w:p>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1.1</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3566" w:rsidRDefault="001A3566"/>
        </w:tc>
      </w:tr>
      <w:tr w:rsidR="001A3566" w:rsidRPr="00385073">
        <w:trPr>
          <w:trHeight w:val="144"/>
          <w:tblCellSpacing w:w="20" w:type="nil"/>
        </w:trPr>
        <w:tc>
          <w:tcPr>
            <w:tcW w:w="0" w:type="auto"/>
            <w:gridSpan w:val="6"/>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b/>
                <w:color w:val="000000"/>
                <w:sz w:val="24"/>
                <w:lang w:val="ru-RU"/>
              </w:rPr>
              <w:t>Раздел 2.</w:t>
            </w:r>
            <w:r w:rsidRPr="00705935">
              <w:rPr>
                <w:rFonts w:ascii="Times New Roman" w:hAnsi="Times New Roman"/>
                <w:color w:val="000000"/>
                <w:sz w:val="24"/>
                <w:lang w:val="ru-RU"/>
              </w:rPr>
              <w:t xml:space="preserve"> </w:t>
            </w:r>
            <w:r w:rsidRPr="00705935">
              <w:rPr>
                <w:rFonts w:ascii="Times New Roman" w:hAnsi="Times New Roman"/>
                <w:b/>
                <w:color w:val="000000"/>
                <w:sz w:val="24"/>
                <w:lang w:val="ru-RU"/>
              </w:rPr>
              <w:t>Народное музыкальное творчество России</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2.1</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2.2</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3.1</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3.2</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3.3</w:t>
            </w:r>
          </w:p>
        </w:tc>
        <w:tc>
          <w:tcPr>
            <w:tcW w:w="281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3.4</w:t>
            </w:r>
          </w:p>
        </w:tc>
        <w:tc>
          <w:tcPr>
            <w:tcW w:w="281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3.5</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4.1</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4.2</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4.3</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4.4</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ВАРИАТИВНЫЕ МОДУЛИ</w:t>
            </w:r>
          </w:p>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1.1</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1.2</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2.1</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3.1</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3566" w:rsidRDefault="001A3566"/>
        </w:tc>
      </w:tr>
      <w:tr w:rsidR="001A3566" w:rsidRPr="00385073">
        <w:trPr>
          <w:trHeight w:val="144"/>
          <w:tblCellSpacing w:w="20" w:type="nil"/>
        </w:trPr>
        <w:tc>
          <w:tcPr>
            <w:tcW w:w="0" w:type="auto"/>
            <w:gridSpan w:val="6"/>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b/>
                <w:color w:val="000000"/>
                <w:sz w:val="24"/>
                <w:lang w:val="ru-RU"/>
              </w:rPr>
              <w:t>Раздел 4.</w:t>
            </w:r>
            <w:r w:rsidRPr="00705935">
              <w:rPr>
                <w:rFonts w:ascii="Times New Roman" w:hAnsi="Times New Roman"/>
                <w:color w:val="000000"/>
                <w:sz w:val="24"/>
                <w:lang w:val="ru-RU"/>
              </w:rPr>
              <w:t xml:space="preserve"> </w:t>
            </w:r>
            <w:r w:rsidRPr="00705935">
              <w:rPr>
                <w:rFonts w:ascii="Times New Roman" w:hAnsi="Times New Roman"/>
                <w:b/>
                <w:color w:val="000000"/>
                <w:sz w:val="24"/>
                <w:lang w:val="ru-RU"/>
              </w:rPr>
              <w:t>Современная музыка: основные жанры и направления</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4.1</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4.2</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4.3</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3566" w:rsidRDefault="001A3566"/>
        </w:tc>
      </w:tr>
      <w:tr w:rsidR="001A3566" w:rsidRPr="00385073">
        <w:trPr>
          <w:trHeight w:val="144"/>
          <w:tblCellSpacing w:w="20" w:type="nil"/>
        </w:trPr>
        <w:tc>
          <w:tcPr>
            <w:tcW w:w="0" w:type="auto"/>
            <w:gridSpan w:val="6"/>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b/>
                <w:color w:val="000000"/>
                <w:sz w:val="24"/>
                <w:lang w:val="ru-RU"/>
              </w:rPr>
              <w:t>Раздел 5.</w:t>
            </w:r>
            <w:r w:rsidRPr="00705935">
              <w:rPr>
                <w:rFonts w:ascii="Times New Roman" w:hAnsi="Times New Roman"/>
                <w:color w:val="000000"/>
                <w:sz w:val="24"/>
                <w:lang w:val="ru-RU"/>
              </w:rPr>
              <w:t xml:space="preserve"> </w:t>
            </w:r>
            <w:r w:rsidRPr="00705935">
              <w:rPr>
                <w:rFonts w:ascii="Times New Roman" w:hAnsi="Times New Roman"/>
                <w:b/>
                <w:color w:val="000000"/>
                <w:sz w:val="24"/>
                <w:lang w:val="ru-RU"/>
              </w:rPr>
              <w:t>Связь музыки с другими видами искусства</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5.1</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5.2</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2"/>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3566" w:rsidRDefault="001A3566"/>
        </w:tc>
      </w:tr>
    </w:tbl>
    <w:p w:rsidR="001A3566" w:rsidRDefault="001A3566">
      <w:pPr>
        <w:sectPr w:rsidR="001A3566">
          <w:pgSz w:w="16383" w:h="11906" w:orient="landscape"/>
          <w:pgMar w:top="1134" w:right="850" w:bottom="1134" w:left="1701" w:header="720" w:footer="720" w:gutter="0"/>
          <w:cols w:space="720"/>
        </w:sectPr>
      </w:pPr>
    </w:p>
    <w:p w:rsidR="001A3566" w:rsidRDefault="00785F0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1A3566">
        <w:trPr>
          <w:trHeight w:val="144"/>
          <w:tblCellSpacing w:w="20" w:type="nil"/>
        </w:trPr>
        <w:tc>
          <w:tcPr>
            <w:tcW w:w="529"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 п/п </w:t>
            </w:r>
          </w:p>
          <w:p w:rsidR="001A3566" w:rsidRDefault="001A3566">
            <w:pPr>
              <w:spacing w:after="0"/>
              <w:ind w:left="135"/>
            </w:pPr>
          </w:p>
        </w:tc>
        <w:tc>
          <w:tcPr>
            <w:tcW w:w="2464"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Наименование разделов и тем программы </w:t>
            </w:r>
          </w:p>
          <w:p w:rsidR="001A3566" w:rsidRDefault="001A3566">
            <w:pPr>
              <w:spacing w:after="0"/>
              <w:ind w:left="135"/>
            </w:pPr>
          </w:p>
        </w:tc>
        <w:tc>
          <w:tcPr>
            <w:tcW w:w="0" w:type="auto"/>
            <w:gridSpan w:val="3"/>
            <w:tcMar>
              <w:top w:w="50" w:type="dxa"/>
              <w:left w:w="100" w:type="dxa"/>
            </w:tcMar>
            <w:vAlign w:val="center"/>
          </w:tcPr>
          <w:p w:rsidR="001A3566" w:rsidRDefault="00785F01">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Электронные (цифровые) образовательные ресурсы </w:t>
            </w:r>
          </w:p>
          <w:p w:rsidR="001A3566" w:rsidRDefault="001A3566">
            <w:pPr>
              <w:spacing w:after="0"/>
              <w:ind w:left="135"/>
            </w:pPr>
          </w:p>
        </w:tc>
      </w:tr>
      <w:tr w:rsidR="001A3566">
        <w:trPr>
          <w:trHeight w:val="144"/>
          <w:tblCellSpacing w:w="20" w:type="nil"/>
        </w:trPr>
        <w:tc>
          <w:tcPr>
            <w:tcW w:w="0" w:type="auto"/>
            <w:vMerge/>
            <w:tcBorders>
              <w:top w:val="nil"/>
            </w:tcBorders>
            <w:tcMar>
              <w:top w:w="50" w:type="dxa"/>
              <w:left w:w="100" w:type="dxa"/>
            </w:tcMar>
          </w:tcPr>
          <w:p w:rsidR="001A3566" w:rsidRDefault="001A3566"/>
        </w:tc>
        <w:tc>
          <w:tcPr>
            <w:tcW w:w="0" w:type="auto"/>
            <w:vMerge/>
            <w:tcBorders>
              <w:top w:val="nil"/>
            </w:tcBorders>
            <w:tcMar>
              <w:top w:w="50" w:type="dxa"/>
              <w:left w:w="100" w:type="dxa"/>
            </w:tcMar>
          </w:tcPr>
          <w:p w:rsidR="001A3566" w:rsidRDefault="001A3566"/>
        </w:tc>
        <w:tc>
          <w:tcPr>
            <w:tcW w:w="1028"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Всего </w:t>
            </w:r>
          </w:p>
          <w:p w:rsidR="001A3566" w:rsidRDefault="001A3566">
            <w:pPr>
              <w:spacing w:after="0"/>
              <w:ind w:left="135"/>
            </w:pPr>
          </w:p>
        </w:tc>
        <w:tc>
          <w:tcPr>
            <w:tcW w:w="1759"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Контрольные работы </w:t>
            </w:r>
          </w:p>
          <w:p w:rsidR="001A3566" w:rsidRDefault="001A3566">
            <w:pPr>
              <w:spacing w:after="0"/>
              <w:ind w:left="135"/>
            </w:pPr>
          </w:p>
        </w:tc>
        <w:tc>
          <w:tcPr>
            <w:tcW w:w="1841"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Практические работы </w:t>
            </w:r>
          </w:p>
          <w:p w:rsidR="001A3566" w:rsidRDefault="001A3566">
            <w:pPr>
              <w:spacing w:after="0"/>
              <w:ind w:left="135"/>
            </w:pPr>
          </w:p>
        </w:tc>
        <w:tc>
          <w:tcPr>
            <w:tcW w:w="0" w:type="auto"/>
            <w:vMerge/>
            <w:tcBorders>
              <w:top w:val="nil"/>
            </w:tcBorders>
            <w:tcMar>
              <w:top w:w="50" w:type="dxa"/>
              <w:left w:w="100" w:type="dxa"/>
            </w:tcMa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ИНВАРИАНТНЫЕ МОДУЛИ</w:t>
            </w:r>
          </w:p>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1.1</w:t>
            </w:r>
          </w:p>
        </w:tc>
        <w:tc>
          <w:tcPr>
            <w:tcW w:w="2464" w:type="dxa"/>
            <w:tcMar>
              <w:top w:w="50" w:type="dxa"/>
              <w:left w:w="100" w:type="dxa"/>
            </w:tcMar>
            <w:vAlign w:val="center"/>
          </w:tcPr>
          <w:p w:rsidR="001A3566" w:rsidRDefault="00785F01">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1.2</w:t>
            </w:r>
          </w:p>
        </w:tc>
        <w:tc>
          <w:tcPr>
            <w:tcW w:w="2464" w:type="dxa"/>
            <w:tcMar>
              <w:top w:w="50" w:type="dxa"/>
              <w:left w:w="100" w:type="dxa"/>
            </w:tcMar>
            <w:vAlign w:val="center"/>
          </w:tcPr>
          <w:p w:rsidR="001A3566" w:rsidRDefault="00785F01">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3566" w:rsidRDefault="001A3566"/>
        </w:tc>
      </w:tr>
      <w:tr w:rsidR="001A3566" w:rsidRPr="00385073">
        <w:trPr>
          <w:trHeight w:val="144"/>
          <w:tblCellSpacing w:w="20" w:type="nil"/>
        </w:trPr>
        <w:tc>
          <w:tcPr>
            <w:tcW w:w="0" w:type="auto"/>
            <w:gridSpan w:val="6"/>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b/>
                <w:color w:val="000000"/>
                <w:sz w:val="24"/>
                <w:lang w:val="ru-RU"/>
              </w:rPr>
              <w:t>Раздел 2.</w:t>
            </w:r>
            <w:r w:rsidRPr="00705935">
              <w:rPr>
                <w:rFonts w:ascii="Times New Roman" w:hAnsi="Times New Roman"/>
                <w:color w:val="000000"/>
                <w:sz w:val="24"/>
                <w:lang w:val="ru-RU"/>
              </w:rPr>
              <w:t xml:space="preserve"> </w:t>
            </w:r>
            <w:r w:rsidRPr="00705935">
              <w:rPr>
                <w:rFonts w:ascii="Times New Roman" w:hAnsi="Times New Roman"/>
                <w:b/>
                <w:color w:val="000000"/>
                <w:sz w:val="24"/>
                <w:lang w:val="ru-RU"/>
              </w:rPr>
              <w:t>Народное музыкальное творчество России</w:t>
            </w:r>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2.1</w:t>
            </w:r>
          </w:p>
        </w:tc>
        <w:tc>
          <w:tcPr>
            <w:tcW w:w="2464" w:type="dxa"/>
            <w:tcMar>
              <w:top w:w="50" w:type="dxa"/>
              <w:left w:w="100" w:type="dxa"/>
            </w:tcMar>
            <w:vAlign w:val="center"/>
          </w:tcPr>
          <w:p w:rsidR="001A3566" w:rsidRDefault="00785F01">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3.1</w:t>
            </w:r>
          </w:p>
        </w:tc>
        <w:tc>
          <w:tcPr>
            <w:tcW w:w="246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3.2</w:t>
            </w:r>
          </w:p>
        </w:tc>
        <w:tc>
          <w:tcPr>
            <w:tcW w:w="2464" w:type="dxa"/>
            <w:tcMar>
              <w:top w:w="50" w:type="dxa"/>
              <w:left w:w="100" w:type="dxa"/>
            </w:tcMar>
            <w:vAlign w:val="center"/>
          </w:tcPr>
          <w:p w:rsidR="001A3566" w:rsidRDefault="00785F01">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4.1</w:t>
            </w:r>
          </w:p>
        </w:tc>
        <w:tc>
          <w:tcPr>
            <w:tcW w:w="2464" w:type="dxa"/>
            <w:tcMar>
              <w:top w:w="50" w:type="dxa"/>
              <w:left w:w="100" w:type="dxa"/>
            </w:tcMar>
            <w:vAlign w:val="center"/>
          </w:tcPr>
          <w:p w:rsidR="001A3566" w:rsidRDefault="00785F01">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lastRenderedPageBreak/>
              <w:t>4.2</w:t>
            </w:r>
          </w:p>
        </w:tc>
        <w:tc>
          <w:tcPr>
            <w:tcW w:w="2464" w:type="dxa"/>
            <w:tcMar>
              <w:top w:w="50" w:type="dxa"/>
              <w:left w:w="100" w:type="dxa"/>
            </w:tcMar>
            <w:vAlign w:val="center"/>
          </w:tcPr>
          <w:p w:rsidR="001A3566" w:rsidRDefault="00785F01">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4.3</w:t>
            </w:r>
          </w:p>
        </w:tc>
        <w:tc>
          <w:tcPr>
            <w:tcW w:w="2464" w:type="dxa"/>
            <w:tcMar>
              <w:top w:w="50" w:type="dxa"/>
              <w:left w:w="100" w:type="dxa"/>
            </w:tcMar>
            <w:vAlign w:val="center"/>
          </w:tcPr>
          <w:p w:rsidR="001A3566" w:rsidRDefault="00785F01">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4.4</w:t>
            </w:r>
          </w:p>
        </w:tc>
        <w:tc>
          <w:tcPr>
            <w:tcW w:w="2464" w:type="dxa"/>
            <w:tcMar>
              <w:top w:w="50" w:type="dxa"/>
              <w:left w:w="100" w:type="dxa"/>
            </w:tcMar>
            <w:vAlign w:val="center"/>
          </w:tcPr>
          <w:p w:rsidR="001A3566" w:rsidRDefault="00785F01">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ВАРИАТИВНЫЕ МОДУЛИ</w:t>
            </w:r>
          </w:p>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1.1</w:t>
            </w:r>
          </w:p>
        </w:tc>
        <w:tc>
          <w:tcPr>
            <w:tcW w:w="2464" w:type="dxa"/>
            <w:tcMar>
              <w:top w:w="50" w:type="dxa"/>
              <w:left w:w="100" w:type="dxa"/>
            </w:tcMar>
            <w:vAlign w:val="center"/>
          </w:tcPr>
          <w:p w:rsidR="001A3566" w:rsidRDefault="00785F01">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2.1</w:t>
            </w:r>
          </w:p>
        </w:tc>
        <w:tc>
          <w:tcPr>
            <w:tcW w:w="2464"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2.2</w:t>
            </w:r>
          </w:p>
        </w:tc>
        <w:tc>
          <w:tcPr>
            <w:tcW w:w="2464"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2.3</w:t>
            </w:r>
          </w:p>
        </w:tc>
        <w:tc>
          <w:tcPr>
            <w:tcW w:w="2464" w:type="dxa"/>
            <w:tcMar>
              <w:top w:w="50" w:type="dxa"/>
              <w:left w:w="100" w:type="dxa"/>
            </w:tcMar>
            <w:vAlign w:val="center"/>
          </w:tcPr>
          <w:p w:rsidR="001A3566" w:rsidRDefault="00785F01">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2.4</w:t>
            </w:r>
          </w:p>
        </w:tc>
        <w:tc>
          <w:tcPr>
            <w:tcW w:w="2464"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3.1</w:t>
            </w:r>
          </w:p>
        </w:tc>
        <w:tc>
          <w:tcPr>
            <w:tcW w:w="2464"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3566" w:rsidRDefault="001A3566"/>
        </w:tc>
      </w:tr>
      <w:tr w:rsidR="001A3566" w:rsidRPr="00385073">
        <w:trPr>
          <w:trHeight w:val="144"/>
          <w:tblCellSpacing w:w="20" w:type="nil"/>
        </w:trPr>
        <w:tc>
          <w:tcPr>
            <w:tcW w:w="0" w:type="auto"/>
            <w:gridSpan w:val="6"/>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b/>
                <w:color w:val="000000"/>
                <w:sz w:val="24"/>
                <w:lang w:val="ru-RU"/>
              </w:rPr>
              <w:lastRenderedPageBreak/>
              <w:t>Раздел 4.</w:t>
            </w:r>
            <w:r w:rsidRPr="00705935">
              <w:rPr>
                <w:rFonts w:ascii="Times New Roman" w:hAnsi="Times New Roman"/>
                <w:color w:val="000000"/>
                <w:sz w:val="24"/>
                <w:lang w:val="ru-RU"/>
              </w:rPr>
              <w:t xml:space="preserve"> </w:t>
            </w:r>
            <w:r w:rsidRPr="00705935">
              <w:rPr>
                <w:rFonts w:ascii="Times New Roman" w:hAnsi="Times New Roman"/>
                <w:b/>
                <w:color w:val="000000"/>
                <w:sz w:val="24"/>
                <w:lang w:val="ru-RU"/>
              </w:rPr>
              <w:t>Современная музыка: основные жанры и направления</w:t>
            </w:r>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4.1</w:t>
            </w:r>
          </w:p>
        </w:tc>
        <w:tc>
          <w:tcPr>
            <w:tcW w:w="2464" w:type="dxa"/>
            <w:tcMar>
              <w:top w:w="50" w:type="dxa"/>
              <w:left w:w="100" w:type="dxa"/>
            </w:tcMar>
            <w:vAlign w:val="center"/>
          </w:tcPr>
          <w:p w:rsidR="001A3566" w:rsidRDefault="00785F01">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4.2</w:t>
            </w:r>
          </w:p>
        </w:tc>
        <w:tc>
          <w:tcPr>
            <w:tcW w:w="246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3566" w:rsidRDefault="001A3566"/>
        </w:tc>
      </w:tr>
      <w:tr w:rsidR="001A3566" w:rsidRPr="00385073">
        <w:trPr>
          <w:trHeight w:val="144"/>
          <w:tblCellSpacing w:w="20" w:type="nil"/>
        </w:trPr>
        <w:tc>
          <w:tcPr>
            <w:tcW w:w="0" w:type="auto"/>
            <w:gridSpan w:val="6"/>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b/>
                <w:color w:val="000000"/>
                <w:sz w:val="24"/>
                <w:lang w:val="ru-RU"/>
              </w:rPr>
              <w:t>Раздел 5.</w:t>
            </w:r>
            <w:r w:rsidRPr="00705935">
              <w:rPr>
                <w:rFonts w:ascii="Times New Roman" w:hAnsi="Times New Roman"/>
                <w:color w:val="000000"/>
                <w:sz w:val="24"/>
                <w:lang w:val="ru-RU"/>
              </w:rPr>
              <w:t xml:space="preserve"> </w:t>
            </w:r>
            <w:r w:rsidRPr="00705935">
              <w:rPr>
                <w:rFonts w:ascii="Times New Roman" w:hAnsi="Times New Roman"/>
                <w:b/>
                <w:color w:val="000000"/>
                <w:sz w:val="24"/>
                <w:lang w:val="ru-RU"/>
              </w:rPr>
              <w:t>Связь музыки с другими видами искусства</w:t>
            </w:r>
          </w:p>
        </w:tc>
      </w:tr>
      <w:tr w:rsidR="001A3566" w:rsidRPr="00385073">
        <w:trPr>
          <w:trHeight w:val="144"/>
          <w:tblCellSpacing w:w="20" w:type="nil"/>
        </w:trPr>
        <w:tc>
          <w:tcPr>
            <w:tcW w:w="529" w:type="dxa"/>
            <w:tcMar>
              <w:top w:w="50" w:type="dxa"/>
              <w:left w:w="100" w:type="dxa"/>
            </w:tcMar>
            <w:vAlign w:val="center"/>
          </w:tcPr>
          <w:p w:rsidR="001A3566" w:rsidRDefault="00785F01">
            <w:pPr>
              <w:spacing w:after="0"/>
            </w:pPr>
            <w:r>
              <w:rPr>
                <w:rFonts w:ascii="Times New Roman" w:hAnsi="Times New Roman"/>
                <w:color w:val="000000"/>
                <w:sz w:val="24"/>
              </w:rPr>
              <w:t>5.1</w:t>
            </w:r>
          </w:p>
        </w:tc>
        <w:tc>
          <w:tcPr>
            <w:tcW w:w="246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A3566" w:rsidRDefault="001A3566">
            <w:pPr>
              <w:spacing w:after="0"/>
              <w:ind w:left="135"/>
              <w:jc w:val="center"/>
            </w:pPr>
          </w:p>
        </w:tc>
        <w:tc>
          <w:tcPr>
            <w:tcW w:w="1841" w:type="dxa"/>
            <w:tcMar>
              <w:top w:w="50" w:type="dxa"/>
              <w:left w:w="100" w:type="dxa"/>
            </w:tcMar>
            <w:vAlign w:val="center"/>
          </w:tcPr>
          <w:p w:rsidR="001A3566" w:rsidRDefault="001A3566">
            <w:pPr>
              <w:spacing w:after="0"/>
              <w:ind w:left="135"/>
              <w:jc w:val="center"/>
            </w:pPr>
          </w:p>
        </w:tc>
        <w:tc>
          <w:tcPr>
            <w:tcW w:w="278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40</w:t>
              </w:r>
              <w:r>
                <w:rPr>
                  <w:rFonts w:ascii="Times New Roman" w:hAnsi="Times New Roman"/>
                  <w:color w:val="0000FF"/>
                  <w:u w:val="single"/>
                </w:rPr>
                <w:t>f</w:t>
              </w:r>
              <w:r w:rsidRPr="00705935">
                <w:rPr>
                  <w:rFonts w:ascii="Times New Roman" w:hAnsi="Times New Roman"/>
                  <w:color w:val="0000FF"/>
                  <w:u w:val="single"/>
                  <w:lang w:val="ru-RU"/>
                </w:rPr>
                <w:t>0</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2"/>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A3566" w:rsidRDefault="001A3566"/>
        </w:tc>
      </w:tr>
    </w:tbl>
    <w:p w:rsidR="001A3566" w:rsidRDefault="001A3566">
      <w:pPr>
        <w:sectPr w:rsidR="001A3566">
          <w:pgSz w:w="16383" w:h="11906" w:orient="landscape"/>
          <w:pgMar w:top="1134" w:right="850" w:bottom="1134" w:left="1701" w:header="720" w:footer="720" w:gutter="0"/>
          <w:cols w:space="720"/>
        </w:sectPr>
      </w:pPr>
    </w:p>
    <w:p w:rsidR="001A3566" w:rsidRDefault="00785F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1A3566">
        <w:trPr>
          <w:trHeight w:val="144"/>
          <w:tblCellSpacing w:w="20" w:type="nil"/>
        </w:trPr>
        <w:tc>
          <w:tcPr>
            <w:tcW w:w="510"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 п/п </w:t>
            </w:r>
          </w:p>
          <w:p w:rsidR="001A3566" w:rsidRDefault="001A3566">
            <w:pPr>
              <w:spacing w:after="0"/>
              <w:ind w:left="135"/>
            </w:pPr>
          </w:p>
        </w:tc>
        <w:tc>
          <w:tcPr>
            <w:tcW w:w="2816"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Наименование разделов и тем программы </w:t>
            </w:r>
          </w:p>
          <w:p w:rsidR="001A3566" w:rsidRDefault="001A3566">
            <w:pPr>
              <w:spacing w:after="0"/>
              <w:ind w:left="135"/>
            </w:pPr>
          </w:p>
        </w:tc>
        <w:tc>
          <w:tcPr>
            <w:tcW w:w="0" w:type="auto"/>
            <w:gridSpan w:val="3"/>
            <w:tcMar>
              <w:top w:w="50" w:type="dxa"/>
              <w:left w:w="100" w:type="dxa"/>
            </w:tcMar>
            <w:vAlign w:val="center"/>
          </w:tcPr>
          <w:p w:rsidR="001A3566" w:rsidRDefault="00785F0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Электронные (цифровые) образовательные ресурсы </w:t>
            </w:r>
          </w:p>
          <w:p w:rsidR="001A3566" w:rsidRDefault="001A3566">
            <w:pPr>
              <w:spacing w:after="0"/>
              <w:ind w:left="135"/>
            </w:pPr>
          </w:p>
        </w:tc>
      </w:tr>
      <w:tr w:rsidR="001A3566">
        <w:trPr>
          <w:trHeight w:val="144"/>
          <w:tblCellSpacing w:w="20" w:type="nil"/>
        </w:trPr>
        <w:tc>
          <w:tcPr>
            <w:tcW w:w="0" w:type="auto"/>
            <w:vMerge/>
            <w:tcBorders>
              <w:top w:val="nil"/>
            </w:tcBorders>
            <w:tcMar>
              <w:top w:w="50" w:type="dxa"/>
              <w:left w:w="100" w:type="dxa"/>
            </w:tcMar>
          </w:tcPr>
          <w:p w:rsidR="001A3566" w:rsidRDefault="001A3566"/>
        </w:tc>
        <w:tc>
          <w:tcPr>
            <w:tcW w:w="0" w:type="auto"/>
            <w:vMerge/>
            <w:tcBorders>
              <w:top w:val="nil"/>
            </w:tcBorders>
            <w:tcMar>
              <w:top w:w="50" w:type="dxa"/>
              <w:left w:w="100" w:type="dxa"/>
            </w:tcMar>
          </w:tcPr>
          <w:p w:rsidR="001A3566" w:rsidRDefault="001A3566"/>
        </w:tc>
        <w:tc>
          <w:tcPr>
            <w:tcW w:w="994"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Всего </w:t>
            </w:r>
          </w:p>
          <w:p w:rsidR="001A3566" w:rsidRDefault="001A3566">
            <w:pPr>
              <w:spacing w:after="0"/>
              <w:ind w:left="135"/>
            </w:pPr>
          </w:p>
        </w:tc>
        <w:tc>
          <w:tcPr>
            <w:tcW w:w="1719"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Контрольные работы </w:t>
            </w:r>
          </w:p>
          <w:p w:rsidR="001A3566" w:rsidRDefault="001A3566">
            <w:pPr>
              <w:spacing w:after="0"/>
              <w:ind w:left="135"/>
            </w:pPr>
          </w:p>
        </w:tc>
        <w:tc>
          <w:tcPr>
            <w:tcW w:w="1805"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Практические работы </w:t>
            </w:r>
          </w:p>
          <w:p w:rsidR="001A3566" w:rsidRDefault="001A3566">
            <w:pPr>
              <w:spacing w:after="0"/>
              <w:ind w:left="135"/>
            </w:pPr>
          </w:p>
        </w:tc>
        <w:tc>
          <w:tcPr>
            <w:tcW w:w="0" w:type="auto"/>
            <w:vMerge/>
            <w:tcBorders>
              <w:top w:val="nil"/>
            </w:tcBorders>
            <w:tcMar>
              <w:top w:w="50" w:type="dxa"/>
              <w:left w:w="100" w:type="dxa"/>
            </w:tcMa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ИНВАРИАНТНЫЕ МОДУЛИ</w:t>
            </w:r>
          </w:p>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1.1</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dd</w:t>
              </w:r>
              <w:r w:rsidRPr="00705935">
                <w:rPr>
                  <w:rFonts w:ascii="Times New Roman" w:hAnsi="Times New Roman"/>
                  <w:color w:val="0000FF"/>
                  <w:u w:val="single"/>
                  <w:lang w:val="ru-RU"/>
                </w:rPr>
                <w:t>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3566" w:rsidRDefault="001A3566"/>
        </w:tc>
      </w:tr>
      <w:tr w:rsidR="001A3566" w:rsidRPr="00385073">
        <w:trPr>
          <w:trHeight w:val="144"/>
          <w:tblCellSpacing w:w="20" w:type="nil"/>
        </w:trPr>
        <w:tc>
          <w:tcPr>
            <w:tcW w:w="0" w:type="auto"/>
            <w:gridSpan w:val="6"/>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b/>
                <w:color w:val="000000"/>
                <w:sz w:val="24"/>
                <w:lang w:val="ru-RU"/>
              </w:rPr>
              <w:t>Раздел 2.</w:t>
            </w:r>
            <w:r w:rsidRPr="00705935">
              <w:rPr>
                <w:rFonts w:ascii="Times New Roman" w:hAnsi="Times New Roman"/>
                <w:color w:val="000000"/>
                <w:sz w:val="24"/>
                <w:lang w:val="ru-RU"/>
              </w:rPr>
              <w:t xml:space="preserve"> </w:t>
            </w:r>
            <w:r w:rsidRPr="00705935">
              <w:rPr>
                <w:rFonts w:ascii="Times New Roman" w:hAnsi="Times New Roman"/>
                <w:b/>
                <w:color w:val="000000"/>
                <w:sz w:val="24"/>
                <w:lang w:val="ru-RU"/>
              </w:rPr>
              <w:t>Народное музыкальное творчество России</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2.1</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dd</w:t>
              </w:r>
              <w:r w:rsidRPr="00705935">
                <w:rPr>
                  <w:rFonts w:ascii="Times New Roman" w:hAnsi="Times New Roman"/>
                  <w:color w:val="0000FF"/>
                  <w:u w:val="single"/>
                  <w:lang w:val="ru-RU"/>
                </w:rPr>
                <w:t>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3.1</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dd</w:t>
              </w:r>
              <w:r w:rsidRPr="00705935">
                <w:rPr>
                  <w:rFonts w:ascii="Times New Roman" w:hAnsi="Times New Roman"/>
                  <w:color w:val="0000FF"/>
                  <w:u w:val="single"/>
                  <w:lang w:val="ru-RU"/>
                </w:rPr>
                <w:t>4</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3.2</w:t>
            </w:r>
          </w:p>
        </w:tc>
        <w:tc>
          <w:tcPr>
            <w:tcW w:w="281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dd</w:t>
              </w:r>
              <w:r w:rsidRPr="00705935">
                <w:rPr>
                  <w:rFonts w:ascii="Times New Roman" w:hAnsi="Times New Roman"/>
                  <w:color w:val="0000FF"/>
                  <w:u w:val="single"/>
                  <w:lang w:val="ru-RU"/>
                </w:rPr>
                <w:t>4</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3.3</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dd</w:t>
              </w:r>
              <w:r w:rsidRPr="00705935">
                <w:rPr>
                  <w:rFonts w:ascii="Times New Roman" w:hAnsi="Times New Roman"/>
                  <w:color w:val="0000FF"/>
                  <w:u w:val="single"/>
                  <w:lang w:val="ru-RU"/>
                </w:rPr>
                <w:t>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4.1</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dd</w:t>
              </w:r>
              <w:r w:rsidRPr="00705935">
                <w:rPr>
                  <w:rFonts w:ascii="Times New Roman" w:hAnsi="Times New Roman"/>
                  <w:color w:val="0000FF"/>
                  <w:u w:val="single"/>
                  <w:lang w:val="ru-RU"/>
                </w:rPr>
                <w:t>4</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dd</w:t>
              </w:r>
              <w:r w:rsidRPr="00705935">
                <w:rPr>
                  <w:rFonts w:ascii="Times New Roman" w:hAnsi="Times New Roman"/>
                  <w:color w:val="0000FF"/>
                  <w:u w:val="single"/>
                  <w:lang w:val="ru-RU"/>
                </w:rPr>
                <w:t>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ВАРИАТИВНЫЕ МОДУЛИ</w:t>
            </w:r>
          </w:p>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1.1</w:t>
            </w:r>
          </w:p>
        </w:tc>
        <w:tc>
          <w:tcPr>
            <w:tcW w:w="281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dd</w:t>
              </w:r>
              <w:r w:rsidRPr="00705935">
                <w:rPr>
                  <w:rFonts w:ascii="Times New Roman" w:hAnsi="Times New Roman"/>
                  <w:color w:val="0000FF"/>
                  <w:u w:val="single"/>
                  <w:lang w:val="ru-RU"/>
                </w:rPr>
                <w:t>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2.1</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dd</w:t>
              </w:r>
              <w:r w:rsidRPr="00705935">
                <w:rPr>
                  <w:rFonts w:ascii="Times New Roman" w:hAnsi="Times New Roman"/>
                  <w:color w:val="0000FF"/>
                  <w:u w:val="single"/>
                  <w:lang w:val="ru-RU"/>
                </w:rPr>
                <w:t>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6"/>
            <w:tcMar>
              <w:top w:w="50" w:type="dxa"/>
              <w:left w:w="100" w:type="dxa"/>
            </w:tcMar>
            <w:vAlign w:val="center"/>
          </w:tcPr>
          <w:p w:rsidR="001A3566" w:rsidRDefault="00785F0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3.1</w:t>
            </w:r>
          </w:p>
        </w:tc>
        <w:tc>
          <w:tcPr>
            <w:tcW w:w="281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dd</w:t>
              </w:r>
              <w:r w:rsidRPr="00705935">
                <w:rPr>
                  <w:rFonts w:ascii="Times New Roman" w:hAnsi="Times New Roman"/>
                  <w:color w:val="0000FF"/>
                  <w:u w:val="single"/>
                  <w:lang w:val="ru-RU"/>
                </w:rPr>
                <w:t>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3566" w:rsidRDefault="001A3566"/>
        </w:tc>
      </w:tr>
      <w:tr w:rsidR="001A3566" w:rsidRPr="00385073">
        <w:trPr>
          <w:trHeight w:val="144"/>
          <w:tblCellSpacing w:w="20" w:type="nil"/>
        </w:trPr>
        <w:tc>
          <w:tcPr>
            <w:tcW w:w="0" w:type="auto"/>
            <w:gridSpan w:val="6"/>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b/>
                <w:color w:val="000000"/>
                <w:sz w:val="24"/>
                <w:lang w:val="ru-RU"/>
              </w:rPr>
              <w:t>Раздел 4.</w:t>
            </w:r>
            <w:r w:rsidRPr="00705935">
              <w:rPr>
                <w:rFonts w:ascii="Times New Roman" w:hAnsi="Times New Roman"/>
                <w:color w:val="000000"/>
                <w:sz w:val="24"/>
                <w:lang w:val="ru-RU"/>
              </w:rPr>
              <w:t xml:space="preserve"> </w:t>
            </w:r>
            <w:r w:rsidRPr="00705935">
              <w:rPr>
                <w:rFonts w:ascii="Times New Roman" w:hAnsi="Times New Roman"/>
                <w:b/>
                <w:color w:val="000000"/>
                <w:sz w:val="24"/>
                <w:lang w:val="ru-RU"/>
              </w:rPr>
              <w:t>Современная музыка: основные жанры и направления</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4.1</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dd</w:t>
              </w:r>
              <w:r w:rsidRPr="00705935">
                <w:rPr>
                  <w:rFonts w:ascii="Times New Roman" w:hAnsi="Times New Roman"/>
                  <w:color w:val="0000FF"/>
                  <w:u w:val="single"/>
                  <w:lang w:val="ru-RU"/>
                </w:rPr>
                <w:t>4</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4.2</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dd</w:t>
              </w:r>
              <w:r w:rsidRPr="00705935">
                <w:rPr>
                  <w:rFonts w:ascii="Times New Roman" w:hAnsi="Times New Roman"/>
                  <w:color w:val="0000FF"/>
                  <w:u w:val="single"/>
                  <w:lang w:val="ru-RU"/>
                </w:rPr>
                <w:t>4</w:t>
              </w:r>
            </w:hyperlink>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4.3</w:t>
            </w:r>
          </w:p>
        </w:tc>
        <w:tc>
          <w:tcPr>
            <w:tcW w:w="2816"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dd</w:t>
              </w:r>
              <w:r w:rsidRPr="00705935">
                <w:rPr>
                  <w:rFonts w:ascii="Times New Roman" w:hAnsi="Times New Roman"/>
                  <w:color w:val="0000FF"/>
                  <w:u w:val="single"/>
                  <w:lang w:val="ru-RU"/>
                </w:rPr>
                <w:t>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3566" w:rsidRDefault="001A3566"/>
        </w:tc>
      </w:tr>
      <w:tr w:rsidR="001A3566" w:rsidRPr="00385073">
        <w:trPr>
          <w:trHeight w:val="144"/>
          <w:tblCellSpacing w:w="20" w:type="nil"/>
        </w:trPr>
        <w:tc>
          <w:tcPr>
            <w:tcW w:w="0" w:type="auto"/>
            <w:gridSpan w:val="6"/>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b/>
                <w:color w:val="000000"/>
                <w:sz w:val="24"/>
                <w:lang w:val="ru-RU"/>
              </w:rPr>
              <w:lastRenderedPageBreak/>
              <w:t>Раздел 5.</w:t>
            </w:r>
            <w:r w:rsidRPr="00705935">
              <w:rPr>
                <w:rFonts w:ascii="Times New Roman" w:hAnsi="Times New Roman"/>
                <w:color w:val="000000"/>
                <w:sz w:val="24"/>
                <w:lang w:val="ru-RU"/>
              </w:rPr>
              <w:t xml:space="preserve"> </w:t>
            </w:r>
            <w:r w:rsidRPr="00705935">
              <w:rPr>
                <w:rFonts w:ascii="Times New Roman" w:hAnsi="Times New Roman"/>
                <w:b/>
                <w:color w:val="000000"/>
                <w:sz w:val="24"/>
                <w:lang w:val="ru-RU"/>
              </w:rPr>
              <w:t>Связь музыки с другими видами искусства</w:t>
            </w:r>
          </w:p>
        </w:tc>
      </w:tr>
      <w:tr w:rsidR="001A3566" w:rsidRPr="00385073">
        <w:trPr>
          <w:trHeight w:val="144"/>
          <w:tblCellSpacing w:w="20" w:type="nil"/>
        </w:trPr>
        <w:tc>
          <w:tcPr>
            <w:tcW w:w="510" w:type="dxa"/>
            <w:tcMar>
              <w:top w:w="50" w:type="dxa"/>
              <w:left w:w="100" w:type="dxa"/>
            </w:tcMar>
            <w:vAlign w:val="center"/>
          </w:tcPr>
          <w:p w:rsidR="001A3566" w:rsidRDefault="00785F01">
            <w:pPr>
              <w:spacing w:after="0"/>
            </w:pPr>
            <w:r>
              <w:rPr>
                <w:rFonts w:ascii="Times New Roman" w:hAnsi="Times New Roman"/>
                <w:color w:val="000000"/>
                <w:sz w:val="24"/>
              </w:rPr>
              <w:t>5.1</w:t>
            </w:r>
          </w:p>
        </w:tc>
        <w:tc>
          <w:tcPr>
            <w:tcW w:w="2816" w:type="dxa"/>
            <w:tcMar>
              <w:top w:w="50" w:type="dxa"/>
              <w:left w:w="100" w:type="dxa"/>
            </w:tcMar>
            <w:vAlign w:val="center"/>
          </w:tcPr>
          <w:p w:rsidR="001A3566" w:rsidRDefault="00785F01">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1A3566" w:rsidRDefault="001A3566">
            <w:pPr>
              <w:spacing w:after="0"/>
              <w:ind w:left="135"/>
              <w:jc w:val="center"/>
            </w:pPr>
          </w:p>
        </w:tc>
        <w:tc>
          <w:tcPr>
            <w:tcW w:w="1805" w:type="dxa"/>
            <w:tcMar>
              <w:top w:w="50" w:type="dxa"/>
              <w:left w:w="100" w:type="dxa"/>
            </w:tcMar>
            <w:vAlign w:val="center"/>
          </w:tcPr>
          <w:p w:rsidR="001A3566" w:rsidRDefault="001A3566">
            <w:pPr>
              <w:spacing w:after="0"/>
              <w:ind w:left="135"/>
              <w:jc w:val="center"/>
            </w:pPr>
          </w:p>
        </w:tc>
        <w:tc>
          <w:tcPr>
            <w:tcW w:w="2694"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dd</w:t>
              </w:r>
              <w:r w:rsidRPr="00705935">
                <w:rPr>
                  <w:rFonts w:ascii="Times New Roman" w:hAnsi="Times New Roman"/>
                  <w:color w:val="0000FF"/>
                  <w:u w:val="single"/>
                  <w:lang w:val="ru-RU"/>
                </w:rPr>
                <w:t>4</w:t>
              </w:r>
            </w:hyperlink>
          </w:p>
        </w:tc>
      </w:tr>
      <w:tr w:rsidR="001A3566">
        <w:trPr>
          <w:trHeight w:val="144"/>
          <w:tblCellSpacing w:w="20" w:type="nil"/>
        </w:trPr>
        <w:tc>
          <w:tcPr>
            <w:tcW w:w="0" w:type="auto"/>
            <w:gridSpan w:val="2"/>
            <w:tcMar>
              <w:top w:w="50" w:type="dxa"/>
              <w:left w:w="100" w:type="dxa"/>
            </w:tcMar>
            <w:vAlign w:val="center"/>
          </w:tcPr>
          <w:p w:rsidR="001A3566" w:rsidRDefault="00785F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3566" w:rsidRDefault="001A3566"/>
        </w:tc>
      </w:tr>
      <w:tr w:rsidR="001A3566">
        <w:trPr>
          <w:trHeight w:val="144"/>
          <w:tblCellSpacing w:w="20" w:type="nil"/>
        </w:trPr>
        <w:tc>
          <w:tcPr>
            <w:tcW w:w="0" w:type="auto"/>
            <w:gridSpan w:val="2"/>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3566" w:rsidRDefault="001A3566"/>
        </w:tc>
      </w:tr>
    </w:tbl>
    <w:p w:rsidR="001A3566" w:rsidRDefault="001A3566">
      <w:pPr>
        <w:sectPr w:rsidR="001A3566">
          <w:pgSz w:w="16383" w:h="11906" w:orient="landscape"/>
          <w:pgMar w:top="1134" w:right="850" w:bottom="1134" w:left="1701" w:header="720" w:footer="720" w:gutter="0"/>
          <w:cols w:space="720"/>
        </w:sectPr>
      </w:pPr>
    </w:p>
    <w:p w:rsidR="001A3566" w:rsidRDefault="001A3566">
      <w:pPr>
        <w:sectPr w:rsidR="001A3566">
          <w:pgSz w:w="16383" w:h="11906" w:orient="landscape"/>
          <w:pgMar w:top="1134" w:right="850" w:bottom="1134" w:left="1701" w:header="720" w:footer="720" w:gutter="0"/>
          <w:cols w:space="720"/>
        </w:sectPr>
      </w:pPr>
    </w:p>
    <w:p w:rsidR="001A3566" w:rsidRDefault="00785F01">
      <w:pPr>
        <w:spacing w:after="0"/>
        <w:ind w:left="120"/>
      </w:pPr>
      <w:bookmarkStart w:id="10" w:name="block-15848056"/>
      <w:bookmarkEnd w:id="9"/>
      <w:r>
        <w:rPr>
          <w:rFonts w:ascii="Times New Roman" w:hAnsi="Times New Roman"/>
          <w:b/>
          <w:color w:val="000000"/>
          <w:sz w:val="28"/>
        </w:rPr>
        <w:lastRenderedPageBreak/>
        <w:t xml:space="preserve"> ПОУРОЧНОЕ ПЛАНИРОВАНИЕ </w:t>
      </w:r>
    </w:p>
    <w:p w:rsidR="001A3566" w:rsidRDefault="00785F0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4"/>
        <w:gridCol w:w="3943"/>
        <w:gridCol w:w="1221"/>
        <w:gridCol w:w="1841"/>
        <w:gridCol w:w="1910"/>
        <w:gridCol w:w="1347"/>
        <w:gridCol w:w="2824"/>
      </w:tblGrid>
      <w:tr w:rsidR="001A3566">
        <w:trPr>
          <w:trHeight w:val="144"/>
          <w:tblCellSpacing w:w="20" w:type="nil"/>
        </w:trPr>
        <w:tc>
          <w:tcPr>
            <w:tcW w:w="389"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 п/п </w:t>
            </w:r>
          </w:p>
          <w:p w:rsidR="001A3566" w:rsidRDefault="001A3566">
            <w:pPr>
              <w:spacing w:after="0"/>
              <w:ind w:left="135"/>
            </w:pPr>
          </w:p>
        </w:tc>
        <w:tc>
          <w:tcPr>
            <w:tcW w:w="2992"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Тема урока </w:t>
            </w:r>
          </w:p>
          <w:p w:rsidR="001A3566" w:rsidRDefault="001A3566">
            <w:pPr>
              <w:spacing w:after="0"/>
              <w:ind w:left="135"/>
            </w:pPr>
          </w:p>
        </w:tc>
        <w:tc>
          <w:tcPr>
            <w:tcW w:w="0" w:type="auto"/>
            <w:gridSpan w:val="3"/>
            <w:tcMar>
              <w:top w:w="50" w:type="dxa"/>
              <w:left w:w="100" w:type="dxa"/>
            </w:tcMar>
            <w:vAlign w:val="center"/>
          </w:tcPr>
          <w:p w:rsidR="001A3566" w:rsidRDefault="00785F01">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Дата изучения </w:t>
            </w:r>
          </w:p>
          <w:p w:rsidR="001A3566" w:rsidRDefault="001A3566">
            <w:pPr>
              <w:spacing w:after="0"/>
              <w:ind w:left="135"/>
            </w:pPr>
          </w:p>
        </w:tc>
        <w:tc>
          <w:tcPr>
            <w:tcW w:w="1999"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Электронные цифровые образовательные ресурсы </w:t>
            </w:r>
          </w:p>
          <w:p w:rsidR="001A3566" w:rsidRDefault="001A3566">
            <w:pPr>
              <w:spacing w:after="0"/>
              <w:ind w:left="135"/>
            </w:pPr>
          </w:p>
        </w:tc>
      </w:tr>
      <w:tr w:rsidR="001A3566">
        <w:trPr>
          <w:trHeight w:val="144"/>
          <w:tblCellSpacing w:w="20" w:type="nil"/>
        </w:trPr>
        <w:tc>
          <w:tcPr>
            <w:tcW w:w="0" w:type="auto"/>
            <w:vMerge/>
            <w:tcBorders>
              <w:top w:val="nil"/>
            </w:tcBorders>
            <w:tcMar>
              <w:top w:w="50" w:type="dxa"/>
              <w:left w:w="100" w:type="dxa"/>
            </w:tcMar>
          </w:tcPr>
          <w:p w:rsidR="001A3566" w:rsidRDefault="001A3566"/>
        </w:tc>
        <w:tc>
          <w:tcPr>
            <w:tcW w:w="0" w:type="auto"/>
            <w:vMerge/>
            <w:tcBorders>
              <w:top w:val="nil"/>
            </w:tcBorders>
            <w:tcMar>
              <w:top w:w="50" w:type="dxa"/>
              <w:left w:w="100" w:type="dxa"/>
            </w:tcMar>
          </w:tcPr>
          <w:p w:rsidR="001A3566" w:rsidRDefault="001A3566"/>
        </w:tc>
        <w:tc>
          <w:tcPr>
            <w:tcW w:w="849"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Всего </w:t>
            </w:r>
          </w:p>
          <w:p w:rsidR="001A3566" w:rsidRDefault="001A3566">
            <w:pPr>
              <w:spacing w:after="0"/>
              <w:ind w:left="135"/>
            </w:pPr>
          </w:p>
        </w:tc>
        <w:tc>
          <w:tcPr>
            <w:tcW w:w="1551"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Контрольные работы </w:t>
            </w:r>
          </w:p>
          <w:p w:rsidR="001A3566" w:rsidRDefault="001A3566">
            <w:pPr>
              <w:spacing w:after="0"/>
              <w:ind w:left="135"/>
            </w:pPr>
          </w:p>
        </w:tc>
        <w:tc>
          <w:tcPr>
            <w:tcW w:w="1649"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Практические работы </w:t>
            </w:r>
          </w:p>
          <w:p w:rsidR="001A3566" w:rsidRDefault="001A3566">
            <w:pPr>
              <w:spacing w:after="0"/>
              <w:ind w:left="135"/>
            </w:pPr>
          </w:p>
        </w:tc>
        <w:tc>
          <w:tcPr>
            <w:tcW w:w="0" w:type="auto"/>
            <w:vMerge/>
            <w:tcBorders>
              <w:top w:val="nil"/>
            </w:tcBorders>
            <w:tcMar>
              <w:top w:w="50" w:type="dxa"/>
              <w:left w:w="100" w:type="dxa"/>
            </w:tcMar>
          </w:tcPr>
          <w:p w:rsidR="001A3566" w:rsidRDefault="001A3566"/>
        </w:tc>
        <w:tc>
          <w:tcPr>
            <w:tcW w:w="0" w:type="auto"/>
            <w:vMerge/>
            <w:tcBorders>
              <w:top w:val="nil"/>
            </w:tcBorders>
            <w:tcMar>
              <w:top w:w="50" w:type="dxa"/>
              <w:left w:w="100" w:type="dxa"/>
            </w:tcMar>
          </w:tcPr>
          <w:p w:rsidR="001A3566" w:rsidRDefault="001A3566"/>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Традиционная музыка – отражение жизни народа</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 моей малой Родины</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ae</w:t>
              </w:r>
              <w:r w:rsidRPr="00705935">
                <w:rPr>
                  <w:rFonts w:ascii="Times New Roman" w:hAnsi="Times New Roman"/>
                  <w:color w:val="0000FF"/>
                  <w:u w:val="single"/>
                  <w:lang w:val="ru-RU"/>
                </w:rPr>
                <w:t>6</w:t>
              </w:r>
              <w:r>
                <w:rPr>
                  <w:rFonts w:ascii="Times New Roman" w:hAnsi="Times New Roman"/>
                  <w:color w:val="0000FF"/>
                  <w:u w:val="single"/>
                </w:rPr>
                <w:t>a</w:t>
              </w:r>
            </w:hyperlink>
            <w:r w:rsidRPr="00705935">
              <w:rPr>
                <w:rFonts w:ascii="Times New Roman" w:hAnsi="Times New Roman"/>
                <w:color w:val="000000"/>
                <w:sz w:val="24"/>
                <w:lang w:val="ru-RU"/>
              </w:rPr>
              <w:t xml:space="preserve"> </w:t>
            </w:r>
            <w:hyperlink r:id="rId79">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748</w:t>
              </w:r>
            </w:hyperlink>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Вокальная музыка: Россия, Россия, нет слова красивей</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5</w:t>
              </w:r>
              <w:r>
                <w:rPr>
                  <w:rFonts w:ascii="Times New Roman" w:hAnsi="Times New Roman"/>
                  <w:color w:val="0000FF"/>
                  <w:u w:val="single"/>
                </w:rPr>
                <w:t>b</w:t>
              </w:r>
              <w:r w:rsidRPr="00705935">
                <w:rPr>
                  <w:rFonts w:ascii="Times New Roman" w:hAnsi="Times New Roman"/>
                  <w:color w:val="0000FF"/>
                  <w:u w:val="single"/>
                  <w:lang w:val="ru-RU"/>
                </w:rPr>
                <w:t>8</w:t>
              </w:r>
            </w:hyperlink>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4</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5</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Вторая жизнь песни</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270</w:t>
              </w:r>
            </w:hyperlink>
            <w:r w:rsidRPr="00705935">
              <w:rPr>
                <w:rFonts w:ascii="Times New Roman" w:hAnsi="Times New Roman"/>
                <w:color w:val="000000"/>
                <w:sz w:val="24"/>
                <w:lang w:val="ru-RU"/>
              </w:rPr>
              <w:t xml:space="preserve"> </w:t>
            </w:r>
            <w:hyperlink r:id="rId82">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5</w:t>
              </w:r>
              <w:r>
                <w:rPr>
                  <w:rFonts w:ascii="Times New Roman" w:hAnsi="Times New Roman"/>
                  <w:color w:val="0000FF"/>
                  <w:u w:val="single"/>
                </w:rPr>
                <w:t>b</w:t>
              </w:r>
              <w:r w:rsidRPr="00705935">
                <w:rPr>
                  <w:rFonts w:ascii="Times New Roman" w:hAnsi="Times New Roman"/>
                  <w:color w:val="0000FF"/>
                  <w:u w:val="single"/>
                  <w:lang w:val="ru-RU"/>
                </w:rPr>
                <w:t>8</w:t>
              </w:r>
            </w:hyperlink>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6</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7</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Слово о мастере</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bd</w:t>
              </w:r>
              <w:r w:rsidRPr="00705935">
                <w:rPr>
                  <w:rFonts w:ascii="Times New Roman" w:hAnsi="Times New Roman"/>
                  <w:color w:val="0000FF"/>
                  <w:u w:val="single"/>
                  <w:lang w:val="ru-RU"/>
                </w:rPr>
                <w:t>1</w:t>
              </w:r>
              <w:r>
                <w:rPr>
                  <w:rFonts w:ascii="Times New Roman" w:hAnsi="Times New Roman"/>
                  <w:color w:val="0000FF"/>
                  <w:u w:val="single"/>
                </w:rPr>
                <w:t>a</w:t>
              </w:r>
            </w:hyperlink>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8</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Первое путешествие в музыкальный театр</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e</w:t>
              </w:r>
              <w:r w:rsidRPr="00705935">
                <w:rPr>
                  <w:rFonts w:ascii="Times New Roman" w:hAnsi="Times New Roman"/>
                  <w:color w:val="0000FF"/>
                  <w:u w:val="single"/>
                  <w:lang w:val="ru-RU"/>
                </w:rPr>
                <w:t>6</w:t>
              </w:r>
              <w:r>
                <w:rPr>
                  <w:rFonts w:ascii="Times New Roman" w:hAnsi="Times New Roman"/>
                  <w:color w:val="0000FF"/>
                  <w:u w:val="single"/>
                </w:rPr>
                <w:t>a</w:t>
              </w:r>
              <w:r w:rsidRPr="00705935">
                <w:rPr>
                  <w:rFonts w:ascii="Times New Roman" w:hAnsi="Times New Roman"/>
                  <w:color w:val="0000FF"/>
                  <w:u w:val="single"/>
                  <w:lang w:val="ru-RU"/>
                </w:rPr>
                <w:t>0</w:t>
              </w:r>
            </w:hyperlink>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9</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Второе путешествие в музыкальный театр</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10</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Звать через прошлое к настоящему</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f</w:t>
              </w:r>
              <w:r w:rsidRPr="00705935">
                <w:rPr>
                  <w:rFonts w:ascii="Times New Roman" w:hAnsi="Times New Roman"/>
                  <w:color w:val="0000FF"/>
                  <w:u w:val="single"/>
                  <w:lang w:val="ru-RU"/>
                </w:rPr>
                <w:t>104</w:t>
              </w:r>
            </w:hyperlink>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Музыкальная картина</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12</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О доблестях, о подвигах, о славе</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13</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Здесь мало услышать, здесь вслушаться нужно</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14</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Жанры инструментальной и вокальной музыки</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d</w:t>
              </w:r>
              <w:r w:rsidRPr="00705935">
                <w:rPr>
                  <w:rFonts w:ascii="Times New Roman" w:hAnsi="Times New Roman"/>
                  <w:color w:val="0000FF"/>
                  <w:u w:val="single"/>
                  <w:lang w:val="ru-RU"/>
                </w:rPr>
                <w:t>6</w:t>
              </w:r>
              <w:r>
                <w:rPr>
                  <w:rFonts w:ascii="Times New Roman" w:hAnsi="Times New Roman"/>
                  <w:color w:val="0000FF"/>
                  <w:u w:val="single"/>
                </w:rPr>
                <w:t>d</w:t>
              </w:r>
              <w:r w:rsidRPr="00705935">
                <w:rPr>
                  <w:rFonts w:ascii="Times New Roman" w:hAnsi="Times New Roman"/>
                  <w:color w:val="0000FF"/>
                  <w:u w:val="single"/>
                  <w:lang w:val="ru-RU"/>
                </w:rPr>
                <w:t>8</w:t>
              </w:r>
            </w:hyperlink>
            <w:r w:rsidRPr="00705935">
              <w:rPr>
                <w:rFonts w:ascii="Times New Roman" w:hAnsi="Times New Roman"/>
                <w:color w:val="000000"/>
                <w:sz w:val="24"/>
                <w:lang w:val="ru-RU"/>
              </w:rPr>
              <w:t xml:space="preserve"> </w:t>
            </w:r>
            <w:hyperlink r:id="rId87">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e</w:t>
              </w:r>
              <w:r w:rsidRPr="00705935">
                <w:rPr>
                  <w:rFonts w:ascii="Times New Roman" w:hAnsi="Times New Roman"/>
                  <w:color w:val="0000FF"/>
                  <w:u w:val="single"/>
                  <w:lang w:val="ru-RU"/>
                </w:rPr>
                <w:t>524</w:t>
              </w:r>
            </w:hyperlink>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15</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Всю жизнь мою несу Родину в душе</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5</w:t>
              </w:r>
              <w:r>
                <w:rPr>
                  <w:rFonts w:ascii="Times New Roman" w:hAnsi="Times New Roman"/>
                  <w:color w:val="0000FF"/>
                  <w:u w:val="single"/>
                </w:rPr>
                <w:t>b</w:t>
              </w:r>
              <w:r w:rsidRPr="00705935">
                <w:rPr>
                  <w:rFonts w:ascii="Times New Roman" w:hAnsi="Times New Roman"/>
                  <w:color w:val="0000FF"/>
                  <w:u w:val="single"/>
                  <w:lang w:val="ru-RU"/>
                </w:rPr>
                <w:t>8</w:t>
              </w:r>
            </w:hyperlink>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16</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Музыкальные образы</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17</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18</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Музыкальные путешествия по странам и континентам</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19</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20</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22</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Восточная музыка</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23</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e</w:t>
              </w:r>
              <w:r w:rsidRPr="00705935">
                <w:rPr>
                  <w:rFonts w:ascii="Times New Roman" w:hAnsi="Times New Roman"/>
                  <w:color w:val="0000FF"/>
                  <w:u w:val="single"/>
                  <w:lang w:val="ru-RU"/>
                </w:rPr>
                <w:t>092</w:t>
              </w:r>
            </w:hyperlink>
            <w:r w:rsidRPr="00705935">
              <w:rPr>
                <w:rFonts w:ascii="Times New Roman" w:hAnsi="Times New Roman"/>
                <w:color w:val="000000"/>
                <w:sz w:val="24"/>
                <w:lang w:val="ru-RU"/>
              </w:rPr>
              <w:t xml:space="preserve"> </w:t>
            </w:r>
            <w:hyperlink r:id="rId90">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e</w:t>
              </w:r>
              <w:r w:rsidRPr="00705935">
                <w:rPr>
                  <w:rFonts w:ascii="Times New Roman" w:hAnsi="Times New Roman"/>
                  <w:color w:val="0000FF"/>
                  <w:u w:val="single"/>
                  <w:lang w:val="ru-RU"/>
                </w:rPr>
                <w:t>236</w:t>
              </w:r>
            </w:hyperlink>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24</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e</w:t>
              </w:r>
              <w:r w:rsidRPr="00705935">
                <w:rPr>
                  <w:rFonts w:ascii="Times New Roman" w:hAnsi="Times New Roman"/>
                  <w:color w:val="0000FF"/>
                  <w:u w:val="single"/>
                  <w:lang w:val="ru-RU"/>
                </w:rPr>
                <w:t>3</w:t>
              </w:r>
              <w:r>
                <w:rPr>
                  <w:rFonts w:ascii="Times New Roman" w:hAnsi="Times New Roman"/>
                  <w:color w:val="0000FF"/>
                  <w:u w:val="single"/>
                </w:rPr>
                <w:t>a</w:t>
              </w:r>
              <w:r w:rsidRPr="00705935">
                <w:rPr>
                  <w:rFonts w:ascii="Times New Roman" w:hAnsi="Times New Roman"/>
                  <w:color w:val="0000FF"/>
                  <w:u w:val="single"/>
                  <w:lang w:val="ru-RU"/>
                </w:rPr>
                <w:t>8</w:t>
              </w:r>
            </w:hyperlink>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25</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Ты, Моцарт, бог, и сам того не знаешь</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26</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Музыка-зеркало эпохи</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Небесное и земное в звуках и красках</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f</w:t>
              </w:r>
              <w:r w:rsidRPr="00705935">
                <w:rPr>
                  <w:rFonts w:ascii="Times New Roman" w:hAnsi="Times New Roman"/>
                  <w:color w:val="0000FF"/>
                  <w:u w:val="single"/>
                  <w:lang w:val="ru-RU"/>
                </w:rPr>
                <w:t>884</w:t>
              </w:r>
            </w:hyperlink>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28</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Любить. Молиться. Петь. Святое назначенье</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29</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Мюзиклы в российской культуре</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30</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Что роднит музыку и литературу</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b</w:t>
              </w:r>
              <w:r w:rsidRPr="00705935">
                <w:rPr>
                  <w:rFonts w:ascii="Times New Roman" w:hAnsi="Times New Roman"/>
                  <w:color w:val="0000FF"/>
                  <w:u w:val="single"/>
                  <w:lang w:val="ru-RU"/>
                </w:rPr>
                <w:t>41</w:t>
              </w:r>
              <w:r>
                <w:rPr>
                  <w:rFonts w:ascii="Times New Roman" w:hAnsi="Times New Roman"/>
                  <w:color w:val="0000FF"/>
                  <w:u w:val="single"/>
                </w:rPr>
                <w:t>e</w:t>
              </w:r>
            </w:hyperlink>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31</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32</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33</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34</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Музыкальная живопись и живописная музыка</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w:t>
              </w:r>
              <w:r w:rsidRPr="00705935">
                <w:rPr>
                  <w:rFonts w:ascii="Times New Roman" w:hAnsi="Times New Roman"/>
                  <w:color w:val="0000FF"/>
                  <w:u w:val="single"/>
                  <w:lang w:val="ru-RU"/>
                </w:rPr>
                <w:t>9</w:t>
              </w:r>
              <w:r>
                <w:rPr>
                  <w:rFonts w:ascii="Times New Roman" w:hAnsi="Times New Roman"/>
                  <w:color w:val="0000FF"/>
                  <w:u w:val="single"/>
                </w:rPr>
                <w:t>d</w:t>
              </w:r>
              <w:r w:rsidRPr="00705935">
                <w:rPr>
                  <w:rFonts w:ascii="Times New Roman" w:hAnsi="Times New Roman"/>
                  <w:color w:val="0000FF"/>
                  <w:u w:val="single"/>
                  <w:lang w:val="ru-RU"/>
                </w:rPr>
                <w:t>85</w:t>
              </w:r>
              <w:r>
                <w:rPr>
                  <w:rFonts w:ascii="Times New Roman" w:hAnsi="Times New Roman"/>
                  <w:color w:val="0000FF"/>
                  <w:u w:val="single"/>
                </w:rPr>
                <w:t>e</w:t>
              </w:r>
            </w:hyperlink>
          </w:p>
        </w:tc>
      </w:tr>
      <w:tr w:rsidR="001A3566">
        <w:trPr>
          <w:trHeight w:val="144"/>
          <w:tblCellSpacing w:w="20" w:type="nil"/>
        </w:trPr>
        <w:tc>
          <w:tcPr>
            <w:tcW w:w="0" w:type="auto"/>
            <w:gridSpan w:val="2"/>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3566" w:rsidRDefault="001A3566"/>
        </w:tc>
      </w:tr>
    </w:tbl>
    <w:p w:rsidR="001A3566" w:rsidRDefault="001A3566">
      <w:pPr>
        <w:sectPr w:rsidR="001A3566">
          <w:pgSz w:w="16383" w:h="11906" w:orient="landscape"/>
          <w:pgMar w:top="1134" w:right="850" w:bottom="1134" w:left="1701" w:header="720" w:footer="720" w:gutter="0"/>
          <w:cols w:space="720"/>
        </w:sectPr>
      </w:pPr>
    </w:p>
    <w:p w:rsidR="001A3566" w:rsidRDefault="00785F0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3958"/>
        <w:gridCol w:w="1219"/>
        <w:gridCol w:w="1841"/>
        <w:gridCol w:w="1910"/>
        <w:gridCol w:w="1347"/>
        <w:gridCol w:w="2812"/>
      </w:tblGrid>
      <w:tr w:rsidR="001A3566">
        <w:trPr>
          <w:trHeight w:val="144"/>
          <w:tblCellSpacing w:w="20" w:type="nil"/>
        </w:trPr>
        <w:tc>
          <w:tcPr>
            <w:tcW w:w="389"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 п/п </w:t>
            </w:r>
          </w:p>
          <w:p w:rsidR="001A3566" w:rsidRDefault="001A3566">
            <w:pPr>
              <w:spacing w:after="0"/>
              <w:ind w:left="135"/>
            </w:pPr>
          </w:p>
        </w:tc>
        <w:tc>
          <w:tcPr>
            <w:tcW w:w="2992"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Тема урока </w:t>
            </w:r>
          </w:p>
          <w:p w:rsidR="001A3566" w:rsidRDefault="001A3566">
            <w:pPr>
              <w:spacing w:after="0"/>
              <w:ind w:left="135"/>
            </w:pPr>
          </w:p>
        </w:tc>
        <w:tc>
          <w:tcPr>
            <w:tcW w:w="0" w:type="auto"/>
            <w:gridSpan w:val="3"/>
            <w:tcMar>
              <w:top w:w="50" w:type="dxa"/>
              <w:left w:w="100" w:type="dxa"/>
            </w:tcMar>
            <w:vAlign w:val="center"/>
          </w:tcPr>
          <w:p w:rsidR="001A3566" w:rsidRDefault="00785F01">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Дата изучения </w:t>
            </w:r>
          </w:p>
          <w:p w:rsidR="001A3566" w:rsidRDefault="001A3566">
            <w:pPr>
              <w:spacing w:after="0"/>
              <w:ind w:left="135"/>
            </w:pPr>
          </w:p>
        </w:tc>
        <w:tc>
          <w:tcPr>
            <w:tcW w:w="1999"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Электронные цифровые образовательные ресурсы </w:t>
            </w:r>
          </w:p>
          <w:p w:rsidR="001A3566" w:rsidRDefault="001A3566">
            <w:pPr>
              <w:spacing w:after="0"/>
              <w:ind w:left="135"/>
            </w:pPr>
          </w:p>
        </w:tc>
      </w:tr>
      <w:tr w:rsidR="001A3566">
        <w:trPr>
          <w:trHeight w:val="144"/>
          <w:tblCellSpacing w:w="20" w:type="nil"/>
        </w:trPr>
        <w:tc>
          <w:tcPr>
            <w:tcW w:w="0" w:type="auto"/>
            <w:vMerge/>
            <w:tcBorders>
              <w:top w:val="nil"/>
            </w:tcBorders>
            <w:tcMar>
              <w:top w:w="50" w:type="dxa"/>
              <w:left w:w="100" w:type="dxa"/>
            </w:tcMar>
          </w:tcPr>
          <w:p w:rsidR="001A3566" w:rsidRDefault="001A3566"/>
        </w:tc>
        <w:tc>
          <w:tcPr>
            <w:tcW w:w="0" w:type="auto"/>
            <w:vMerge/>
            <w:tcBorders>
              <w:top w:val="nil"/>
            </w:tcBorders>
            <w:tcMar>
              <w:top w:w="50" w:type="dxa"/>
              <w:left w:w="100" w:type="dxa"/>
            </w:tcMar>
          </w:tcPr>
          <w:p w:rsidR="001A3566" w:rsidRDefault="001A3566"/>
        </w:tc>
        <w:tc>
          <w:tcPr>
            <w:tcW w:w="849"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Всего </w:t>
            </w:r>
          </w:p>
          <w:p w:rsidR="001A3566" w:rsidRDefault="001A3566">
            <w:pPr>
              <w:spacing w:after="0"/>
              <w:ind w:left="135"/>
            </w:pPr>
          </w:p>
        </w:tc>
        <w:tc>
          <w:tcPr>
            <w:tcW w:w="1551"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Контрольные работы </w:t>
            </w:r>
          </w:p>
          <w:p w:rsidR="001A3566" w:rsidRDefault="001A3566">
            <w:pPr>
              <w:spacing w:after="0"/>
              <w:ind w:left="135"/>
            </w:pPr>
          </w:p>
        </w:tc>
        <w:tc>
          <w:tcPr>
            <w:tcW w:w="1649"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Практические работы </w:t>
            </w:r>
          </w:p>
          <w:p w:rsidR="001A3566" w:rsidRDefault="001A3566">
            <w:pPr>
              <w:spacing w:after="0"/>
              <w:ind w:left="135"/>
            </w:pPr>
          </w:p>
        </w:tc>
        <w:tc>
          <w:tcPr>
            <w:tcW w:w="0" w:type="auto"/>
            <w:vMerge/>
            <w:tcBorders>
              <w:top w:val="nil"/>
            </w:tcBorders>
            <w:tcMar>
              <w:top w:w="50" w:type="dxa"/>
              <w:left w:w="100" w:type="dxa"/>
            </w:tcMar>
          </w:tcPr>
          <w:p w:rsidR="001A3566" w:rsidRDefault="001A3566"/>
        </w:tc>
        <w:tc>
          <w:tcPr>
            <w:tcW w:w="0" w:type="auto"/>
            <w:vMerge/>
            <w:tcBorders>
              <w:top w:val="nil"/>
            </w:tcBorders>
            <w:tcMar>
              <w:top w:w="50" w:type="dxa"/>
              <w:left w:w="100" w:type="dxa"/>
            </w:tcMar>
          </w:tcPr>
          <w:p w:rsidR="001A3566" w:rsidRDefault="001A3566"/>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«Подожди, не спеши, у берез посиди…»</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Современная музыкальная культура родного края</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Обряды и обычаи в фольклоре и в творчестве композиторов</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0734</w:t>
              </w:r>
            </w:hyperlink>
            <w:r w:rsidRPr="00705935">
              <w:rPr>
                <w:rFonts w:ascii="Times New Roman" w:hAnsi="Times New Roman"/>
                <w:color w:val="000000"/>
                <w:sz w:val="24"/>
                <w:lang w:val="ru-RU"/>
              </w:rPr>
              <w:t xml:space="preserve"> </w:t>
            </w:r>
            <w:hyperlink r:id="rId96">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w:t>
              </w:r>
              <w:r>
                <w:rPr>
                  <w:rFonts w:ascii="Times New Roman" w:hAnsi="Times New Roman"/>
                  <w:color w:val="0000FF"/>
                  <w:u w:val="single"/>
                </w:rPr>
                <w:t>d</w:t>
              </w:r>
              <w:r w:rsidRPr="00705935">
                <w:rPr>
                  <w:rFonts w:ascii="Times New Roman" w:hAnsi="Times New Roman"/>
                  <w:color w:val="0000FF"/>
                  <w:u w:val="single"/>
                  <w:lang w:val="ru-RU"/>
                </w:rPr>
                <w:t>06</w:t>
              </w:r>
            </w:hyperlink>
            <w:r w:rsidRPr="00705935">
              <w:rPr>
                <w:rFonts w:ascii="Times New Roman" w:hAnsi="Times New Roman"/>
                <w:color w:val="000000"/>
                <w:sz w:val="24"/>
                <w:lang w:val="ru-RU"/>
              </w:rPr>
              <w:t xml:space="preserve"> </w:t>
            </w:r>
            <w:hyperlink r:id="rId97">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09</w:t>
              </w:r>
              <w:r>
                <w:rPr>
                  <w:rFonts w:ascii="Times New Roman" w:hAnsi="Times New Roman"/>
                  <w:color w:val="0000FF"/>
                  <w:u w:val="single"/>
                </w:rPr>
                <w:t>fa</w:t>
              </w:r>
            </w:hyperlink>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4</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Народное искусство Древней Руси</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5</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Фольклорные традиции родного края и соседних регионов</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02</w:t>
              </w:r>
              <w:r>
                <w:rPr>
                  <w:rFonts w:ascii="Times New Roman" w:hAnsi="Times New Roman"/>
                  <w:color w:val="0000FF"/>
                  <w:u w:val="single"/>
                </w:rPr>
                <w:t>b</w:t>
              </w:r>
              <w:r w:rsidRPr="00705935">
                <w:rPr>
                  <w:rFonts w:ascii="Times New Roman" w:hAnsi="Times New Roman"/>
                  <w:color w:val="0000FF"/>
                  <w:u w:val="single"/>
                  <w:lang w:val="ru-RU"/>
                </w:rPr>
                <w:t>6</w:t>
              </w:r>
            </w:hyperlink>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6</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Мир чарующих звуков: романс</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05</w:t>
              </w:r>
              <w:r>
                <w:rPr>
                  <w:rFonts w:ascii="Times New Roman" w:hAnsi="Times New Roman"/>
                  <w:color w:val="0000FF"/>
                  <w:u w:val="single"/>
                </w:rPr>
                <w:t>b</w:t>
              </w:r>
              <w:r w:rsidRPr="00705935">
                <w:rPr>
                  <w:rFonts w:ascii="Times New Roman" w:hAnsi="Times New Roman"/>
                  <w:color w:val="0000FF"/>
                  <w:u w:val="single"/>
                  <w:lang w:val="ru-RU"/>
                </w:rPr>
                <w:t>8</w:t>
              </w:r>
            </w:hyperlink>
            <w:r w:rsidRPr="00705935">
              <w:rPr>
                <w:rFonts w:ascii="Times New Roman" w:hAnsi="Times New Roman"/>
                <w:color w:val="000000"/>
                <w:sz w:val="24"/>
                <w:lang w:val="ru-RU"/>
              </w:rPr>
              <w:t xml:space="preserve"> </w:t>
            </w:r>
            <w:hyperlink r:id="rId100">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0</w:t>
              </w:r>
              <w:r>
                <w:rPr>
                  <w:rFonts w:ascii="Times New Roman" w:hAnsi="Times New Roman"/>
                  <w:color w:val="0000FF"/>
                  <w:u w:val="single"/>
                </w:rPr>
                <w:t>b</w:t>
              </w:r>
              <w:r w:rsidRPr="00705935">
                <w:rPr>
                  <w:rFonts w:ascii="Times New Roman" w:hAnsi="Times New Roman"/>
                  <w:color w:val="0000FF"/>
                  <w:u w:val="single"/>
                  <w:lang w:val="ru-RU"/>
                </w:rPr>
                <w:t>80</w:t>
              </w:r>
            </w:hyperlink>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7</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Два музыкальных посвящения</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1</w:t>
              </w:r>
              <w:r>
                <w:rPr>
                  <w:rFonts w:ascii="Times New Roman" w:hAnsi="Times New Roman"/>
                  <w:color w:val="0000FF"/>
                  <w:u w:val="single"/>
                </w:rPr>
                <w:t>c</w:t>
              </w:r>
              <w:r w:rsidRPr="00705935">
                <w:rPr>
                  <w:rFonts w:ascii="Times New Roman" w:hAnsi="Times New Roman"/>
                  <w:color w:val="0000FF"/>
                  <w:u w:val="single"/>
                  <w:lang w:val="ru-RU"/>
                </w:rPr>
                <w:t>60</w:t>
              </w:r>
            </w:hyperlink>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8</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Портреты великих исполнителей</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9</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«Мозаика»</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10</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Образы симфонической музыки</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12</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Мир музыкального театра</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Фортуна правит миром</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14</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Образы камерной музыки</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25</w:t>
              </w:r>
              <w:r>
                <w:rPr>
                  <w:rFonts w:ascii="Times New Roman" w:hAnsi="Times New Roman"/>
                  <w:color w:val="0000FF"/>
                  <w:u w:val="single"/>
                </w:rPr>
                <w:t>c</w:t>
              </w:r>
              <w:r w:rsidRPr="00705935">
                <w:rPr>
                  <w:rFonts w:ascii="Times New Roman" w:hAnsi="Times New Roman"/>
                  <w:color w:val="0000FF"/>
                  <w:u w:val="single"/>
                  <w:lang w:val="ru-RU"/>
                </w:rPr>
                <w:t>0</w:t>
              </w:r>
            </w:hyperlink>
            <w:r w:rsidRPr="00705935">
              <w:rPr>
                <w:rFonts w:ascii="Times New Roman" w:hAnsi="Times New Roman"/>
                <w:color w:val="000000"/>
                <w:sz w:val="24"/>
                <w:lang w:val="ru-RU"/>
              </w:rPr>
              <w:t xml:space="preserve"> </w:t>
            </w:r>
            <w:hyperlink r:id="rId103">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30</w:t>
              </w:r>
              <w:r>
                <w:rPr>
                  <w:rFonts w:ascii="Times New Roman" w:hAnsi="Times New Roman"/>
                  <w:color w:val="0000FF"/>
                  <w:u w:val="single"/>
                </w:rPr>
                <w:t>ec</w:t>
              </w:r>
            </w:hyperlink>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15</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Инструментальный концерт</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2746</w:t>
              </w:r>
            </w:hyperlink>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16</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Вечные темы искусства и жизни</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17</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18</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19</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20</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22</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Музыкальный образ и мастерство исполнителя</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23</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24</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25</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17</w:t>
              </w:r>
              <w:r>
                <w:rPr>
                  <w:rFonts w:ascii="Times New Roman" w:hAnsi="Times New Roman"/>
                  <w:color w:val="0000FF"/>
                  <w:u w:val="single"/>
                </w:rPr>
                <w:t>f</w:t>
              </w:r>
              <w:r w:rsidRPr="00705935">
                <w:rPr>
                  <w:rFonts w:ascii="Times New Roman" w:hAnsi="Times New Roman"/>
                  <w:color w:val="0000FF"/>
                  <w:u w:val="single"/>
                  <w:lang w:val="ru-RU"/>
                </w:rPr>
                <w:t>6</w:t>
              </w:r>
            </w:hyperlink>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26</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195</w:t>
              </w:r>
              <w:r>
                <w:rPr>
                  <w:rFonts w:ascii="Times New Roman" w:hAnsi="Times New Roman"/>
                  <w:color w:val="0000FF"/>
                  <w:u w:val="single"/>
                </w:rPr>
                <w:t>e</w:t>
              </w:r>
            </w:hyperlink>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27</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Авторская песня: прошлое и настоящее</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28</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Давайте понимать друг друга с </w:t>
            </w:r>
            <w:r w:rsidRPr="00705935">
              <w:rPr>
                <w:rFonts w:ascii="Times New Roman" w:hAnsi="Times New Roman"/>
                <w:color w:val="000000"/>
                <w:sz w:val="24"/>
                <w:lang w:val="ru-RU"/>
              </w:rPr>
              <w:lastRenderedPageBreak/>
              <w:t>полуслова: песни Булата Окуджавы</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lastRenderedPageBreak/>
              <w:t>29</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Космический пейзаж</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36</w:t>
              </w:r>
              <w:r>
                <w:rPr>
                  <w:rFonts w:ascii="Times New Roman" w:hAnsi="Times New Roman"/>
                  <w:color w:val="0000FF"/>
                  <w:u w:val="single"/>
                </w:rPr>
                <w:t>fa</w:t>
              </w:r>
            </w:hyperlink>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30</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Мюзикл. Особенности жанра</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31</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Портрет в музыке и живописи</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32</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Ночной пейзаж</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33</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34</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0" w:type="auto"/>
            <w:gridSpan w:val="2"/>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3566" w:rsidRDefault="001A3566"/>
        </w:tc>
      </w:tr>
    </w:tbl>
    <w:p w:rsidR="001A3566" w:rsidRDefault="001A3566">
      <w:pPr>
        <w:sectPr w:rsidR="001A3566">
          <w:pgSz w:w="16383" w:h="11906" w:orient="landscape"/>
          <w:pgMar w:top="1134" w:right="850" w:bottom="1134" w:left="1701" w:header="720" w:footer="720" w:gutter="0"/>
          <w:cols w:space="720"/>
        </w:sectPr>
      </w:pPr>
    </w:p>
    <w:p w:rsidR="001A3566" w:rsidRDefault="00785F0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3"/>
        <w:gridCol w:w="1222"/>
        <w:gridCol w:w="1841"/>
        <w:gridCol w:w="1910"/>
        <w:gridCol w:w="1347"/>
        <w:gridCol w:w="2812"/>
      </w:tblGrid>
      <w:tr w:rsidR="001A3566">
        <w:trPr>
          <w:trHeight w:val="144"/>
          <w:tblCellSpacing w:w="20" w:type="nil"/>
        </w:trPr>
        <w:tc>
          <w:tcPr>
            <w:tcW w:w="389"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 п/п </w:t>
            </w:r>
          </w:p>
          <w:p w:rsidR="001A3566" w:rsidRDefault="001A3566">
            <w:pPr>
              <w:spacing w:after="0"/>
              <w:ind w:left="135"/>
            </w:pPr>
          </w:p>
        </w:tc>
        <w:tc>
          <w:tcPr>
            <w:tcW w:w="2992"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Тема урока </w:t>
            </w:r>
          </w:p>
          <w:p w:rsidR="001A3566" w:rsidRDefault="001A3566">
            <w:pPr>
              <w:spacing w:after="0"/>
              <w:ind w:left="135"/>
            </w:pPr>
          </w:p>
        </w:tc>
        <w:tc>
          <w:tcPr>
            <w:tcW w:w="0" w:type="auto"/>
            <w:gridSpan w:val="3"/>
            <w:tcMar>
              <w:top w:w="50" w:type="dxa"/>
              <w:left w:w="100" w:type="dxa"/>
            </w:tcMar>
            <w:vAlign w:val="center"/>
          </w:tcPr>
          <w:p w:rsidR="001A3566" w:rsidRDefault="00785F01">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Дата изучения </w:t>
            </w:r>
          </w:p>
          <w:p w:rsidR="001A3566" w:rsidRDefault="001A3566">
            <w:pPr>
              <w:spacing w:after="0"/>
              <w:ind w:left="135"/>
            </w:pPr>
          </w:p>
        </w:tc>
        <w:tc>
          <w:tcPr>
            <w:tcW w:w="1999"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Электронные цифровые образовательные ресурсы </w:t>
            </w:r>
          </w:p>
          <w:p w:rsidR="001A3566" w:rsidRDefault="001A3566">
            <w:pPr>
              <w:spacing w:after="0"/>
              <w:ind w:left="135"/>
            </w:pPr>
          </w:p>
        </w:tc>
      </w:tr>
      <w:tr w:rsidR="001A3566">
        <w:trPr>
          <w:trHeight w:val="144"/>
          <w:tblCellSpacing w:w="20" w:type="nil"/>
        </w:trPr>
        <w:tc>
          <w:tcPr>
            <w:tcW w:w="0" w:type="auto"/>
            <w:vMerge/>
            <w:tcBorders>
              <w:top w:val="nil"/>
            </w:tcBorders>
            <w:tcMar>
              <w:top w:w="50" w:type="dxa"/>
              <w:left w:w="100" w:type="dxa"/>
            </w:tcMar>
          </w:tcPr>
          <w:p w:rsidR="001A3566" w:rsidRDefault="001A3566"/>
        </w:tc>
        <w:tc>
          <w:tcPr>
            <w:tcW w:w="0" w:type="auto"/>
            <w:vMerge/>
            <w:tcBorders>
              <w:top w:val="nil"/>
            </w:tcBorders>
            <w:tcMar>
              <w:top w:w="50" w:type="dxa"/>
              <w:left w:w="100" w:type="dxa"/>
            </w:tcMar>
          </w:tcPr>
          <w:p w:rsidR="001A3566" w:rsidRDefault="001A3566"/>
        </w:tc>
        <w:tc>
          <w:tcPr>
            <w:tcW w:w="849"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Всего </w:t>
            </w:r>
          </w:p>
          <w:p w:rsidR="001A3566" w:rsidRDefault="001A3566">
            <w:pPr>
              <w:spacing w:after="0"/>
              <w:ind w:left="135"/>
            </w:pPr>
          </w:p>
        </w:tc>
        <w:tc>
          <w:tcPr>
            <w:tcW w:w="1551"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Контрольные работы </w:t>
            </w:r>
          </w:p>
          <w:p w:rsidR="001A3566" w:rsidRDefault="001A3566">
            <w:pPr>
              <w:spacing w:after="0"/>
              <w:ind w:left="135"/>
            </w:pPr>
          </w:p>
        </w:tc>
        <w:tc>
          <w:tcPr>
            <w:tcW w:w="1649"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Практические работы </w:t>
            </w:r>
          </w:p>
          <w:p w:rsidR="001A3566" w:rsidRDefault="001A3566">
            <w:pPr>
              <w:spacing w:after="0"/>
              <w:ind w:left="135"/>
            </w:pPr>
          </w:p>
        </w:tc>
        <w:tc>
          <w:tcPr>
            <w:tcW w:w="0" w:type="auto"/>
            <w:vMerge/>
            <w:tcBorders>
              <w:top w:val="nil"/>
            </w:tcBorders>
            <w:tcMar>
              <w:top w:w="50" w:type="dxa"/>
              <w:left w:w="100" w:type="dxa"/>
            </w:tcMar>
          </w:tcPr>
          <w:p w:rsidR="001A3566" w:rsidRDefault="001A3566"/>
        </w:tc>
        <w:tc>
          <w:tcPr>
            <w:tcW w:w="0" w:type="auto"/>
            <w:vMerge/>
            <w:tcBorders>
              <w:top w:val="nil"/>
            </w:tcBorders>
            <w:tcMar>
              <w:top w:w="50" w:type="dxa"/>
              <w:left w:w="100" w:type="dxa"/>
            </w:tcMar>
          </w:tcPr>
          <w:p w:rsidR="001A3566" w:rsidRDefault="001A3566"/>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Музыкальное путешествие: моя Россия</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Семейный фольклор</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Музыкальный народный календарь</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4</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Календарные народные песни</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5</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Этюды</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6</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«Я русский композитор, и… это русская музыка»</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7</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В музыкальном театре. Балет</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8</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Балеты</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9</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Вокальные циклы</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10</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Камерная музыка</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В музыкальном театре</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12</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Судьба человеческая – судьба народная</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13</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Классика и современность</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14</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В концертном зале</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6</w:t>
              </w:r>
              <w:r>
                <w:rPr>
                  <w:rFonts w:ascii="Times New Roman" w:hAnsi="Times New Roman"/>
                  <w:color w:val="0000FF"/>
                  <w:u w:val="single"/>
                </w:rPr>
                <w:t>ed</w:t>
              </w:r>
              <w:r w:rsidRPr="00705935">
                <w:rPr>
                  <w:rFonts w:ascii="Times New Roman" w:hAnsi="Times New Roman"/>
                  <w:color w:val="0000FF"/>
                  <w:u w:val="single"/>
                  <w:lang w:val="ru-RU"/>
                </w:rPr>
                <w:t>6</w:t>
              </w:r>
            </w:hyperlink>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15</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Прелюдия</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16</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Концерт</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Соната</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18</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19</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Традиционная музыка народов Европы</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20</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6576</w:t>
              </w:r>
            </w:hyperlink>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22</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Героические образы в музыке, литературе, изобразительном искусстве</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23</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Инструментальная музыка</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24</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Транскрипция</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25</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Музыкальный стиль</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26</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Сюжеты и образы религиозной музыки</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694</w:t>
              </w:r>
              <w:r>
                <w:rPr>
                  <w:rFonts w:ascii="Times New Roman" w:hAnsi="Times New Roman"/>
                  <w:color w:val="0000FF"/>
                  <w:u w:val="single"/>
                </w:rPr>
                <w:t>a</w:t>
              </w:r>
            </w:hyperlink>
            <w:r w:rsidRPr="00705935">
              <w:rPr>
                <w:rFonts w:ascii="Times New Roman" w:hAnsi="Times New Roman"/>
                <w:color w:val="000000"/>
                <w:sz w:val="24"/>
                <w:lang w:val="ru-RU"/>
              </w:rPr>
              <w:t xml:space="preserve"> </w:t>
            </w:r>
            <w:hyperlink r:id="rId111">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5036</w:t>
              </w:r>
            </w:hyperlink>
            <w:r w:rsidRPr="00705935">
              <w:rPr>
                <w:rFonts w:ascii="Times New Roman" w:hAnsi="Times New Roman"/>
                <w:color w:val="000000"/>
                <w:sz w:val="24"/>
                <w:lang w:val="ru-RU"/>
              </w:rPr>
              <w:t xml:space="preserve"> </w:t>
            </w:r>
            <w:hyperlink r:id="rId112">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5</w:t>
              </w:r>
              <w:r>
                <w:rPr>
                  <w:rFonts w:ascii="Times New Roman" w:hAnsi="Times New Roman"/>
                  <w:color w:val="0000FF"/>
                  <w:u w:val="single"/>
                </w:rPr>
                <w:t>fae</w:t>
              </w:r>
            </w:hyperlink>
            <w:r w:rsidRPr="00705935">
              <w:rPr>
                <w:rFonts w:ascii="Times New Roman" w:hAnsi="Times New Roman"/>
                <w:color w:val="000000"/>
                <w:sz w:val="24"/>
                <w:lang w:val="ru-RU"/>
              </w:rPr>
              <w:t xml:space="preserve"> </w:t>
            </w:r>
            <w:hyperlink r:id="rId113">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59</w:t>
              </w:r>
              <w:r>
                <w:rPr>
                  <w:rFonts w:ascii="Times New Roman" w:hAnsi="Times New Roman"/>
                  <w:color w:val="0000FF"/>
                  <w:u w:val="single"/>
                </w:rPr>
                <w:t>aa</w:t>
              </w:r>
            </w:hyperlink>
          </w:p>
        </w:tc>
      </w:tr>
      <w:tr w:rsidR="001A3566" w:rsidRPr="00385073">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27</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Образы «Вечерни» и «Утрени»</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613</w:t>
              </w:r>
              <w:r>
                <w:rPr>
                  <w:rFonts w:ascii="Times New Roman" w:hAnsi="Times New Roman"/>
                  <w:color w:val="0000FF"/>
                  <w:u w:val="single"/>
                </w:rPr>
                <w:t>e</w:t>
              </w:r>
            </w:hyperlink>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28</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Рок-опера «Иисус Христос — суперзвезда»</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29</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Рок-опера «Юнона и Авось» А. Рыбникова</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30</w:t>
            </w:r>
          </w:p>
        </w:tc>
        <w:tc>
          <w:tcPr>
            <w:tcW w:w="2992" w:type="dxa"/>
            <w:tcMar>
              <w:top w:w="50" w:type="dxa"/>
              <w:left w:w="100" w:type="dxa"/>
            </w:tcMar>
            <w:vAlign w:val="center"/>
          </w:tcPr>
          <w:p w:rsidR="001A3566" w:rsidRDefault="00785F01">
            <w:pPr>
              <w:spacing w:after="0"/>
              <w:ind w:left="135"/>
            </w:pPr>
            <w:r w:rsidRPr="00705935">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31</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Популярные хиты</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Симфоническая картина</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33</w:t>
            </w:r>
          </w:p>
        </w:tc>
        <w:tc>
          <w:tcPr>
            <w:tcW w:w="2992" w:type="dxa"/>
            <w:tcMar>
              <w:top w:w="50" w:type="dxa"/>
              <w:left w:w="100" w:type="dxa"/>
            </w:tcMar>
            <w:vAlign w:val="center"/>
          </w:tcPr>
          <w:p w:rsidR="001A3566" w:rsidRDefault="00785F01">
            <w:pPr>
              <w:spacing w:after="0"/>
              <w:ind w:left="135"/>
            </w:pPr>
            <w:r>
              <w:rPr>
                <w:rFonts w:ascii="Times New Roman" w:hAnsi="Times New Roman"/>
                <w:color w:val="000000"/>
                <w:sz w:val="24"/>
              </w:rPr>
              <w:t>Вечная красота жизни</w:t>
            </w:r>
          </w:p>
        </w:tc>
        <w:tc>
          <w:tcPr>
            <w:tcW w:w="8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389" w:type="dxa"/>
            <w:tcMar>
              <w:top w:w="50" w:type="dxa"/>
              <w:left w:w="100" w:type="dxa"/>
            </w:tcMar>
            <w:vAlign w:val="center"/>
          </w:tcPr>
          <w:p w:rsidR="001A3566" w:rsidRDefault="00785F01">
            <w:pPr>
              <w:spacing w:after="0"/>
            </w:pPr>
            <w:r>
              <w:rPr>
                <w:rFonts w:ascii="Times New Roman" w:hAnsi="Times New Roman"/>
                <w:color w:val="000000"/>
                <w:sz w:val="24"/>
              </w:rPr>
              <w:t>34</w:t>
            </w:r>
          </w:p>
        </w:tc>
        <w:tc>
          <w:tcPr>
            <w:tcW w:w="2992"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Мир образов природы родного края в музыке, литературе, живописи</w:t>
            </w:r>
          </w:p>
        </w:tc>
        <w:tc>
          <w:tcPr>
            <w:tcW w:w="849"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A3566" w:rsidRDefault="001A3566">
            <w:pPr>
              <w:spacing w:after="0"/>
              <w:ind w:left="135"/>
              <w:jc w:val="center"/>
            </w:pPr>
          </w:p>
        </w:tc>
        <w:tc>
          <w:tcPr>
            <w:tcW w:w="1649" w:type="dxa"/>
            <w:tcMar>
              <w:top w:w="50" w:type="dxa"/>
              <w:left w:w="100" w:type="dxa"/>
            </w:tcMar>
            <w:vAlign w:val="center"/>
          </w:tcPr>
          <w:p w:rsidR="001A3566" w:rsidRDefault="001A3566">
            <w:pPr>
              <w:spacing w:after="0"/>
              <w:ind w:left="135"/>
              <w:jc w:val="center"/>
            </w:pPr>
          </w:p>
        </w:tc>
        <w:tc>
          <w:tcPr>
            <w:tcW w:w="1171" w:type="dxa"/>
            <w:tcMar>
              <w:top w:w="50" w:type="dxa"/>
              <w:left w:w="100" w:type="dxa"/>
            </w:tcMar>
            <w:vAlign w:val="center"/>
          </w:tcPr>
          <w:p w:rsidR="001A3566" w:rsidRDefault="001A3566">
            <w:pPr>
              <w:spacing w:after="0"/>
              <w:ind w:left="135"/>
            </w:pPr>
          </w:p>
        </w:tc>
        <w:tc>
          <w:tcPr>
            <w:tcW w:w="1999" w:type="dxa"/>
            <w:tcMar>
              <w:top w:w="50" w:type="dxa"/>
              <w:left w:w="100" w:type="dxa"/>
            </w:tcMar>
            <w:vAlign w:val="center"/>
          </w:tcPr>
          <w:p w:rsidR="001A3566" w:rsidRDefault="001A3566">
            <w:pPr>
              <w:spacing w:after="0"/>
              <w:ind w:left="135"/>
            </w:pPr>
          </w:p>
        </w:tc>
      </w:tr>
      <w:tr w:rsidR="001A3566">
        <w:trPr>
          <w:trHeight w:val="144"/>
          <w:tblCellSpacing w:w="20" w:type="nil"/>
        </w:trPr>
        <w:tc>
          <w:tcPr>
            <w:tcW w:w="0" w:type="auto"/>
            <w:gridSpan w:val="2"/>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3566" w:rsidRDefault="001A3566"/>
        </w:tc>
      </w:tr>
    </w:tbl>
    <w:p w:rsidR="001A3566" w:rsidRDefault="001A3566">
      <w:pPr>
        <w:sectPr w:rsidR="001A3566">
          <w:pgSz w:w="16383" w:h="11906" w:orient="landscape"/>
          <w:pgMar w:top="1134" w:right="850" w:bottom="1134" w:left="1701" w:header="720" w:footer="720" w:gutter="0"/>
          <w:cols w:space="720"/>
        </w:sectPr>
      </w:pPr>
    </w:p>
    <w:p w:rsidR="001A3566" w:rsidRDefault="00785F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008"/>
        <w:gridCol w:w="1201"/>
        <w:gridCol w:w="1841"/>
        <w:gridCol w:w="1910"/>
        <w:gridCol w:w="1347"/>
        <w:gridCol w:w="2812"/>
      </w:tblGrid>
      <w:tr w:rsidR="001A3566">
        <w:trPr>
          <w:trHeight w:val="144"/>
          <w:tblCellSpacing w:w="20" w:type="nil"/>
        </w:trPr>
        <w:tc>
          <w:tcPr>
            <w:tcW w:w="378"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 п/п </w:t>
            </w:r>
          </w:p>
          <w:p w:rsidR="001A3566" w:rsidRDefault="001A3566">
            <w:pPr>
              <w:spacing w:after="0"/>
              <w:ind w:left="135"/>
            </w:pPr>
          </w:p>
        </w:tc>
        <w:tc>
          <w:tcPr>
            <w:tcW w:w="3168"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Тема урока </w:t>
            </w:r>
          </w:p>
          <w:p w:rsidR="001A3566" w:rsidRDefault="001A3566">
            <w:pPr>
              <w:spacing w:after="0"/>
              <w:ind w:left="135"/>
            </w:pPr>
          </w:p>
        </w:tc>
        <w:tc>
          <w:tcPr>
            <w:tcW w:w="0" w:type="auto"/>
            <w:gridSpan w:val="3"/>
            <w:tcMar>
              <w:top w:w="50" w:type="dxa"/>
              <w:left w:w="100" w:type="dxa"/>
            </w:tcMar>
            <w:vAlign w:val="center"/>
          </w:tcPr>
          <w:p w:rsidR="001A3566" w:rsidRDefault="00785F0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Дата изучения </w:t>
            </w:r>
          </w:p>
          <w:p w:rsidR="001A3566" w:rsidRDefault="001A3566">
            <w:pPr>
              <w:spacing w:after="0"/>
              <w:ind w:left="135"/>
            </w:pPr>
          </w:p>
        </w:tc>
        <w:tc>
          <w:tcPr>
            <w:tcW w:w="1977" w:type="dxa"/>
            <w:vMerge w:val="restart"/>
            <w:tcMar>
              <w:top w:w="50" w:type="dxa"/>
              <w:left w:w="100" w:type="dxa"/>
            </w:tcMar>
            <w:vAlign w:val="center"/>
          </w:tcPr>
          <w:p w:rsidR="001A3566" w:rsidRDefault="00785F01">
            <w:pPr>
              <w:spacing w:after="0"/>
              <w:ind w:left="135"/>
            </w:pPr>
            <w:r>
              <w:rPr>
                <w:rFonts w:ascii="Times New Roman" w:hAnsi="Times New Roman"/>
                <w:b/>
                <w:color w:val="000000"/>
                <w:sz w:val="24"/>
              </w:rPr>
              <w:t xml:space="preserve">Электронные цифровые образовательные ресурсы </w:t>
            </w:r>
          </w:p>
          <w:p w:rsidR="001A3566" w:rsidRDefault="001A3566">
            <w:pPr>
              <w:spacing w:after="0"/>
              <w:ind w:left="135"/>
            </w:pPr>
          </w:p>
        </w:tc>
      </w:tr>
      <w:tr w:rsidR="001A3566">
        <w:trPr>
          <w:trHeight w:val="144"/>
          <w:tblCellSpacing w:w="20" w:type="nil"/>
        </w:trPr>
        <w:tc>
          <w:tcPr>
            <w:tcW w:w="0" w:type="auto"/>
            <w:vMerge/>
            <w:tcBorders>
              <w:top w:val="nil"/>
            </w:tcBorders>
            <w:tcMar>
              <w:top w:w="50" w:type="dxa"/>
              <w:left w:w="100" w:type="dxa"/>
            </w:tcMar>
          </w:tcPr>
          <w:p w:rsidR="001A3566" w:rsidRDefault="001A3566"/>
        </w:tc>
        <w:tc>
          <w:tcPr>
            <w:tcW w:w="0" w:type="auto"/>
            <w:vMerge/>
            <w:tcBorders>
              <w:top w:val="nil"/>
            </w:tcBorders>
            <w:tcMar>
              <w:top w:w="50" w:type="dxa"/>
              <w:left w:w="100" w:type="dxa"/>
            </w:tcMar>
          </w:tcPr>
          <w:p w:rsidR="001A3566" w:rsidRDefault="001A3566"/>
        </w:tc>
        <w:tc>
          <w:tcPr>
            <w:tcW w:w="830"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Всего </w:t>
            </w:r>
          </w:p>
          <w:p w:rsidR="001A3566" w:rsidRDefault="001A3566">
            <w:pPr>
              <w:spacing w:after="0"/>
              <w:ind w:left="135"/>
            </w:pPr>
          </w:p>
        </w:tc>
        <w:tc>
          <w:tcPr>
            <w:tcW w:w="1529"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Контрольные работы </w:t>
            </w:r>
          </w:p>
          <w:p w:rsidR="001A3566" w:rsidRDefault="001A3566">
            <w:pPr>
              <w:spacing w:after="0"/>
              <w:ind w:left="135"/>
            </w:pPr>
          </w:p>
        </w:tc>
        <w:tc>
          <w:tcPr>
            <w:tcW w:w="1628" w:type="dxa"/>
            <w:tcMar>
              <w:top w:w="50" w:type="dxa"/>
              <w:left w:w="100" w:type="dxa"/>
            </w:tcMar>
            <w:vAlign w:val="center"/>
          </w:tcPr>
          <w:p w:rsidR="001A3566" w:rsidRDefault="00785F01">
            <w:pPr>
              <w:spacing w:after="0"/>
              <w:ind w:left="135"/>
            </w:pPr>
            <w:r>
              <w:rPr>
                <w:rFonts w:ascii="Times New Roman" w:hAnsi="Times New Roman"/>
                <w:b/>
                <w:color w:val="000000"/>
                <w:sz w:val="24"/>
              </w:rPr>
              <w:t xml:space="preserve">Практические работы </w:t>
            </w:r>
          </w:p>
          <w:p w:rsidR="001A3566" w:rsidRDefault="001A3566">
            <w:pPr>
              <w:spacing w:after="0"/>
              <w:ind w:left="135"/>
            </w:pPr>
          </w:p>
        </w:tc>
        <w:tc>
          <w:tcPr>
            <w:tcW w:w="0" w:type="auto"/>
            <w:vMerge/>
            <w:tcBorders>
              <w:top w:val="nil"/>
            </w:tcBorders>
            <w:tcMar>
              <w:top w:w="50" w:type="dxa"/>
              <w:left w:w="100" w:type="dxa"/>
            </w:tcMar>
          </w:tcPr>
          <w:p w:rsidR="001A3566" w:rsidRDefault="001A3566"/>
        </w:tc>
        <w:tc>
          <w:tcPr>
            <w:tcW w:w="0" w:type="auto"/>
            <w:vMerge/>
            <w:tcBorders>
              <w:top w:val="nil"/>
            </w:tcBorders>
            <w:tcMar>
              <w:top w:w="50" w:type="dxa"/>
              <w:left w:w="100" w:type="dxa"/>
            </w:tcMar>
          </w:tcPr>
          <w:p w:rsidR="001A3566" w:rsidRDefault="001A3566"/>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1</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Милый сердцу край</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2</w:t>
            </w:r>
          </w:p>
        </w:tc>
        <w:tc>
          <w:tcPr>
            <w:tcW w:w="3168"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Исследовательский проект на одну из тем</w:t>
            </w:r>
          </w:p>
        </w:tc>
        <w:tc>
          <w:tcPr>
            <w:tcW w:w="830"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3</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4</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Современная жизнь фольклора</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5</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Классика балетного жанра</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eaa</w:t>
              </w:r>
              <w:r w:rsidRPr="00705935">
                <w:rPr>
                  <w:rFonts w:ascii="Times New Roman" w:hAnsi="Times New Roman"/>
                  <w:color w:val="0000FF"/>
                  <w:u w:val="single"/>
                  <w:lang w:val="ru-RU"/>
                </w:rPr>
                <w:t>20</w:t>
              </w:r>
              <w:r>
                <w:rPr>
                  <w:rFonts w:ascii="Times New Roman" w:hAnsi="Times New Roman"/>
                  <w:color w:val="0000FF"/>
                  <w:u w:val="single"/>
                </w:rPr>
                <w:t>c</w:t>
              </w:r>
            </w:hyperlink>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6</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В музыкальном театре</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7</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В концертном зале</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8</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9</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Исследовательский проект</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10</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В музыкальном театре. Опера</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afa</w:t>
              </w:r>
            </w:hyperlink>
          </w:p>
        </w:tc>
      </w:tr>
      <w:tr w:rsidR="001A3566" w:rsidRPr="00385073">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11</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«Князь Игорь»</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c</w:t>
              </w:r>
              <w:r w:rsidRPr="00705935">
                <w:rPr>
                  <w:rFonts w:ascii="Times New Roman" w:hAnsi="Times New Roman"/>
                  <w:color w:val="0000FF"/>
                  <w:u w:val="single"/>
                  <w:lang w:val="ru-RU"/>
                </w:rPr>
                <w:t>62</w:t>
              </w:r>
            </w:hyperlink>
          </w:p>
        </w:tc>
      </w:tr>
      <w:tr w:rsidR="001A3566" w:rsidRPr="00385073">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12</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Опера: строение музыкального спектакля</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9</w:t>
              </w:r>
              <w:r>
                <w:rPr>
                  <w:rFonts w:ascii="Times New Roman" w:hAnsi="Times New Roman"/>
                  <w:color w:val="0000FF"/>
                  <w:u w:val="single"/>
                </w:rPr>
                <w:t>dd</w:t>
              </w:r>
              <w:r w:rsidRPr="00705935">
                <w:rPr>
                  <w:rFonts w:ascii="Times New Roman" w:hAnsi="Times New Roman"/>
                  <w:color w:val="0000FF"/>
                  <w:u w:val="single"/>
                  <w:lang w:val="ru-RU"/>
                </w:rPr>
                <w:t>4</w:t>
              </w:r>
            </w:hyperlink>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13</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Портреты великих исполнителей</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14</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Музыкальные зарисовки</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15</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Симфония: прошлое и настоящее</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16</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Приёмы музыкальной драматургии</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Лирико-драматическая симфония</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18</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Музыкальные традиции Востока</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19</w:t>
            </w:r>
          </w:p>
        </w:tc>
        <w:tc>
          <w:tcPr>
            <w:tcW w:w="3168"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20</w:t>
            </w:r>
          </w:p>
        </w:tc>
        <w:tc>
          <w:tcPr>
            <w:tcW w:w="3168"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21</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22</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23</w:t>
            </w:r>
          </w:p>
        </w:tc>
        <w:tc>
          <w:tcPr>
            <w:tcW w:w="3168"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Музыка в храмовом синтезе искусств</w:t>
            </w:r>
          </w:p>
        </w:tc>
        <w:tc>
          <w:tcPr>
            <w:tcW w:w="830"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24</w:t>
            </w:r>
          </w:p>
        </w:tc>
        <w:tc>
          <w:tcPr>
            <w:tcW w:w="3168"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Неизвестный Свиридов «О России петь — что стремиться в храм…»</w:t>
            </w:r>
          </w:p>
        </w:tc>
        <w:tc>
          <w:tcPr>
            <w:tcW w:w="830"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25</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Свет фресок Дионисия — миру</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26</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Классика в современной обработке</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eab</w:t>
              </w:r>
              <w:r w:rsidRPr="00705935">
                <w:rPr>
                  <w:rFonts w:ascii="Times New Roman" w:hAnsi="Times New Roman"/>
                  <w:color w:val="0000FF"/>
                  <w:u w:val="single"/>
                  <w:lang w:val="ru-RU"/>
                </w:rPr>
                <w:t>27</w:t>
              </w:r>
              <w:r>
                <w:rPr>
                  <w:rFonts w:ascii="Times New Roman" w:hAnsi="Times New Roman"/>
                  <w:color w:val="0000FF"/>
                  <w:u w:val="single"/>
                </w:rPr>
                <w:t>e</w:t>
              </w:r>
            </w:hyperlink>
            <w:r w:rsidRPr="00705935">
              <w:rPr>
                <w:rFonts w:ascii="Times New Roman" w:hAnsi="Times New Roman"/>
                <w:color w:val="000000"/>
                <w:sz w:val="24"/>
                <w:lang w:val="ru-RU"/>
              </w:rPr>
              <w:t xml:space="preserve"> </w:t>
            </w:r>
            <w:hyperlink r:id="rId120">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eab</w:t>
              </w:r>
              <w:r w:rsidRPr="00705935">
                <w:rPr>
                  <w:rFonts w:ascii="Times New Roman" w:hAnsi="Times New Roman"/>
                  <w:color w:val="0000FF"/>
                  <w:u w:val="single"/>
                  <w:lang w:val="ru-RU"/>
                </w:rPr>
                <w:t>4</w:t>
              </w:r>
              <w:r>
                <w:rPr>
                  <w:rFonts w:ascii="Times New Roman" w:hAnsi="Times New Roman"/>
                  <w:color w:val="0000FF"/>
                  <w:u w:val="single"/>
                </w:rPr>
                <w:t>d</w:t>
              </w:r>
              <w:r w:rsidRPr="00705935">
                <w:rPr>
                  <w:rFonts w:ascii="Times New Roman" w:hAnsi="Times New Roman"/>
                  <w:color w:val="0000FF"/>
                  <w:u w:val="single"/>
                  <w:lang w:val="ru-RU"/>
                </w:rPr>
                <w:t>6</w:t>
              </w:r>
            </w:hyperlink>
          </w:p>
        </w:tc>
      </w:tr>
      <w:tr w:rsidR="001A3566" w:rsidRPr="00385073">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27</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В музыкальном театре. Мюзикл</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eabc</w:t>
              </w:r>
              <w:r w:rsidRPr="00705935">
                <w:rPr>
                  <w:rFonts w:ascii="Times New Roman" w:hAnsi="Times New Roman"/>
                  <w:color w:val="0000FF"/>
                  <w:u w:val="single"/>
                  <w:lang w:val="ru-RU"/>
                </w:rPr>
                <w:t>2</w:t>
              </w:r>
              <w:r>
                <w:rPr>
                  <w:rFonts w:ascii="Times New Roman" w:hAnsi="Times New Roman"/>
                  <w:color w:val="0000FF"/>
                  <w:u w:val="single"/>
                </w:rPr>
                <w:t>e</w:t>
              </w:r>
            </w:hyperlink>
            <w:r w:rsidRPr="00705935">
              <w:rPr>
                <w:rFonts w:ascii="Times New Roman" w:hAnsi="Times New Roman"/>
                <w:color w:val="000000"/>
                <w:sz w:val="24"/>
                <w:lang w:val="ru-RU"/>
              </w:rPr>
              <w:t xml:space="preserve"> </w:t>
            </w:r>
            <w:hyperlink r:id="rId122">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eabff</w:t>
              </w:r>
              <w:r w:rsidRPr="00705935">
                <w:rPr>
                  <w:rFonts w:ascii="Times New Roman" w:hAnsi="Times New Roman"/>
                  <w:color w:val="0000FF"/>
                  <w:u w:val="single"/>
                  <w:lang w:val="ru-RU"/>
                </w:rPr>
                <w:t>8</w:t>
              </w:r>
            </w:hyperlink>
            <w:r w:rsidRPr="00705935">
              <w:rPr>
                <w:rFonts w:ascii="Times New Roman" w:hAnsi="Times New Roman"/>
                <w:color w:val="000000"/>
                <w:sz w:val="24"/>
                <w:lang w:val="ru-RU"/>
              </w:rPr>
              <w:t xml:space="preserve"> </w:t>
            </w:r>
            <w:hyperlink r:id="rId123">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eac</w:t>
              </w:r>
              <w:r w:rsidRPr="00705935">
                <w:rPr>
                  <w:rFonts w:ascii="Times New Roman" w:hAnsi="Times New Roman"/>
                  <w:color w:val="0000FF"/>
                  <w:u w:val="single"/>
                  <w:lang w:val="ru-RU"/>
                </w:rPr>
                <w:t>156</w:t>
              </w:r>
            </w:hyperlink>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28</w:t>
            </w:r>
          </w:p>
        </w:tc>
        <w:tc>
          <w:tcPr>
            <w:tcW w:w="3168"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Популярные авторы мюзиклов в России</w:t>
            </w:r>
          </w:p>
        </w:tc>
        <w:tc>
          <w:tcPr>
            <w:tcW w:w="830"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rsidRPr="00385073">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29</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eab</w:t>
              </w:r>
              <w:r w:rsidRPr="00705935">
                <w:rPr>
                  <w:rFonts w:ascii="Times New Roman" w:hAnsi="Times New Roman"/>
                  <w:color w:val="0000FF"/>
                  <w:u w:val="single"/>
                  <w:lang w:val="ru-RU"/>
                </w:rPr>
                <w:t>86</w:t>
              </w:r>
              <w:r>
                <w:rPr>
                  <w:rFonts w:ascii="Times New Roman" w:hAnsi="Times New Roman"/>
                  <w:color w:val="0000FF"/>
                  <w:u w:val="single"/>
                </w:rPr>
                <w:t>e</w:t>
              </w:r>
            </w:hyperlink>
            <w:r w:rsidRPr="00705935">
              <w:rPr>
                <w:rFonts w:ascii="Times New Roman" w:hAnsi="Times New Roman"/>
                <w:color w:val="000000"/>
                <w:sz w:val="24"/>
                <w:lang w:val="ru-RU"/>
              </w:rPr>
              <w:t xml:space="preserve"> </w:t>
            </w:r>
            <w:hyperlink r:id="rId125">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eab</w:t>
              </w:r>
              <w:r w:rsidRPr="00705935">
                <w:rPr>
                  <w:rFonts w:ascii="Times New Roman" w:hAnsi="Times New Roman"/>
                  <w:color w:val="0000FF"/>
                  <w:u w:val="single"/>
                  <w:lang w:val="ru-RU"/>
                </w:rPr>
                <w:t>9</w:t>
              </w:r>
              <w:r>
                <w:rPr>
                  <w:rFonts w:ascii="Times New Roman" w:hAnsi="Times New Roman"/>
                  <w:color w:val="0000FF"/>
                  <w:u w:val="single"/>
                </w:rPr>
                <w:t>c</w:t>
              </w:r>
              <w:r w:rsidRPr="00705935">
                <w:rPr>
                  <w:rFonts w:ascii="Times New Roman" w:hAnsi="Times New Roman"/>
                  <w:color w:val="0000FF"/>
                  <w:u w:val="single"/>
                  <w:lang w:val="ru-RU"/>
                </w:rPr>
                <w:t>2</w:t>
              </w:r>
            </w:hyperlink>
          </w:p>
        </w:tc>
      </w:tr>
      <w:tr w:rsidR="001A3566" w:rsidRPr="00385073">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30</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eabaf</w:t>
              </w:r>
              <w:r w:rsidRPr="00705935">
                <w:rPr>
                  <w:rFonts w:ascii="Times New Roman" w:hAnsi="Times New Roman"/>
                  <w:color w:val="0000FF"/>
                  <w:u w:val="single"/>
                  <w:lang w:val="ru-RU"/>
                </w:rPr>
                <w:t>8</w:t>
              </w:r>
            </w:hyperlink>
          </w:p>
        </w:tc>
      </w:tr>
      <w:tr w:rsidR="001A3566" w:rsidRPr="00385073">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31</w:t>
            </w:r>
          </w:p>
        </w:tc>
        <w:tc>
          <w:tcPr>
            <w:tcW w:w="3168" w:type="dxa"/>
            <w:tcMar>
              <w:top w:w="50" w:type="dxa"/>
              <w:left w:w="100" w:type="dxa"/>
            </w:tcMar>
            <w:vAlign w:val="center"/>
          </w:tcPr>
          <w:p w:rsidR="001A3566" w:rsidRDefault="00785F01">
            <w:pPr>
              <w:spacing w:after="0"/>
              <w:ind w:left="135"/>
            </w:pPr>
            <w:r>
              <w:rPr>
                <w:rFonts w:ascii="Times New Roman" w:hAnsi="Times New Roman"/>
                <w:color w:val="000000"/>
                <w:sz w:val="24"/>
              </w:rPr>
              <w:t>Музыка в кино</w:t>
            </w:r>
          </w:p>
        </w:tc>
        <w:tc>
          <w:tcPr>
            <w:tcW w:w="830"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85</w:t>
              </w:r>
              <w:r>
                <w:rPr>
                  <w:rFonts w:ascii="Times New Roman" w:hAnsi="Times New Roman"/>
                  <w:color w:val="0000FF"/>
                  <w:u w:val="single"/>
                </w:rPr>
                <w:t>a</w:t>
              </w:r>
              <w:r w:rsidRPr="00705935">
                <w:rPr>
                  <w:rFonts w:ascii="Times New Roman" w:hAnsi="Times New Roman"/>
                  <w:color w:val="0000FF"/>
                  <w:u w:val="single"/>
                  <w:lang w:val="ru-RU"/>
                </w:rPr>
                <w:t>6</w:t>
              </w:r>
            </w:hyperlink>
          </w:p>
        </w:tc>
      </w:tr>
      <w:tr w:rsidR="001A3566" w:rsidRPr="00385073">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Жанры фильма-оперы, фильма-балета, фильма-мюзикла, музыкального мультфильма</w:t>
            </w:r>
          </w:p>
        </w:tc>
        <w:tc>
          <w:tcPr>
            <w:tcW w:w="830"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05935">
                <w:rPr>
                  <w:rFonts w:ascii="Times New Roman" w:hAnsi="Times New Roman"/>
                  <w:color w:val="0000FF"/>
                  <w:u w:val="single"/>
                  <w:lang w:val="ru-RU"/>
                </w:rPr>
                <w:t>://</w:t>
              </w:r>
              <w:r>
                <w:rPr>
                  <w:rFonts w:ascii="Times New Roman" w:hAnsi="Times New Roman"/>
                  <w:color w:val="0000FF"/>
                  <w:u w:val="single"/>
                </w:rPr>
                <w:t>m</w:t>
              </w:r>
              <w:r w:rsidRPr="00705935">
                <w:rPr>
                  <w:rFonts w:ascii="Times New Roman" w:hAnsi="Times New Roman"/>
                  <w:color w:val="0000FF"/>
                  <w:u w:val="single"/>
                  <w:lang w:val="ru-RU"/>
                </w:rPr>
                <w:t>.</w:t>
              </w:r>
              <w:r>
                <w:rPr>
                  <w:rFonts w:ascii="Times New Roman" w:hAnsi="Times New Roman"/>
                  <w:color w:val="0000FF"/>
                  <w:u w:val="single"/>
                </w:rPr>
                <w:t>edsoo</w:t>
              </w:r>
              <w:r w:rsidRPr="00705935">
                <w:rPr>
                  <w:rFonts w:ascii="Times New Roman" w:hAnsi="Times New Roman"/>
                  <w:color w:val="0000FF"/>
                  <w:u w:val="single"/>
                  <w:lang w:val="ru-RU"/>
                </w:rPr>
                <w:t>.</w:t>
              </w:r>
              <w:r>
                <w:rPr>
                  <w:rFonts w:ascii="Times New Roman" w:hAnsi="Times New Roman"/>
                  <w:color w:val="0000FF"/>
                  <w:u w:val="single"/>
                </w:rPr>
                <w:t>ru</w:t>
              </w:r>
              <w:r w:rsidRPr="00705935">
                <w:rPr>
                  <w:rFonts w:ascii="Times New Roman" w:hAnsi="Times New Roman"/>
                  <w:color w:val="0000FF"/>
                  <w:u w:val="single"/>
                  <w:lang w:val="ru-RU"/>
                </w:rPr>
                <w:t>/</w:t>
              </w:r>
              <w:r>
                <w:rPr>
                  <w:rFonts w:ascii="Times New Roman" w:hAnsi="Times New Roman"/>
                  <w:color w:val="0000FF"/>
                  <w:u w:val="single"/>
                </w:rPr>
                <w:t>f</w:t>
              </w:r>
              <w:r w:rsidRPr="00705935">
                <w:rPr>
                  <w:rFonts w:ascii="Times New Roman" w:hAnsi="Times New Roman"/>
                  <w:color w:val="0000FF"/>
                  <w:u w:val="single"/>
                  <w:lang w:val="ru-RU"/>
                </w:rPr>
                <w:t>5</w:t>
              </w:r>
              <w:r>
                <w:rPr>
                  <w:rFonts w:ascii="Times New Roman" w:hAnsi="Times New Roman"/>
                  <w:color w:val="0000FF"/>
                  <w:u w:val="single"/>
                </w:rPr>
                <w:t>ea</w:t>
              </w:r>
              <w:r w:rsidRPr="00705935">
                <w:rPr>
                  <w:rFonts w:ascii="Times New Roman" w:hAnsi="Times New Roman"/>
                  <w:color w:val="0000FF"/>
                  <w:u w:val="single"/>
                  <w:lang w:val="ru-RU"/>
                </w:rPr>
                <w:t>8786</w:t>
              </w:r>
            </w:hyperlink>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33</w:t>
            </w:r>
          </w:p>
        </w:tc>
        <w:tc>
          <w:tcPr>
            <w:tcW w:w="3168"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Музыка к фильму «Властелин колец»</w:t>
            </w:r>
          </w:p>
        </w:tc>
        <w:tc>
          <w:tcPr>
            <w:tcW w:w="830"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378" w:type="dxa"/>
            <w:tcMar>
              <w:top w:w="50" w:type="dxa"/>
              <w:left w:w="100" w:type="dxa"/>
            </w:tcMar>
            <w:vAlign w:val="center"/>
          </w:tcPr>
          <w:p w:rsidR="001A3566" w:rsidRDefault="00785F01">
            <w:pPr>
              <w:spacing w:after="0"/>
            </w:pPr>
            <w:r>
              <w:rPr>
                <w:rFonts w:ascii="Times New Roman" w:hAnsi="Times New Roman"/>
                <w:color w:val="000000"/>
                <w:sz w:val="24"/>
              </w:rPr>
              <w:t>34</w:t>
            </w:r>
          </w:p>
        </w:tc>
        <w:tc>
          <w:tcPr>
            <w:tcW w:w="3168" w:type="dxa"/>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Музыка и песни Б.Окуджавы</w:t>
            </w:r>
          </w:p>
        </w:tc>
        <w:tc>
          <w:tcPr>
            <w:tcW w:w="830"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3566" w:rsidRDefault="001A3566">
            <w:pPr>
              <w:spacing w:after="0"/>
              <w:ind w:left="135"/>
              <w:jc w:val="center"/>
            </w:pPr>
          </w:p>
        </w:tc>
        <w:tc>
          <w:tcPr>
            <w:tcW w:w="1628" w:type="dxa"/>
            <w:tcMar>
              <w:top w:w="50" w:type="dxa"/>
              <w:left w:w="100" w:type="dxa"/>
            </w:tcMar>
            <w:vAlign w:val="center"/>
          </w:tcPr>
          <w:p w:rsidR="001A3566" w:rsidRDefault="001A3566">
            <w:pPr>
              <w:spacing w:after="0"/>
              <w:ind w:left="135"/>
              <w:jc w:val="center"/>
            </w:pPr>
          </w:p>
        </w:tc>
        <w:tc>
          <w:tcPr>
            <w:tcW w:w="1155" w:type="dxa"/>
            <w:tcMar>
              <w:top w:w="50" w:type="dxa"/>
              <w:left w:w="100" w:type="dxa"/>
            </w:tcMar>
            <w:vAlign w:val="center"/>
          </w:tcPr>
          <w:p w:rsidR="001A3566" w:rsidRDefault="001A3566">
            <w:pPr>
              <w:spacing w:after="0"/>
              <w:ind w:left="135"/>
            </w:pPr>
          </w:p>
        </w:tc>
        <w:tc>
          <w:tcPr>
            <w:tcW w:w="1977" w:type="dxa"/>
            <w:tcMar>
              <w:top w:w="50" w:type="dxa"/>
              <w:left w:w="100" w:type="dxa"/>
            </w:tcMar>
            <w:vAlign w:val="center"/>
          </w:tcPr>
          <w:p w:rsidR="001A3566" w:rsidRDefault="001A3566">
            <w:pPr>
              <w:spacing w:after="0"/>
              <w:ind w:left="135"/>
            </w:pPr>
          </w:p>
        </w:tc>
      </w:tr>
      <w:tr w:rsidR="001A3566">
        <w:trPr>
          <w:trHeight w:val="144"/>
          <w:tblCellSpacing w:w="20" w:type="nil"/>
        </w:trPr>
        <w:tc>
          <w:tcPr>
            <w:tcW w:w="0" w:type="auto"/>
            <w:gridSpan w:val="2"/>
            <w:tcMar>
              <w:top w:w="50" w:type="dxa"/>
              <w:left w:w="100" w:type="dxa"/>
            </w:tcMar>
            <w:vAlign w:val="center"/>
          </w:tcPr>
          <w:p w:rsidR="001A3566" w:rsidRPr="00705935" w:rsidRDefault="00785F01">
            <w:pPr>
              <w:spacing w:after="0"/>
              <w:ind w:left="135"/>
              <w:rPr>
                <w:lang w:val="ru-RU"/>
              </w:rPr>
            </w:pPr>
            <w:r w:rsidRPr="0070593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A3566" w:rsidRDefault="00785F01">
            <w:pPr>
              <w:spacing w:after="0"/>
              <w:ind w:left="135"/>
              <w:jc w:val="center"/>
            </w:pPr>
            <w:r w:rsidRPr="0070593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A3566" w:rsidRDefault="00785F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3566" w:rsidRDefault="001A3566"/>
        </w:tc>
      </w:tr>
    </w:tbl>
    <w:p w:rsidR="001A3566" w:rsidRDefault="001A3566">
      <w:pPr>
        <w:sectPr w:rsidR="001A3566">
          <w:pgSz w:w="16383" w:h="11906" w:orient="landscape"/>
          <w:pgMar w:top="1134" w:right="850" w:bottom="1134" w:left="1701" w:header="720" w:footer="720" w:gutter="0"/>
          <w:cols w:space="720"/>
        </w:sectPr>
      </w:pPr>
    </w:p>
    <w:p w:rsidR="001A3566" w:rsidRDefault="001A3566">
      <w:pPr>
        <w:sectPr w:rsidR="001A3566">
          <w:pgSz w:w="16383" w:h="11906" w:orient="landscape"/>
          <w:pgMar w:top="1134" w:right="850" w:bottom="1134" w:left="1701" w:header="720" w:footer="720" w:gutter="0"/>
          <w:cols w:space="720"/>
        </w:sectPr>
      </w:pPr>
    </w:p>
    <w:p w:rsidR="001A3566" w:rsidRDefault="00785F01">
      <w:pPr>
        <w:spacing w:after="0"/>
        <w:ind w:left="120"/>
      </w:pPr>
      <w:bookmarkStart w:id="11" w:name="block-15848057"/>
      <w:bookmarkEnd w:id="10"/>
      <w:r>
        <w:rPr>
          <w:rFonts w:ascii="Times New Roman" w:hAnsi="Times New Roman"/>
          <w:b/>
          <w:color w:val="000000"/>
          <w:sz w:val="28"/>
        </w:rPr>
        <w:lastRenderedPageBreak/>
        <w:t>УЧЕБНО-МЕТОДИЧЕСКОЕ ОБЕСПЕЧЕНИЕ ОБРАЗОВАТЕЛЬНОГО ПРОЦЕССА</w:t>
      </w:r>
    </w:p>
    <w:p w:rsidR="001A3566" w:rsidRDefault="00785F01">
      <w:pPr>
        <w:spacing w:after="0" w:line="480" w:lineRule="auto"/>
        <w:ind w:left="120"/>
      </w:pPr>
      <w:r>
        <w:rPr>
          <w:rFonts w:ascii="Times New Roman" w:hAnsi="Times New Roman"/>
          <w:b/>
          <w:color w:val="000000"/>
          <w:sz w:val="28"/>
        </w:rPr>
        <w:t>ОБЯЗАТЕЛЬНЫЕ УЧЕБНЫЕ МАТЕРИАЛЫ ДЛЯ УЧЕНИКА</w:t>
      </w:r>
    </w:p>
    <w:p w:rsidR="001A3566" w:rsidRDefault="00785F01">
      <w:pPr>
        <w:spacing w:after="0" w:line="480" w:lineRule="auto"/>
        <w:ind w:left="120"/>
      </w:pPr>
      <w:r>
        <w:rPr>
          <w:rFonts w:ascii="Times New Roman" w:hAnsi="Times New Roman"/>
          <w:color w:val="000000"/>
          <w:sz w:val="28"/>
        </w:rPr>
        <w:t>​‌‌​</w:t>
      </w:r>
    </w:p>
    <w:p w:rsidR="001A3566" w:rsidRDefault="00785F01">
      <w:pPr>
        <w:spacing w:after="0" w:line="480" w:lineRule="auto"/>
        <w:ind w:left="120"/>
      </w:pPr>
      <w:r>
        <w:rPr>
          <w:rFonts w:ascii="Times New Roman" w:hAnsi="Times New Roman"/>
          <w:color w:val="000000"/>
          <w:sz w:val="28"/>
        </w:rPr>
        <w:t>​‌‌</w:t>
      </w:r>
    </w:p>
    <w:p w:rsidR="001A3566" w:rsidRDefault="00785F01">
      <w:pPr>
        <w:spacing w:after="0"/>
        <w:ind w:left="120"/>
      </w:pPr>
      <w:r>
        <w:rPr>
          <w:rFonts w:ascii="Times New Roman" w:hAnsi="Times New Roman"/>
          <w:color w:val="000000"/>
          <w:sz w:val="28"/>
        </w:rPr>
        <w:t>​</w:t>
      </w:r>
    </w:p>
    <w:p w:rsidR="001A3566" w:rsidRDefault="00785F01">
      <w:pPr>
        <w:spacing w:after="0" w:line="480" w:lineRule="auto"/>
        <w:ind w:left="120"/>
      </w:pPr>
      <w:r>
        <w:rPr>
          <w:rFonts w:ascii="Times New Roman" w:hAnsi="Times New Roman"/>
          <w:b/>
          <w:color w:val="000000"/>
          <w:sz w:val="28"/>
        </w:rPr>
        <w:t>МЕТОДИЧЕСКИЕ МАТЕРИАЛЫ ДЛЯ УЧИТЕЛЯ</w:t>
      </w:r>
    </w:p>
    <w:p w:rsidR="001A3566" w:rsidRDefault="00785F01">
      <w:pPr>
        <w:spacing w:after="0" w:line="480" w:lineRule="auto"/>
        <w:ind w:left="120"/>
      </w:pPr>
      <w:r>
        <w:rPr>
          <w:rFonts w:ascii="Times New Roman" w:hAnsi="Times New Roman"/>
          <w:color w:val="000000"/>
          <w:sz w:val="28"/>
        </w:rPr>
        <w:t>​‌‌​</w:t>
      </w:r>
    </w:p>
    <w:p w:rsidR="001A3566" w:rsidRDefault="001A3566">
      <w:pPr>
        <w:spacing w:after="0"/>
        <w:ind w:left="120"/>
      </w:pPr>
    </w:p>
    <w:p w:rsidR="001A3566" w:rsidRPr="00705935" w:rsidRDefault="00785F01">
      <w:pPr>
        <w:spacing w:after="0" w:line="480" w:lineRule="auto"/>
        <w:ind w:left="120"/>
        <w:rPr>
          <w:lang w:val="ru-RU"/>
        </w:rPr>
      </w:pPr>
      <w:r w:rsidRPr="00705935">
        <w:rPr>
          <w:rFonts w:ascii="Times New Roman" w:hAnsi="Times New Roman"/>
          <w:b/>
          <w:color w:val="000000"/>
          <w:sz w:val="28"/>
          <w:lang w:val="ru-RU"/>
        </w:rPr>
        <w:t>ЦИФРОВЫЕ ОБРАЗОВАТЕЛЬНЫЕ РЕСУРСЫ И РЕСУРСЫ СЕТИ ИНТЕРНЕТ</w:t>
      </w:r>
    </w:p>
    <w:p w:rsidR="001A3566" w:rsidRDefault="00785F0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A3566" w:rsidRDefault="001A3566">
      <w:pPr>
        <w:sectPr w:rsidR="001A3566">
          <w:pgSz w:w="11906" w:h="16383"/>
          <w:pgMar w:top="1134" w:right="850" w:bottom="1134" w:left="1701" w:header="720" w:footer="720" w:gutter="0"/>
          <w:cols w:space="720"/>
        </w:sectPr>
      </w:pPr>
    </w:p>
    <w:bookmarkEnd w:id="11"/>
    <w:p w:rsidR="00785F01" w:rsidRDefault="00785F01"/>
    <w:sectPr w:rsidR="00785F0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A3566"/>
    <w:rsid w:val="001A3566"/>
    <w:rsid w:val="00385073"/>
    <w:rsid w:val="00705935"/>
    <w:rsid w:val="00785F01"/>
    <w:rsid w:val="009C4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C484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4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9c62"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40f0" TargetMode="External"/><Relationship Id="rId68" Type="http://schemas.openxmlformats.org/officeDocument/2006/relationships/hyperlink" Target="https://m.edsoo.ru/f5ea9dd4" TargetMode="External"/><Relationship Id="rId84" Type="http://schemas.openxmlformats.org/officeDocument/2006/relationships/hyperlink" Target="https://m.edsoo.ru/f5e9e6a0" TargetMode="External"/><Relationship Id="rId89" Type="http://schemas.openxmlformats.org/officeDocument/2006/relationships/hyperlink" Target="https://m.edsoo.ru/f5e9e092" TargetMode="External"/><Relationship Id="rId112" Type="http://schemas.openxmlformats.org/officeDocument/2006/relationships/hyperlink" Target="https://m.edsoo.ru/f5ea5fae" TargetMode="External"/><Relationship Id="rId16" Type="http://schemas.openxmlformats.org/officeDocument/2006/relationships/hyperlink" Target="https://m.edsoo.ru/f5e9b004" TargetMode="External"/><Relationship Id="rId107" Type="http://schemas.openxmlformats.org/officeDocument/2006/relationships/hyperlink" Target="https://m.edsoo.ru/f5ea36fa"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748" TargetMode="External"/><Relationship Id="rId102" Type="http://schemas.openxmlformats.org/officeDocument/2006/relationships/hyperlink" Target="https://m.edsoo.ru/f5ea25c0" TargetMode="External"/><Relationship Id="rId123" Type="http://schemas.openxmlformats.org/officeDocument/2006/relationships/hyperlink" Target="https://m.edsoo.ru/f5eac156" TargetMode="External"/><Relationship Id="rId128" Type="http://schemas.openxmlformats.org/officeDocument/2006/relationships/hyperlink" Target="https://m.edsoo.ru/f5ea8786" TargetMode="External"/><Relationship Id="rId5" Type="http://schemas.openxmlformats.org/officeDocument/2006/relationships/image" Target="media/image1.jpeg"/><Relationship Id="rId90" Type="http://schemas.openxmlformats.org/officeDocument/2006/relationships/hyperlink" Target="https://m.edsoo.ru/f5e9e236" TargetMode="External"/><Relationship Id="rId95" Type="http://schemas.openxmlformats.org/officeDocument/2006/relationships/hyperlink" Target="https://m.edsoo.ru/f5ea0734"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a9dd4" TargetMode="External"/><Relationship Id="rId100" Type="http://schemas.openxmlformats.org/officeDocument/2006/relationships/hyperlink" Target="https://m.edsoo.ru/f5ea0b80" TargetMode="External"/><Relationship Id="rId105" Type="http://schemas.openxmlformats.org/officeDocument/2006/relationships/hyperlink" Target="https://m.edsoo.ru/f5ea17f6" TargetMode="External"/><Relationship Id="rId113" Type="http://schemas.openxmlformats.org/officeDocument/2006/relationships/hyperlink" Target="https://m.edsoo.ru/f5ea59aa" TargetMode="External"/><Relationship Id="rId118" Type="http://schemas.openxmlformats.org/officeDocument/2006/relationships/hyperlink" Target="https://m.edsoo.ru/f5ea9dd4" TargetMode="External"/><Relationship Id="rId126" Type="http://schemas.openxmlformats.org/officeDocument/2006/relationships/hyperlink" Target="https://m.edsoo.ru/f5eabaf8"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5b8" TargetMode="External"/><Relationship Id="rId85" Type="http://schemas.openxmlformats.org/officeDocument/2006/relationships/hyperlink" Target="https://m.edsoo.ru/f5e9f104" TargetMode="External"/><Relationship Id="rId93" Type="http://schemas.openxmlformats.org/officeDocument/2006/relationships/hyperlink" Target="https://m.edsoo.ru/f5e9b41e" TargetMode="External"/><Relationship Id="rId98" Type="http://schemas.openxmlformats.org/officeDocument/2006/relationships/hyperlink" Target="https://m.edsoo.ru/f5ea02b6" TargetMode="External"/><Relationship Id="rId121" Type="http://schemas.openxmlformats.org/officeDocument/2006/relationships/hyperlink" Target="https://m.edsoo.ru/f5eabc2e" TargetMode="Externa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30ec" TargetMode="External"/><Relationship Id="rId108" Type="http://schemas.openxmlformats.org/officeDocument/2006/relationships/hyperlink" Target="https://m.edsoo.ru/f5ea6ed6" TargetMode="External"/><Relationship Id="rId116" Type="http://schemas.openxmlformats.org/officeDocument/2006/relationships/hyperlink" Target="https://m.edsoo.ru/f5ea9afa" TargetMode="External"/><Relationship Id="rId124" Type="http://schemas.openxmlformats.org/officeDocument/2006/relationships/hyperlink" Target="https://m.edsoo.ru/f5eab86e" TargetMode="External"/><Relationship Id="rId129" Type="http://schemas.openxmlformats.org/officeDocument/2006/relationships/fontTable" Target="fontTable.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bd1a" TargetMode="External"/><Relationship Id="rId88" Type="http://schemas.openxmlformats.org/officeDocument/2006/relationships/hyperlink" Target="https://m.edsoo.ru/f5e9b5b8" TargetMode="External"/><Relationship Id="rId91" Type="http://schemas.openxmlformats.org/officeDocument/2006/relationships/hyperlink" Target="https://m.edsoo.ru/f5e9e3a8" TargetMode="External"/><Relationship Id="rId96" Type="http://schemas.openxmlformats.org/officeDocument/2006/relationships/hyperlink" Target="https://m.edsoo.ru/f5ea0d06" TargetMode="External"/><Relationship Id="rId111" Type="http://schemas.openxmlformats.org/officeDocument/2006/relationships/hyperlink" Target="https://m.edsoo.ru/f5ea5036"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195e" TargetMode="External"/><Relationship Id="rId114" Type="http://schemas.openxmlformats.org/officeDocument/2006/relationships/hyperlink" Target="https://m.edsoo.ru/f5ea613e" TargetMode="External"/><Relationship Id="rId119" Type="http://schemas.openxmlformats.org/officeDocument/2006/relationships/hyperlink" Target="https://m.edsoo.ru/f5eab27e" TargetMode="External"/><Relationship Id="rId127" Type="http://schemas.openxmlformats.org/officeDocument/2006/relationships/hyperlink" Target="https://m.edsoo.ru/f5ea85a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ae6a" TargetMode="External"/><Relationship Id="rId81" Type="http://schemas.openxmlformats.org/officeDocument/2006/relationships/hyperlink" Target="https://m.edsoo.ru/f5e9b270" TargetMode="External"/><Relationship Id="rId86" Type="http://schemas.openxmlformats.org/officeDocument/2006/relationships/hyperlink" Target="https://m.edsoo.ru/f5e9d6d8" TargetMode="External"/><Relationship Id="rId94" Type="http://schemas.openxmlformats.org/officeDocument/2006/relationships/hyperlink" Target="https://m.edsoo.ru/f5e9d85e" TargetMode="External"/><Relationship Id="rId99" Type="http://schemas.openxmlformats.org/officeDocument/2006/relationships/hyperlink" Target="https://m.edsoo.ru/f5ea05b8" TargetMode="External"/><Relationship Id="rId101" Type="http://schemas.openxmlformats.org/officeDocument/2006/relationships/hyperlink" Target="https://m.edsoo.ru/f5ea1c60" TargetMode="External"/><Relationship Id="rId122" Type="http://schemas.openxmlformats.org/officeDocument/2006/relationships/hyperlink" Target="https://m.edsoo.ru/f5eabff8"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57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9fa" TargetMode="External"/><Relationship Id="rId104" Type="http://schemas.openxmlformats.org/officeDocument/2006/relationships/hyperlink" Target="https://m.edsoo.ru/f5ea2746" TargetMode="External"/><Relationship Id="rId120" Type="http://schemas.openxmlformats.org/officeDocument/2006/relationships/hyperlink" Target="https://m.edsoo.ru/f5eab4d6" TargetMode="External"/><Relationship Id="rId125" Type="http://schemas.openxmlformats.org/officeDocument/2006/relationships/hyperlink" Target="https://m.edsoo.ru/f5eab9c2"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f884" TargetMode="External"/><Relationship Id="rId2" Type="http://schemas.microsoft.com/office/2007/relationships/stylesWithEffects" Target="stylesWithEffects.xml"/><Relationship Id="rId29" Type="http://schemas.openxmlformats.org/officeDocument/2006/relationships/hyperlink" Target="https://m.edsoo.ru/f5ea02b6" TargetMode="External"/><Relationship Id="rId24" Type="http://schemas.openxmlformats.org/officeDocument/2006/relationships/hyperlink" Target="https://m.edsoo.ru/f5e9b004"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66" Type="http://schemas.openxmlformats.org/officeDocument/2006/relationships/hyperlink" Target="https://m.edsoo.ru/f5ea9dd4" TargetMode="External"/><Relationship Id="rId87" Type="http://schemas.openxmlformats.org/officeDocument/2006/relationships/hyperlink" Target="https://m.edsoo.ru/f5e9e524" TargetMode="External"/><Relationship Id="rId110" Type="http://schemas.openxmlformats.org/officeDocument/2006/relationships/hyperlink" Target="https://m.edsoo.ru/f5ea694a" TargetMode="External"/><Relationship Id="rId115" Type="http://schemas.openxmlformats.org/officeDocument/2006/relationships/hyperlink" Target="https://m.edsoo.ru/f5eaa20c" TargetMode="External"/><Relationship Id="rId61" Type="http://schemas.openxmlformats.org/officeDocument/2006/relationships/hyperlink" Target="https://m.edsoo.ru/f5ea40f0" TargetMode="External"/><Relationship Id="rId82" Type="http://schemas.openxmlformats.org/officeDocument/2006/relationships/hyperlink" Target="https://m.edsoo.ru/f5e9b5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12842</Words>
  <Characters>73200</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2023-10-09T16:40:00Z</dcterms:created>
  <dcterms:modified xsi:type="dcterms:W3CDTF">2023-10-09T16:40:00Z</dcterms:modified>
</cp:coreProperties>
</file>