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D81" w:rsidRPr="00F75F10" w:rsidRDefault="00841024">
      <w:pPr>
        <w:rPr>
          <w:lang w:val="ru-RU"/>
        </w:rPr>
        <w:sectPr w:rsidR="00E30D81" w:rsidRPr="00F75F10">
          <w:pgSz w:w="11906" w:h="16383"/>
          <w:pgMar w:top="1134" w:right="850" w:bottom="1134" w:left="1701" w:header="720" w:footer="720" w:gutter="0"/>
          <w:cols w:space="720"/>
        </w:sectPr>
      </w:pPr>
      <w:bookmarkStart w:id="0" w:name="block-16317658"/>
      <w:r>
        <w:rPr>
          <w:noProof/>
          <w:lang w:val="ru-RU" w:eastAsia="ru-RU"/>
        </w:rPr>
        <w:drawing>
          <wp:inline distT="0" distB="0" distL="0" distR="0">
            <wp:extent cx="5937885" cy="8229600"/>
            <wp:effectExtent l="19050" t="0" r="5715" b="0"/>
            <wp:docPr id="1" name="Рисунок 1" descr="C:\Users\Людмила\Desktop\г1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юдмила\Desktop\г10-11.jpg"/>
                    <pic:cNvPicPr>
                      <a:picLocks noChangeAspect="1" noChangeArrowheads="1"/>
                    </pic:cNvPicPr>
                  </pic:nvPicPr>
                  <pic:blipFill>
                    <a:blip r:embed="rId7" cstate="print"/>
                    <a:srcRect/>
                    <a:stretch>
                      <a:fillRect/>
                    </a:stretch>
                  </pic:blipFill>
                  <pic:spPr bwMode="auto">
                    <a:xfrm>
                      <a:off x="0" y="0"/>
                      <a:ext cx="5937885" cy="8229600"/>
                    </a:xfrm>
                    <a:prstGeom prst="rect">
                      <a:avLst/>
                    </a:prstGeom>
                    <a:noFill/>
                    <a:ln w="9525">
                      <a:noFill/>
                      <a:miter lim="800000"/>
                      <a:headEnd/>
                      <a:tailEnd/>
                    </a:ln>
                  </pic:spPr>
                </pic:pic>
              </a:graphicData>
            </a:graphic>
          </wp:inline>
        </w:drawing>
      </w:r>
    </w:p>
    <w:p w:rsidR="00E30D81" w:rsidRPr="00F75F10" w:rsidRDefault="008A31A6">
      <w:pPr>
        <w:spacing w:after="0" w:line="264" w:lineRule="auto"/>
        <w:ind w:left="120"/>
        <w:jc w:val="both"/>
        <w:rPr>
          <w:lang w:val="ru-RU"/>
        </w:rPr>
      </w:pPr>
      <w:bookmarkStart w:id="1" w:name="block-16317657"/>
      <w:bookmarkEnd w:id="0"/>
      <w:r w:rsidRPr="00F75F10">
        <w:rPr>
          <w:rFonts w:ascii="Times New Roman" w:hAnsi="Times New Roman"/>
          <w:b/>
          <w:color w:val="000000"/>
          <w:sz w:val="28"/>
          <w:lang w:val="ru-RU"/>
        </w:rPr>
        <w:lastRenderedPageBreak/>
        <w:t>ПОЯСНИТЕЛЬНАЯ ЗАПИСКА</w:t>
      </w:r>
    </w:p>
    <w:p w:rsidR="00E30D81" w:rsidRPr="00F75F10" w:rsidRDefault="00E30D81">
      <w:pPr>
        <w:spacing w:after="0" w:line="264" w:lineRule="auto"/>
        <w:ind w:left="120"/>
        <w:jc w:val="both"/>
        <w:rPr>
          <w:lang w:val="ru-RU"/>
        </w:rPr>
      </w:pP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E30D81" w:rsidRPr="00F75F10" w:rsidRDefault="00E30D81">
      <w:pPr>
        <w:spacing w:after="0" w:line="264" w:lineRule="auto"/>
        <w:ind w:left="120"/>
        <w:jc w:val="both"/>
        <w:rPr>
          <w:lang w:val="ru-RU"/>
        </w:rPr>
      </w:pPr>
    </w:p>
    <w:p w:rsidR="00E30D81" w:rsidRPr="00F75F10" w:rsidRDefault="008A31A6">
      <w:pPr>
        <w:spacing w:after="0" w:line="264" w:lineRule="auto"/>
        <w:ind w:left="120"/>
        <w:jc w:val="both"/>
        <w:rPr>
          <w:lang w:val="ru-RU"/>
        </w:rPr>
      </w:pPr>
      <w:r w:rsidRPr="00F75F10">
        <w:rPr>
          <w:rFonts w:ascii="Times New Roman" w:hAnsi="Times New Roman"/>
          <w:b/>
          <w:color w:val="000000"/>
          <w:sz w:val="28"/>
          <w:lang w:val="ru-RU"/>
        </w:rPr>
        <w:t>ЦЕЛИ ИЗУЧЕНИЯ УЧЕБНОГО КУРСА</w:t>
      </w:r>
    </w:p>
    <w:p w:rsidR="00E30D81" w:rsidRPr="00F75F10" w:rsidRDefault="00E30D81">
      <w:pPr>
        <w:spacing w:after="0" w:line="264" w:lineRule="auto"/>
        <w:ind w:left="120"/>
        <w:jc w:val="both"/>
        <w:rPr>
          <w:lang w:val="ru-RU"/>
        </w:rPr>
      </w:pP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w:t>
      </w:r>
      <w:r w:rsidRPr="00F75F10">
        <w:rPr>
          <w:rFonts w:ascii="Times New Roman" w:hAnsi="Times New Roman"/>
          <w:color w:val="000000"/>
          <w:sz w:val="28"/>
          <w:lang w:val="ru-RU"/>
        </w:rPr>
        <w:lastRenderedPageBreak/>
        <w:t xml:space="preserve">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E30D81" w:rsidRPr="00F75F10" w:rsidRDefault="008A31A6">
      <w:pPr>
        <w:numPr>
          <w:ilvl w:val="0"/>
          <w:numId w:val="1"/>
        </w:numPr>
        <w:spacing w:after="0" w:line="264" w:lineRule="auto"/>
        <w:jc w:val="both"/>
        <w:rPr>
          <w:lang w:val="ru-RU"/>
        </w:rPr>
      </w:pPr>
      <w:r w:rsidRPr="00F75F10">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rsidR="00E30D81" w:rsidRPr="00F75F10" w:rsidRDefault="008A31A6">
      <w:pPr>
        <w:numPr>
          <w:ilvl w:val="0"/>
          <w:numId w:val="1"/>
        </w:numPr>
        <w:spacing w:after="0" w:line="264" w:lineRule="auto"/>
        <w:jc w:val="both"/>
        <w:rPr>
          <w:lang w:val="ru-RU"/>
        </w:rPr>
      </w:pPr>
      <w:r w:rsidRPr="00F75F10">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E30D81" w:rsidRPr="00F75F10" w:rsidRDefault="008A31A6">
      <w:pPr>
        <w:numPr>
          <w:ilvl w:val="0"/>
          <w:numId w:val="1"/>
        </w:numPr>
        <w:spacing w:after="0" w:line="264" w:lineRule="auto"/>
        <w:jc w:val="both"/>
        <w:rPr>
          <w:lang w:val="ru-RU"/>
        </w:rPr>
      </w:pPr>
      <w:r w:rsidRPr="00F75F10">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rsidR="00E30D81" w:rsidRPr="00F75F10" w:rsidRDefault="008A31A6">
      <w:pPr>
        <w:numPr>
          <w:ilvl w:val="0"/>
          <w:numId w:val="1"/>
        </w:numPr>
        <w:spacing w:after="0" w:line="264" w:lineRule="auto"/>
        <w:jc w:val="both"/>
        <w:rPr>
          <w:lang w:val="ru-RU"/>
        </w:rPr>
      </w:pPr>
      <w:r w:rsidRPr="00F75F10">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rsidR="00E30D81" w:rsidRPr="00F75F10" w:rsidRDefault="008A31A6">
      <w:pPr>
        <w:numPr>
          <w:ilvl w:val="0"/>
          <w:numId w:val="1"/>
        </w:numPr>
        <w:spacing w:after="0" w:line="264" w:lineRule="auto"/>
        <w:jc w:val="both"/>
        <w:rPr>
          <w:lang w:val="ru-RU"/>
        </w:rPr>
      </w:pPr>
      <w:r w:rsidRPr="00F75F10">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rsidR="00E30D81" w:rsidRPr="00F75F10" w:rsidRDefault="008A31A6">
      <w:pPr>
        <w:numPr>
          <w:ilvl w:val="0"/>
          <w:numId w:val="1"/>
        </w:numPr>
        <w:spacing w:after="0" w:line="264" w:lineRule="auto"/>
        <w:jc w:val="both"/>
        <w:rPr>
          <w:lang w:val="ru-RU"/>
        </w:rPr>
      </w:pPr>
      <w:r w:rsidRPr="00F75F10">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E30D81" w:rsidRPr="00F75F10" w:rsidRDefault="008A31A6">
      <w:pPr>
        <w:numPr>
          <w:ilvl w:val="0"/>
          <w:numId w:val="1"/>
        </w:numPr>
        <w:spacing w:after="0" w:line="264" w:lineRule="auto"/>
        <w:jc w:val="both"/>
        <w:rPr>
          <w:lang w:val="ru-RU"/>
        </w:rPr>
      </w:pPr>
      <w:r w:rsidRPr="00F75F10">
        <w:rPr>
          <w:rFonts w:ascii="Times New Roman" w:hAnsi="Times New Roman"/>
          <w:color w:val="000000"/>
          <w:sz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E30D81" w:rsidRPr="00F75F10" w:rsidRDefault="008A31A6">
      <w:pPr>
        <w:numPr>
          <w:ilvl w:val="0"/>
          <w:numId w:val="1"/>
        </w:numPr>
        <w:spacing w:after="0" w:line="264" w:lineRule="auto"/>
        <w:jc w:val="both"/>
        <w:rPr>
          <w:lang w:val="ru-RU"/>
        </w:rPr>
      </w:pPr>
      <w:r w:rsidRPr="00F75F10">
        <w:rPr>
          <w:rFonts w:ascii="Times New Roman" w:hAnsi="Times New Roman"/>
          <w:color w:val="000000"/>
          <w:sz w:val="28"/>
          <w:lang w:val="ru-RU"/>
        </w:rPr>
        <w:lastRenderedPageBreak/>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E30D81" w:rsidRPr="00F75F10" w:rsidRDefault="00E30D81">
      <w:pPr>
        <w:spacing w:after="0" w:line="264" w:lineRule="auto"/>
        <w:ind w:left="120"/>
        <w:jc w:val="both"/>
        <w:rPr>
          <w:lang w:val="ru-RU"/>
        </w:rPr>
      </w:pPr>
    </w:p>
    <w:p w:rsidR="00E30D81" w:rsidRPr="00F75F10" w:rsidRDefault="008A31A6">
      <w:pPr>
        <w:spacing w:after="0" w:line="264" w:lineRule="auto"/>
        <w:ind w:left="120"/>
        <w:jc w:val="both"/>
        <w:rPr>
          <w:lang w:val="ru-RU"/>
        </w:rPr>
      </w:pPr>
      <w:bookmarkStart w:id="2" w:name="_Toc118726595"/>
      <w:bookmarkEnd w:id="2"/>
      <w:r w:rsidRPr="00F75F10">
        <w:rPr>
          <w:rFonts w:ascii="Times New Roman" w:hAnsi="Times New Roman"/>
          <w:b/>
          <w:color w:val="000000"/>
          <w:sz w:val="28"/>
          <w:lang w:val="ru-RU"/>
        </w:rPr>
        <w:t>МЕСТО УЧЕБНОГО КУРСА В УЧЕБНОМ ПЛАНЕ</w:t>
      </w:r>
    </w:p>
    <w:p w:rsidR="00E30D81" w:rsidRPr="00F75F10" w:rsidRDefault="00E30D81">
      <w:pPr>
        <w:spacing w:after="0" w:line="264" w:lineRule="auto"/>
        <w:ind w:left="120"/>
        <w:jc w:val="both"/>
        <w:rPr>
          <w:lang w:val="ru-RU"/>
        </w:rPr>
      </w:pP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На изучение геометрии отводится 2 часа в неделю в 10 классе и 1 час в неделю в 11 классе, всего за два года обучения - 102 учебных часа.</w:t>
      </w:r>
    </w:p>
    <w:p w:rsidR="00E30D81" w:rsidRPr="00F75F10" w:rsidRDefault="00E30D81">
      <w:pPr>
        <w:rPr>
          <w:lang w:val="ru-RU"/>
        </w:rPr>
        <w:sectPr w:rsidR="00E30D81" w:rsidRPr="00F75F10">
          <w:pgSz w:w="11906" w:h="16383"/>
          <w:pgMar w:top="1134" w:right="850" w:bottom="1134" w:left="1701" w:header="720" w:footer="720" w:gutter="0"/>
          <w:cols w:space="720"/>
        </w:sectPr>
      </w:pPr>
    </w:p>
    <w:p w:rsidR="00E30D81" w:rsidRPr="00F75F10" w:rsidRDefault="008A31A6">
      <w:pPr>
        <w:spacing w:after="0" w:line="264" w:lineRule="auto"/>
        <w:ind w:left="120"/>
        <w:jc w:val="both"/>
        <w:rPr>
          <w:lang w:val="ru-RU"/>
        </w:rPr>
      </w:pPr>
      <w:bookmarkStart w:id="3" w:name="_Toc118726599"/>
      <w:bookmarkStart w:id="4" w:name="block-16317653"/>
      <w:bookmarkEnd w:id="1"/>
      <w:bookmarkEnd w:id="3"/>
      <w:r w:rsidRPr="00F75F10">
        <w:rPr>
          <w:rFonts w:ascii="Times New Roman" w:hAnsi="Times New Roman"/>
          <w:b/>
          <w:color w:val="000000"/>
          <w:sz w:val="28"/>
          <w:lang w:val="ru-RU"/>
        </w:rPr>
        <w:lastRenderedPageBreak/>
        <w:t>СОДЕРЖАНИЕ УЧЕБНОГО КУРСА</w:t>
      </w:r>
    </w:p>
    <w:p w:rsidR="00E30D81" w:rsidRPr="00F75F10" w:rsidRDefault="00E30D81">
      <w:pPr>
        <w:spacing w:after="0" w:line="264" w:lineRule="auto"/>
        <w:ind w:left="120"/>
        <w:jc w:val="both"/>
        <w:rPr>
          <w:lang w:val="ru-RU"/>
        </w:rPr>
      </w:pPr>
    </w:p>
    <w:p w:rsidR="00E30D81" w:rsidRPr="00F75F10" w:rsidRDefault="008A31A6">
      <w:pPr>
        <w:spacing w:after="0" w:line="264" w:lineRule="auto"/>
        <w:ind w:left="120"/>
        <w:jc w:val="both"/>
        <w:rPr>
          <w:lang w:val="ru-RU"/>
        </w:rPr>
      </w:pPr>
      <w:bookmarkStart w:id="5" w:name="_Toc118726600"/>
      <w:bookmarkEnd w:id="5"/>
      <w:r w:rsidRPr="00F75F10">
        <w:rPr>
          <w:rFonts w:ascii="Times New Roman" w:hAnsi="Times New Roman"/>
          <w:b/>
          <w:color w:val="000000"/>
          <w:sz w:val="28"/>
          <w:lang w:val="ru-RU"/>
        </w:rPr>
        <w:t>10 КЛАСС</w:t>
      </w:r>
    </w:p>
    <w:p w:rsidR="00E30D81" w:rsidRPr="00F75F10" w:rsidRDefault="00E30D81">
      <w:pPr>
        <w:spacing w:after="0" w:line="264" w:lineRule="auto"/>
        <w:ind w:left="120"/>
        <w:jc w:val="both"/>
        <w:rPr>
          <w:lang w:val="ru-RU"/>
        </w:rPr>
      </w:pPr>
    </w:p>
    <w:p w:rsidR="00E30D81" w:rsidRPr="00F75F10" w:rsidRDefault="008A31A6">
      <w:pPr>
        <w:spacing w:after="0" w:line="264" w:lineRule="auto"/>
        <w:ind w:firstLine="600"/>
        <w:jc w:val="both"/>
        <w:rPr>
          <w:lang w:val="ru-RU"/>
        </w:rPr>
      </w:pPr>
      <w:r w:rsidRPr="00F75F10">
        <w:rPr>
          <w:rFonts w:ascii="Times New Roman" w:hAnsi="Times New Roman"/>
          <w:b/>
          <w:color w:val="000000"/>
          <w:sz w:val="28"/>
          <w:lang w:val="ru-RU"/>
        </w:rPr>
        <w:t>Прямые и плоскости в пространстве</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E30D81" w:rsidRPr="00F75F10" w:rsidRDefault="008A31A6">
      <w:pPr>
        <w:spacing w:after="0" w:line="264" w:lineRule="auto"/>
        <w:ind w:firstLine="600"/>
        <w:jc w:val="both"/>
        <w:rPr>
          <w:lang w:val="ru-RU"/>
        </w:rPr>
      </w:pPr>
      <w:r w:rsidRPr="00F75F10">
        <w:rPr>
          <w:rFonts w:ascii="Times New Roman" w:hAnsi="Times New Roman"/>
          <w:b/>
          <w:color w:val="000000"/>
          <w:sz w:val="28"/>
          <w:lang w:val="ru-RU"/>
        </w:rPr>
        <w:t>Многогранники</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F75F10">
        <w:rPr>
          <w:rFonts w:ascii="Times New Roman" w:hAnsi="Times New Roman"/>
          <w:i/>
          <w:color w:val="000000"/>
          <w:sz w:val="28"/>
          <w:lang w:val="ru-RU"/>
        </w:rPr>
        <w:t>-</w:t>
      </w:r>
      <w:r w:rsidRPr="00F75F10">
        <w:rPr>
          <w:rFonts w:ascii="Times New Roman" w:hAnsi="Times New Roman"/>
          <w:color w:val="000000"/>
          <w:sz w:val="28"/>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F75F10">
        <w:rPr>
          <w:rFonts w:ascii="Times New Roman" w:hAnsi="Times New Roman"/>
          <w:color w:val="000000"/>
          <w:sz w:val="28"/>
          <w:lang w:val="ru-RU"/>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lastRenderedPageBreak/>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E30D81" w:rsidRPr="00F75F10" w:rsidRDefault="00E30D81">
      <w:pPr>
        <w:spacing w:after="0" w:line="264" w:lineRule="auto"/>
        <w:ind w:left="120"/>
        <w:jc w:val="both"/>
        <w:rPr>
          <w:lang w:val="ru-RU"/>
        </w:rPr>
      </w:pPr>
    </w:p>
    <w:p w:rsidR="00E30D81" w:rsidRPr="00F75F10" w:rsidRDefault="008A31A6">
      <w:pPr>
        <w:spacing w:after="0" w:line="264" w:lineRule="auto"/>
        <w:ind w:left="120"/>
        <w:jc w:val="both"/>
        <w:rPr>
          <w:lang w:val="ru-RU"/>
        </w:rPr>
      </w:pPr>
      <w:bookmarkStart w:id="6" w:name="_Toc118726601"/>
      <w:bookmarkEnd w:id="6"/>
      <w:r w:rsidRPr="00F75F10">
        <w:rPr>
          <w:rFonts w:ascii="Times New Roman" w:hAnsi="Times New Roman"/>
          <w:b/>
          <w:color w:val="000000"/>
          <w:sz w:val="28"/>
          <w:lang w:val="ru-RU"/>
        </w:rPr>
        <w:t>11 КЛАСС</w:t>
      </w:r>
    </w:p>
    <w:p w:rsidR="00E30D81" w:rsidRPr="00F75F10" w:rsidRDefault="00E30D81">
      <w:pPr>
        <w:spacing w:after="0" w:line="264" w:lineRule="auto"/>
        <w:ind w:left="120"/>
        <w:jc w:val="both"/>
        <w:rPr>
          <w:lang w:val="ru-RU"/>
        </w:rPr>
      </w:pPr>
    </w:p>
    <w:p w:rsidR="00E30D81" w:rsidRPr="00F75F10" w:rsidRDefault="008A31A6">
      <w:pPr>
        <w:spacing w:after="0" w:line="264" w:lineRule="auto"/>
        <w:ind w:firstLine="600"/>
        <w:jc w:val="both"/>
        <w:rPr>
          <w:lang w:val="ru-RU"/>
        </w:rPr>
      </w:pPr>
      <w:r w:rsidRPr="00F75F10">
        <w:rPr>
          <w:rFonts w:ascii="Times New Roman" w:hAnsi="Times New Roman"/>
          <w:b/>
          <w:color w:val="000000"/>
          <w:sz w:val="28"/>
          <w:lang w:val="ru-RU"/>
        </w:rPr>
        <w:t>Тела вращения</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Изображение тел вращения на плоскости. Развёртка цилиндра и конуса.</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Комбинации тел вращения и многогранников. Многогранник, описанный около сферы; сфера, вписанная в многогранник, или тело вращения.</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E30D81" w:rsidRPr="00F75F10" w:rsidRDefault="008A31A6">
      <w:pPr>
        <w:spacing w:after="0" w:line="264" w:lineRule="auto"/>
        <w:ind w:firstLine="600"/>
        <w:jc w:val="both"/>
        <w:rPr>
          <w:lang w:val="ru-RU"/>
        </w:rPr>
      </w:pPr>
      <w:r w:rsidRPr="00F75F10">
        <w:rPr>
          <w:rFonts w:ascii="Times New Roman" w:hAnsi="Times New Roman"/>
          <w:b/>
          <w:color w:val="000000"/>
          <w:sz w:val="28"/>
          <w:lang w:val="ru-RU"/>
        </w:rPr>
        <w:t>Векторы и координаты в пространстве</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w:t>
      </w:r>
      <w:r w:rsidRPr="00F75F10">
        <w:rPr>
          <w:rFonts w:ascii="Times New Roman" w:hAnsi="Times New Roman"/>
          <w:color w:val="000000"/>
          <w:sz w:val="28"/>
          <w:lang w:val="ru-RU"/>
        </w:rPr>
        <w:lastRenderedPageBreak/>
        <w:t>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E30D81" w:rsidRPr="00F75F10" w:rsidRDefault="00E30D81">
      <w:pPr>
        <w:rPr>
          <w:lang w:val="ru-RU"/>
        </w:rPr>
        <w:sectPr w:rsidR="00E30D81" w:rsidRPr="00F75F10">
          <w:pgSz w:w="11906" w:h="16383"/>
          <w:pgMar w:top="1134" w:right="850" w:bottom="1134" w:left="1701" w:header="720" w:footer="720" w:gutter="0"/>
          <w:cols w:space="720"/>
        </w:sectPr>
      </w:pPr>
    </w:p>
    <w:p w:rsidR="00E30D81" w:rsidRPr="00F75F10" w:rsidRDefault="008A31A6">
      <w:pPr>
        <w:spacing w:after="0" w:line="264" w:lineRule="auto"/>
        <w:ind w:left="120"/>
        <w:jc w:val="both"/>
        <w:rPr>
          <w:lang w:val="ru-RU"/>
        </w:rPr>
      </w:pPr>
      <w:bookmarkStart w:id="7" w:name="_Toc118726577"/>
      <w:bookmarkStart w:id="8" w:name="block-16317652"/>
      <w:bookmarkEnd w:id="4"/>
      <w:bookmarkEnd w:id="7"/>
      <w:r w:rsidRPr="00F75F10">
        <w:rPr>
          <w:rFonts w:ascii="Times New Roman" w:hAnsi="Times New Roman"/>
          <w:b/>
          <w:color w:val="000000"/>
          <w:sz w:val="28"/>
          <w:lang w:val="ru-RU"/>
        </w:rPr>
        <w:lastRenderedPageBreak/>
        <w:t>ПЛАНИРУЕМЫЕ РЕЗУЛЬТАТЫ</w:t>
      </w:r>
    </w:p>
    <w:p w:rsidR="00E30D81" w:rsidRPr="00F75F10" w:rsidRDefault="00E30D81">
      <w:pPr>
        <w:spacing w:after="0" w:line="264" w:lineRule="auto"/>
        <w:ind w:left="120"/>
        <w:jc w:val="both"/>
        <w:rPr>
          <w:lang w:val="ru-RU"/>
        </w:rPr>
      </w:pPr>
    </w:p>
    <w:p w:rsidR="00E30D81" w:rsidRPr="00F75F10" w:rsidRDefault="008A31A6">
      <w:pPr>
        <w:spacing w:after="0" w:line="264" w:lineRule="auto"/>
        <w:ind w:left="120"/>
        <w:jc w:val="both"/>
        <w:rPr>
          <w:lang w:val="ru-RU"/>
        </w:rPr>
      </w:pPr>
      <w:bookmarkStart w:id="9" w:name="_Toc118726578"/>
      <w:bookmarkEnd w:id="9"/>
      <w:r w:rsidRPr="00F75F10">
        <w:rPr>
          <w:rFonts w:ascii="Times New Roman" w:hAnsi="Times New Roman"/>
          <w:b/>
          <w:color w:val="000000"/>
          <w:sz w:val="28"/>
          <w:lang w:val="ru-RU"/>
        </w:rPr>
        <w:t>ЛИЧНОСТНЫЕ РЕЗУЛЬТАТЫ</w:t>
      </w:r>
    </w:p>
    <w:p w:rsidR="00E30D81" w:rsidRPr="00F75F10" w:rsidRDefault="00E30D81">
      <w:pPr>
        <w:spacing w:after="0" w:line="264" w:lineRule="auto"/>
        <w:ind w:left="120"/>
        <w:jc w:val="both"/>
        <w:rPr>
          <w:lang w:val="ru-RU"/>
        </w:rPr>
      </w:pP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Личностные результаты освоения программы учебного предмета «Математика» характеризуются:</w:t>
      </w:r>
    </w:p>
    <w:p w:rsidR="00E30D81" w:rsidRPr="00F75F10" w:rsidRDefault="008A31A6">
      <w:pPr>
        <w:spacing w:after="0" w:line="264" w:lineRule="auto"/>
        <w:ind w:firstLine="600"/>
        <w:jc w:val="both"/>
        <w:rPr>
          <w:lang w:val="ru-RU"/>
        </w:rPr>
      </w:pPr>
      <w:r w:rsidRPr="00F75F10">
        <w:rPr>
          <w:rFonts w:ascii="Times New Roman" w:hAnsi="Times New Roman"/>
          <w:b/>
          <w:color w:val="000000"/>
          <w:sz w:val="28"/>
          <w:lang w:val="ru-RU"/>
        </w:rPr>
        <w:t>Гражданское воспитание:</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E30D81" w:rsidRPr="00F75F10" w:rsidRDefault="008A31A6">
      <w:pPr>
        <w:spacing w:after="0" w:line="264" w:lineRule="auto"/>
        <w:ind w:firstLine="600"/>
        <w:jc w:val="both"/>
        <w:rPr>
          <w:lang w:val="ru-RU"/>
        </w:rPr>
      </w:pPr>
      <w:r w:rsidRPr="00F75F10">
        <w:rPr>
          <w:rFonts w:ascii="Times New Roman" w:hAnsi="Times New Roman"/>
          <w:b/>
          <w:color w:val="000000"/>
          <w:sz w:val="28"/>
          <w:lang w:val="ru-RU"/>
        </w:rPr>
        <w:t>Патриотическое воспитание:</w:t>
      </w:r>
    </w:p>
    <w:p w:rsidR="00E30D81" w:rsidRPr="00F75F10" w:rsidRDefault="008A31A6">
      <w:pPr>
        <w:shd w:val="clear" w:color="auto" w:fill="FFFFFF"/>
        <w:spacing w:after="0" w:line="264" w:lineRule="auto"/>
        <w:ind w:firstLine="600"/>
        <w:jc w:val="both"/>
        <w:rPr>
          <w:lang w:val="ru-RU"/>
        </w:rPr>
      </w:pPr>
      <w:r w:rsidRPr="00F75F10">
        <w:rPr>
          <w:rFonts w:ascii="Times New Roman" w:hAnsi="Times New Roman"/>
          <w:color w:val="000000"/>
          <w:sz w:val="28"/>
          <w:lang w:val="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E30D81" w:rsidRPr="00F75F10" w:rsidRDefault="008A31A6">
      <w:pPr>
        <w:spacing w:after="0" w:line="264" w:lineRule="auto"/>
        <w:ind w:firstLine="600"/>
        <w:jc w:val="both"/>
        <w:rPr>
          <w:lang w:val="ru-RU"/>
        </w:rPr>
      </w:pPr>
      <w:r w:rsidRPr="00F75F10">
        <w:rPr>
          <w:rFonts w:ascii="Times New Roman" w:hAnsi="Times New Roman"/>
          <w:b/>
          <w:color w:val="000000"/>
          <w:sz w:val="28"/>
          <w:lang w:val="ru-RU"/>
        </w:rPr>
        <w:t>Духовно-нравственного воспитания:</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E30D81" w:rsidRPr="00F75F10" w:rsidRDefault="008A31A6">
      <w:pPr>
        <w:spacing w:after="0" w:line="264" w:lineRule="auto"/>
        <w:ind w:firstLine="600"/>
        <w:jc w:val="both"/>
        <w:rPr>
          <w:lang w:val="ru-RU"/>
        </w:rPr>
      </w:pPr>
      <w:r w:rsidRPr="00F75F10">
        <w:rPr>
          <w:rFonts w:ascii="Times New Roman" w:hAnsi="Times New Roman"/>
          <w:b/>
          <w:color w:val="000000"/>
          <w:sz w:val="28"/>
          <w:lang w:val="ru-RU"/>
        </w:rPr>
        <w:t>Эстетическое воспитание:</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E30D81" w:rsidRPr="00F75F10" w:rsidRDefault="008A31A6">
      <w:pPr>
        <w:spacing w:after="0" w:line="264" w:lineRule="auto"/>
        <w:ind w:firstLine="600"/>
        <w:jc w:val="both"/>
        <w:rPr>
          <w:lang w:val="ru-RU"/>
        </w:rPr>
      </w:pPr>
      <w:r w:rsidRPr="00F75F10">
        <w:rPr>
          <w:rFonts w:ascii="Times New Roman" w:hAnsi="Times New Roman"/>
          <w:b/>
          <w:color w:val="000000"/>
          <w:sz w:val="28"/>
          <w:lang w:val="ru-RU"/>
        </w:rPr>
        <w:t>Физическое воспитание:</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E30D81" w:rsidRPr="00F75F10" w:rsidRDefault="008A31A6">
      <w:pPr>
        <w:spacing w:after="0" w:line="264" w:lineRule="auto"/>
        <w:ind w:firstLine="600"/>
        <w:jc w:val="both"/>
        <w:rPr>
          <w:lang w:val="ru-RU"/>
        </w:rPr>
      </w:pPr>
      <w:r w:rsidRPr="00F75F10">
        <w:rPr>
          <w:rFonts w:ascii="Times New Roman" w:hAnsi="Times New Roman"/>
          <w:b/>
          <w:color w:val="000000"/>
          <w:sz w:val="28"/>
          <w:lang w:val="ru-RU"/>
        </w:rPr>
        <w:t>Трудовое воспитание:</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 xml:space="preserve">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w:t>
      </w:r>
      <w:r w:rsidRPr="00F75F10">
        <w:rPr>
          <w:rFonts w:ascii="Times New Roman" w:hAnsi="Times New Roman"/>
          <w:color w:val="000000"/>
          <w:sz w:val="28"/>
          <w:lang w:val="ru-RU"/>
        </w:rPr>
        <w:lastRenderedPageBreak/>
        <w:t>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E30D81" w:rsidRPr="00F75F10" w:rsidRDefault="008A31A6">
      <w:pPr>
        <w:spacing w:after="0" w:line="264" w:lineRule="auto"/>
        <w:ind w:firstLine="600"/>
        <w:jc w:val="both"/>
        <w:rPr>
          <w:lang w:val="ru-RU"/>
        </w:rPr>
      </w:pPr>
      <w:r w:rsidRPr="00F75F10">
        <w:rPr>
          <w:rFonts w:ascii="Times New Roman" w:hAnsi="Times New Roman"/>
          <w:b/>
          <w:color w:val="000000"/>
          <w:sz w:val="28"/>
          <w:lang w:val="ru-RU"/>
        </w:rPr>
        <w:t>Экологическое воспитание:</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E30D81" w:rsidRPr="00F75F10" w:rsidRDefault="008A31A6">
      <w:pPr>
        <w:spacing w:after="0" w:line="264" w:lineRule="auto"/>
        <w:ind w:firstLine="600"/>
        <w:jc w:val="both"/>
        <w:rPr>
          <w:lang w:val="ru-RU"/>
        </w:rPr>
      </w:pPr>
      <w:r w:rsidRPr="00F75F10">
        <w:rPr>
          <w:rFonts w:ascii="Times New Roman" w:hAnsi="Times New Roman"/>
          <w:b/>
          <w:color w:val="000000"/>
          <w:sz w:val="28"/>
          <w:lang w:val="ru-RU"/>
        </w:rPr>
        <w:t>Ценности научного познания:</w:t>
      </w:r>
      <w:r w:rsidRPr="00F75F10">
        <w:rPr>
          <w:rFonts w:ascii="Times New Roman" w:hAnsi="Times New Roman"/>
          <w:color w:val="000000"/>
          <w:sz w:val="28"/>
          <w:u w:val="single"/>
          <w:lang w:val="ru-RU"/>
        </w:rPr>
        <w:t xml:space="preserve"> </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E30D81" w:rsidRPr="00F75F10" w:rsidRDefault="00E30D81">
      <w:pPr>
        <w:spacing w:after="0" w:line="264" w:lineRule="auto"/>
        <w:ind w:left="120"/>
        <w:jc w:val="both"/>
        <w:rPr>
          <w:lang w:val="ru-RU"/>
        </w:rPr>
      </w:pPr>
    </w:p>
    <w:p w:rsidR="00E30D81" w:rsidRPr="00F75F10" w:rsidRDefault="008A31A6">
      <w:pPr>
        <w:spacing w:after="0" w:line="264" w:lineRule="auto"/>
        <w:ind w:left="120"/>
        <w:jc w:val="both"/>
        <w:rPr>
          <w:lang w:val="ru-RU"/>
        </w:rPr>
      </w:pPr>
      <w:bookmarkStart w:id="10" w:name="_Toc118726579"/>
      <w:bookmarkEnd w:id="10"/>
      <w:r w:rsidRPr="00F75F10">
        <w:rPr>
          <w:rFonts w:ascii="Times New Roman" w:hAnsi="Times New Roman"/>
          <w:b/>
          <w:color w:val="000000"/>
          <w:sz w:val="28"/>
          <w:lang w:val="ru-RU"/>
        </w:rPr>
        <w:t>МЕТАПРЕДМЕТНЫЕ РЕЗУЛЬТАТЫ</w:t>
      </w:r>
    </w:p>
    <w:p w:rsidR="00E30D81" w:rsidRPr="00F75F10" w:rsidRDefault="00E30D81">
      <w:pPr>
        <w:spacing w:after="0" w:line="264" w:lineRule="auto"/>
        <w:ind w:left="120"/>
        <w:jc w:val="both"/>
        <w:rPr>
          <w:lang w:val="ru-RU"/>
        </w:rPr>
      </w:pP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 xml:space="preserve">Метапредметные результаты освоения программы учебного предмета «Математика» характеризуются овладением универсальными </w:t>
      </w:r>
      <w:r w:rsidRPr="00F75F10">
        <w:rPr>
          <w:rFonts w:ascii="Times New Roman" w:hAnsi="Times New Roman"/>
          <w:b/>
          <w:i/>
          <w:color w:val="000000"/>
          <w:sz w:val="28"/>
          <w:lang w:val="ru-RU"/>
        </w:rPr>
        <w:t>познавательными</w:t>
      </w:r>
      <w:r w:rsidRPr="00F75F10">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 xml:space="preserve">1) </w:t>
      </w:r>
      <w:r w:rsidRPr="00F75F10">
        <w:rPr>
          <w:rFonts w:ascii="Times New Roman" w:hAnsi="Times New Roman"/>
          <w:i/>
          <w:color w:val="000000"/>
          <w:sz w:val="28"/>
          <w:lang w:val="ru-RU"/>
        </w:rPr>
        <w:t xml:space="preserve">Универсальные </w:t>
      </w:r>
      <w:r w:rsidRPr="00F75F10">
        <w:rPr>
          <w:rFonts w:ascii="Times New Roman" w:hAnsi="Times New Roman"/>
          <w:b/>
          <w:i/>
          <w:color w:val="000000"/>
          <w:sz w:val="28"/>
          <w:lang w:val="ru-RU"/>
        </w:rPr>
        <w:t>познавательные</w:t>
      </w:r>
      <w:r w:rsidRPr="00F75F10">
        <w:rPr>
          <w:rFonts w:ascii="Times New Roman" w:hAnsi="Times New Roman"/>
          <w:i/>
          <w:color w:val="000000"/>
          <w:sz w:val="28"/>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F75F10">
        <w:rPr>
          <w:rFonts w:ascii="Times New Roman" w:hAnsi="Times New Roman"/>
          <w:color w:val="000000"/>
          <w:sz w:val="28"/>
          <w:lang w:val="ru-RU"/>
        </w:rPr>
        <w:t>.</w:t>
      </w:r>
    </w:p>
    <w:p w:rsidR="00E30D81" w:rsidRDefault="008A31A6">
      <w:pPr>
        <w:spacing w:after="0" w:line="264" w:lineRule="auto"/>
        <w:ind w:firstLine="600"/>
        <w:jc w:val="both"/>
      </w:pPr>
      <w:r>
        <w:rPr>
          <w:rFonts w:ascii="Times New Roman" w:hAnsi="Times New Roman"/>
          <w:b/>
          <w:color w:val="000000"/>
          <w:sz w:val="28"/>
        </w:rPr>
        <w:t>Базовые логические действия:</w:t>
      </w:r>
    </w:p>
    <w:p w:rsidR="00E30D81" w:rsidRPr="00F75F10" w:rsidRDefault="008A31A6">
      <w:pPr>
        <w:numPr>
          <w:ilvl w:val="0"/>
          <w:numId w:val="2"/>
        </w:numPr>
        <w:spacing w:after="0" w:line="264" w:lineRule="auto"/>
        <w:jc w:val="both"/>
        <w:rPr>
          <w:lang w:val="ru-RU"/>
        </w:rPr>
      </w:pPr>
      <w:r w:rsidRPr="00F75F10">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E30D81" w:rsidRPr="00F75F10" w:rsidRDefault="008A31A6">
      <w:pPr>
        <w:numPr>
          <w:ilvl w:val="0"/>
          <w:numId w:val="2"/>
        </w:numPr>
        <w:spacing w:after="0" w:line="264" w:lineRule="auto"/>
        <w:jc w:val="both"/>
        <w:rPr>
          <w:lang w:val="ru-RU"/>
        </w:rPr>
      </w:pPr>
      <w:r w:rsidRPr="00F75F10">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E30D81" w:rsidRPr="00F75F10" w:rsidRDefault="008A31A6">
      <w:pPr>
        <w:numPr>
          <w:ilvl w:val="0"/>
          <w:numId w:val="2"/>
        </w:numPr>
        <w:spacing w:after="0" w:line="264" w:lineRule="auto"/>
        <w:jc w:val="both"/>
        <w:rPr>
          <w:lang w:val="ru-RU"/>
        </w:rPr>
      </w:pPr>
      <w:r w:rsidRPr="00F75F10">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w:t>
      </w:r>
      <w:r w:rsidRPr="00F75F10">
        <w:rPr>
          <w:rFonts w:ascii="Times New Roman" w:hAnsi="Times New Roman"/>
          <w:color w:val="000000"/>
          <w:sz w:val="28"/>
          <w:lang w:val="ru-RU"/>
        </w:rPr>
        <w:lastRenderedPageBreak/>
        <w:t xml:space="preserve">предлагать критерии для выявления закономерностей и противоречий; </w:t>
      </w:r>
    </w:p>
    <w:p w:rsidR="00E30D81" w:rsidRPr="00F75F10" w:rsidRDefault="008A31A6">
      <w:pPr>
        <w:numPr>
          <w:ilvl w:val="0"/>
          <w:numId w:val="2"/>
        </w:numPr>
        <w:spacing w:after="0" w:line="264" w:lineRule="auto"/>
        <w:jc w:val="both"/>
        <w:rPr>
          <w:lang w:val="ru-RU"/>
        </w:rPr>
      </w:pPr>
      <w:r w:rsidRPr="00F75F10">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E30D81" w:rsidRPr="00F75F10" w:rsidRDefault="008A31A6">
      <w:pPr>
        <w:numPr>
          <w:ilvl w:val="0"/>
          <w:numId w:val="2"/>
        </w:numPr>
        <w:spacing w:after="0" w:line="264" w:lineRule="auto"/>
        <w:jc w:val="both"/>
        <w:rPr>
          <w:lang w:val="ru-RU"/>
        </w:rPr>
      </w:pPr>
      <w:r w:rsidRPr="00F75F10">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E30D81" w:rsidRPr="00F75F10" w:rsidRDefault="008A31A6">
      <w:pPr>
        <w:numPr>
          <w:ilvl w:val="0"/>
          <w:numId w:val="2"/>
        </w:numPr>
        <w:spacing w:after="0" w:line="264" w:lineRule="auto"/>
        <w:jc w:val="both"/>
        <w:rPr>
          <w:lang w:val="ru-RU"/>
        </w:rPr>
      </w:pPr>
      <w:r w:rsidRPr="00F75F10">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30D81" w:rsidRDefault="008A31A6">
      <w:pPr>
        <w:spacing w:after="0" w:line="264" w:lineRule="auto"/>
        <w:ind w:firstLine="600"/>
        <w:jc w:val="both"/>
      </w:pPr>
      <w:r>
        <w:rPr>
          <w:rFonts w:ascii="Times New Roman" w:hAnsi="Times New Roman"/>
          <w:b/>
          <w:color w:val="000000"/>
          <w:sz w:val="28"/>
        </w:rPr>
        <w:t>Базовые исследовательские действия:</w:t>
      </w:r>
    </w:p>
    <w:p w:rsidR="00E30D81" w:rsidRPr="00F75F10" w:rsidRDefault="008A31A6">
      <w:pPr>
        <w:numPr>
          <w:ilvl w:val="0"/>
          <w:numId w:val="3"/>
        </w:numPr>
        <w:spacing w:after="0" w:line="264" w:lineRule="auto"/>
        <w:jc w:val="both"/>
        <w:rPr>
          <w:lang w:val="ru-RU"/>
        </w:rPr>
      </w:pPr>
      <w:r w:rsidRPr="00F75F10">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E30D81" w:rsidRPr="00F75F10" w:rsidRDefault="008A31A6">
      <w:pPr>
        <w:numPr>
          <w:ilvl w:val="0"/>
          <w:numId w:val="3"/>
        </w:numPr>
        <w:spacing w:after="0" w:line="264" w:lineRule="auto"/>
        <w:jc w:val="both"/>
        <w:rPr>
          <w:lang w:val="ru-RU"/>
        </w:rPr>
      </w:pPr>
      <w:r w:rsidRPr="00F75F10">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E30D81" w:rsidRPr="00F75F10" w:rsidRDefault="008A31A6">
      <w:pPr>
        <w:numPr>
          <w:ilvl w:val="0"/>
          <w:numId w:val="3"/>
        </w:numPr>
        <w:spacing w:after="0" w:line="264" w:lineRule="auto"/>
        <w:jc w:val="both"/>
        <w:rPr>
          <w:lang w:val="ru-RU"/>
        </w:rPr>
      </w:pPr>
      <w:r w:rsidRPr="00F75F10">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E30D81" w:rsidRPr="00F75F10" w:rsidRDefault="008A31A6">
      <w:pPr>
        <w:numPr>
          <w:ilvl w:val="0"/>
          <w:numId w:val="3"/>
        </w:numPr>
        <w:spacing w:after="0" w:line="264" w:lineRule="auto"/>
        <w:jc w:val="both"/>
        <w:rPr>
          <w:lang w:val="ru-RU"/>
        </w:rPr>
      </w:pPr>
      <w:r w:rsidRPr="00F75F10">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E30D81" w:rsidRDefault="008A31A6">
      <w:pPr>
        <w:spacing w:after="0" w:line="264" w:lineRule="auto"/>
        <w:ind w:firstLine="600"/>
        <w:jc w:val="both"/>
      </w:pPr>
      <w:r>
        <w:rPr>
          <w:rFonts w:ascii="Times New Roman" w:hAnsi="Times New Roman"/>
          <w:b/>
          <w:color w:val="000000"/>
          <w:sz w:val="28"/>
        </w:rPr>
        <w:t>Работа с информацией:</w:t>
      </w:r>
    </w:p>
    <w:p w:rsidR="00E30D81" w:rsidRPr="00F75F10" w:rsidRDefault="008A31A6">
      <w:pPr>
        <w:numPr>
          <w:ilvl w:val="0"/>
          <w:numId w:val="4"/>
        </w:numPr>
        <w:spacing w:after="0" w:line="264" w:lineRule="auto"/>
        <w:jc w:val="both"/>
        <w:rPr>
          <w:lang w:val="ru-RU"/>
        </w:rPr>
      </w:pPr>
      <w:r w:rsidRPr="00F75F10">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E30D81" w:rsidRPr="00F75F10" w:rsidRDefault="008A31A6">
      <w:pPr>
        <w:numPr>
          <w:ilvl w:val="0"/>
          <w:numId w:val="4"/>
        </w:numPr>
        <w:spacing w:after="0" w:line="264" w:lineRule="auto"/>
        <w:jc w:val="both"/>
        <w:rPr>
          <w:lang w:val="ru-RU"/>
        </w:rPr>
      </w:pPr>
      <w:r w:rsidRPr="00F75F10">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E30D81" w:rsidRPr="00F75F10" w:rsidRDefault="008A31A6">
      <w:pPr>
        <w:numPr>
          <w:ilvl w:val="0"/>
          <w:numId w:val="4"/>
        </w:numPr>
        <w:spacing w:after="0" w:line="264" w:lineRule="auto"/>
        <w:jc w:val="both"/>
        <w:rPr>
          <w:lang w:val="ru-RU"/>
        </w:rPr>
      </w:pPr>
      <w:r w:rsidRPr="00F75F10">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E30D81" w:rsidRPr="00F75F10" w:rsidRDefault="008A31A6">
      <w:pPr>
        <w:numPr>
          <w:ilvl w:val="0"/>
          <w:numId w:val="4"/>
        </w:numPr>
        <w:spacing w:after="0" w:line="264" w:lineRule="auto"/>
        <w:jc w:val="both"/>
        <w:rPr>
          <w:lang w:val="ru-RU"/>
        </w:rPr>
      </w:pPr>
      <w:r w:rsidRPr="00F75F10">
        <w:rPr>
          <w:rFonts w:ascii="Times New Roman" w:hAnsi="Times New Roman"/>
          <w:color w:val="000000"/>
          <w:sz w:val="28"/>
          <w:lang w:val="ru-RU"/>
        </w:rPr>
        <w:t>оценивать надёжность информации по самостоятельно сформулированным критериям.</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 xml:space="preserve">2) </w:t>
      </w:r>
      <w:r w:rsidRPr="00F75F10">
        <w:rPr>
          <w:rFonts w:ascii="Times New Roman" w:hAnsi="Times New Roman"/>
          <w:i/>
          <w:color w:val="000000"/>
          <w:sz w:val="28"/>
          <w:lang w:val="ru-RU"/>
        </w:rPr>
        <w:t xml:space="preserve">Универсальные </w:t>
      </w:r>
      <w:r w:rsidRPr="00F75F10">
        <w:rPr>
          <w:rFonts w:ascii="Times New Roman" w:hAnsi="Times New Roman"/>
          <w:b/>
          <w:i/>
          <w:color w:val="000000"/>
          <w:sz w:val="28"/>
          <w:lang w:val="ru-RU"/>
        </w:rPr>
        <w:t xml:space="preserve">коммуникативные </w:t>
      </w:r>
      <w:r w:rsidRPr="00F75F10">
        <w:rPr>
          <w:rFonts w:ascii="Times New Roman" w:hAnsi="Times New Roman"/>
          <w:i/>
          <w:color w:val="000000"/>
          <w:sz w:val="28"/>
          <w:lang w:val="ru-RU"/>
        </w:rPr>
        <w:t>действия, обеспечивают сформированность социальных навыков обучающихся.</w:t>
      </w:r>
    </w:p>
    <w:p w:rsidR="00E30D81" w:rsidRDefault="008A31A6">
      <w:pPr>
        <w:spacing w:after="0" w:line="264" w:lineRule="auto"/>
        <w:ind w:firstLine="600"/>
        <w:jc w:val="both"/>
      </w:pPr>
      <w:r>
        <w:rPr>
          <w:rFonts w:ascii="Times New Roman" w:hAnsi="Times New Roman"/>
          <w:b/>
          <w:color w:val="000000"/>
          <w:sz w:val="28"/>
        </w:rPr>
        <w:t>Общение:</w:t>
      </w:r>
    </w:p>
    <w:p w:rsidR="00E30D81" w:rsidRPr="00F75F10" w:rsidRDefault="008A31A6">
      <w:pPr>
        <w:numPr>
          <w:ilvl w:val="0"/>
          <w:numId w:val="5"/>
        </w:numPr>
        <w:spacing w:after="0" w:line="264" w:lineRule="auto"/>
        <w:jc w:val="both"/>
        <w:rPr>
          <w:lang w:val="ru-RU"/>
        </w:rPr>
      </w:pPr>
      <w:r w:rsidRPr="00F75F10">
        <w:rPr>
          <w:rFonts w:ascii="Times New Roman" w:hAnsi="Times New Roman"/>
          <w:color w:val="000000"/>
          <w:sz w:val="28"/>
          <w:lang w:val="ru-RU"/>
        </w:rPr>
        <w:lastRenderedPageBreak/>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E30D81" w:rsidRPr="00F75F10" w:rsidRDefault="008A31A6">
      <w:pPr>
        <w:numPr>
          <w:ilvl w:val="0"/>
          <w:numId w:val="5"/>
        </w:numPr>
        <w:spacing w:after="0" w:line="264" w:lineRule="auto"/>
        <w:jc w:val="both"/>
        <w:rPr>
          <w:lang w:val="ru-RU"/>
        </w:rPr>
      </w:pPr>
      <w:r w:rsidRPr="00F75F10">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E30D81" w:rsidRPr="00F75F10" w:rsidRDefault="008A31A6">
      <w:pPr>
        <w:numPr>
          <w:ilvl w:val="0"/>
          <w:numId w:val="5"/>
        </w:numPr>
        <w:spacing w:after="0" w:line="264" w:lineRule="auto"/>
        <w:jc w:val="both"/>
        <w:rPr>
          <w:lang w:val="ru-RU"/>
        </w:rPr>
      </w:pPr>
      <w:r w:rsidRPr="00F75F10">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E30D81" w:rsidRDefault="008A31A6">
      <w:pPr>
        <w:spacing w:after="0" w:line="264" w:lineRule="auto"/>
        <w:ind w:firstLine="600"/>
        <w:jc w:val="both"/>
      </w:pPr>
      <w:r>
        <w:rPr>
          <w:rFonts w:ascii="Times New Roman" w:hAnsi="Times New Roman"/>
          <w:b/>
          <w:color w:val="000000"/>
          <w:sz w:val="28"/>
        </w:rPr>
        <w:t>Сотрудничество:</w:t>
      </w:r>
    </w:p>
    <w:p w:rsidR="00E30D81" w:rsidRPr="00F75F10" w:rsidRDefault="008A31A6">
      <w:pPr>
        <w:numPr>
          <w:ilvl w:val="0"/>
          <w:numId w:val="6"/>
        </w:numPr>
        <w:spacing w:after="0" w:line="264" w:lineRule="auto"/>
        <w:jc w:val="both"/>
        <w:rPr>
          <w:lang w:val="ru-RU"/>
        </w:rPr>
      </w:pPr>
      <w:r w:rsidRPr="00F75F10">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E30D81" w:rsidRPr="00F75F10" w:rsidRDefault="008A31A6">
      <w:pPr>
        <w:numPr>
          <w:ilvl w:val="0"/>
          <w:numId w:val="6"/>
        </w:numPr>
        <w:spacing w:after="0" w:line="264" w:lineRule="auto"/>
        <w:jc w:val="both"/>
        <w:rPr>
          <w:lang w:val="ru-RU"/>
        </w:rPr>
      </w:pPr>
      <w:r w:rsidRPr="00F75F10">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 xml:space="preserve">3) </w:t>
      </w:r>
      <w:r w:rsidRPr="00F75F10">
        <w:rPr>
          <w:rFonts w:ascii="Times New Roman" w:hAnsi="Times New Roman"/>
          <w:i/>
          <w:color w:val="000000"/>
          <w:sz w:val="28"/>
          <w:lang w:val="ru-RU"/>
        </w:rPr>
        <w:t xml:space="preserve">Универсальные </w:t>
      </w:r>
      <w:r w:rsidRPr="00F75F10">
        <w:rPr>
          <w:rFonts w:ascii="Times New Roman" w:hAnsi="Times New Roman"/>
          <w:b/>
          <w:i/>
          <w:color w:val="000000"/>
          <w:sz w:val="28"/>
          <w:lang w:val="ru-RU"/>
        </w:rPr>
        <w:t xml:space="preserve">регулятивные </w:t>
      </w:r>
      <w:r w:rsidRPr="00F75F10">
        <w:rPr>
          <w:rFonts w:ascii="Times New Roman" w:hAnsi="Times New Roman"/>
          <w:i/>
          <w:color w:val="000000"/>
          <w:sz w:val="28"/>
          <w:lang w:val="ru-RU"/>
        </w:rPr>
        <w:t>действия, обеспечивают формирование смысловых установок и жизненных навыков личности</w:t>
      </w:r>
      <w:r w:rsidRPr="00F75F10">
        <w:rPr>
          <w:rFonts w:ascii="Times New Roman" w:hAnsi="Times New Roman"/>
          <w:color w:val="000000"/>
          <w:sz w:val="28"/>
          <w:lang w:val="ru-RU"/>
        </w:rPr>
        <w:t>.</w:t>
      </w:r>
    </w:p>
    <w:p w:rsidR="00E30D81" w:rsidRDefault="008A31A6">
      <w:pPr>
        <w:spacing w:after="0" w:line="264" w:lineRule="auto"/>
        <w:ind w:firstLine="600"/>
        <w:jc w:val="both"/>
      </w:pPr>
      <w:r>
        <w:rPr>
          <w:rFonts w:ascii="Times New Roman" w:hAnsi="Times New Roman"/>
          <w:b/>
          <w:color w:val="000000"/>
          <w:sz w:val="28"/>
        </w:rPr>
        <w:t>Самоорганизация:</w:t>
      </w:r>
    </w:p>
    <w:p w:rsidR="00E30D81" w:rsidRPr="00F75F10" w:rsidRDefault="008A31A6">
      <w:pPr>
        <w:numPr>
          <w:ilvl w:val="0"/>
          <w:numId w:val="7"/>
        </w:numPr>
        <w:spacing w:after="0"/>
        <w:rPr>
          <w:lang w:val="ru-RU"/>
        </w:rPr>
      </w:pPr>
      <w:r w:rsidRPr="00F75F10">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E30D81" w:rsidRDefault="008A31A6">
      <w:pPr>
        <w:spacing w:after="0" w:line="264" w:lineRule="auto"/>
        <w:ind w:firstLine="600"/>
        <w:jc w:val="both"/>
      </w:pPr>
      <w:r>
        <w:rPr>
          <w:rFonts w:ascii="Times New Roman" w:hAnsi="Times New Roman"/>
          <w:b/>
          <w:color w:val="000000"/>
          <w:sz w:val="28"/>
        </w:rPr>
        <w:t>Самоконтроль:</w:t>
      </w:r>
    </w:p>
    <w:p w:rsidR="00E30D81" w:rsidRPr="00F75F10" w:rsidRDefault="008A31A6">
      <w:pPr>
        <w:numPr>
          <w:ilvl w:val="0"/>
          <w:numId w:val="8"/>
        </w:numPr>
        <w:spacing w:after="0" w:line="264" w:lineRule="auto"/>
        <w:jc w:val="both"/>
        <w:rPr>
          <w:lang w:val="ru-RU"/>
        </w:rPr>
      </w:pPr>
      <w:r w:rsidRPr="00F75F10">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E30D81" w:rsidRPr="00F75F10" w:rsidRDefault="008A31A6">
      <w:pPr>
        <w:numPr>
          <w:ilvl w:val="0"/>
          <w:numId w:val="8"/>
        </w:numPr>
        <w:spacing w:after="0" w:line="264" w:lineRule="auto"/>
        <w:jc w:val="both"/>
        <w:rPr>
          <w:lang w:val="ru-RU"/>
        </w:rPr>
      </w:pPr>
      <w:r w:rsidRPr="00F75F10">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E30D81" w:rsidRPr="00F75F10" w:rsidRDefault="008A31A6">
      <w:pPr>
        <w:numPr>
          <w:ilvl w:val="0"/>
          <w:numId w:val="8"/>
        </w:numPr>
        <w:spacing w:after="0" w:line="264" w:lineRule="auto"/>
        <w:jc w:val="both"/>
        <w:rPr>
          <w:lang w:val="ru-RU"/>
        </w:rPr>
      </w:pPr>
      <w:r w:rsidRPr="00F75F10">
        <w:rPr>
          <w:rFonts w:ascii="Times New Roman" w:hAnsi="Times New Roman"/>
          <w:color w:val="000000"/>
          <w:sz w:val="28"/>
          <w:lang w:val="ru-RU"/>
        </w:rPr>
        <w:lastRenderedPageBreak/>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E30D81" w:rsidRPr="00F75F10" w:rsidRDefault="00E30D81">
      <w:pPr>
        <w:spacing w:after="0" w:line="264" w:lineRule="auto"/>
        <w:ind w:left="120"/>
        <w:jc w:val="both"/>
        <w:rPr>
          <w:lang w:val="ru-RU"/>
        </w:rPr>
      </w:pPr>
    </w:p>
    <w:p w:rsidR="00E30D81" w:rsidRPr="00F75F10" w:rsidRDefault="008A31A6">
      <w:pPr>
        <w:spacing w:after="0" w:line="264" w:lineRule="auto"/>
        <w:ind w:left="120"/>
        <w:jc w:val="both"/>
        <w:rPr>
          <w:lang w:val="ru-RU"/>
        </w:rPr>
      </w:pPr>
      <w:r w:rsidRPr="00F75F10">
        <w:rPr>
          <w:rFonts w:ascii="Times New Roman" w:hAnsi="Times New Roman"/>
          <w:b/>
          <w:color w:val="000000"/>
          <w:sz w:val="28"/>
          <w:lang w:val="ru-RU"/>
        </w:rPr>
        <w:t>ПРЕДМЕТНЫЕ РЕЗУЛЬТАТЫ</w:t>
      </w:r>
    </w:p>
    <w:p w:rsidR="00E30D81" w:rsidRPr="00F75F10" w:rsidRDefault="00E30D81">
      <w:pPr>
        <w:spacing w:after="0" w:line="264" w:lineRule="auto"/>
        <w:ind w:left="120"/>
        <w:jc w:val="both"/>
        <w:rPr>
          <w:lang w:val="ru-RU"/>
        </w:rPr>
      </w:pPr>
    </w:p>
    <w:p w:rsidR="00E30D81" w:rsidRPr="00F75F10" w:rsidRDefault="008A31A6">
      <w:pPr>
        <w:spacing w:after="0" w:line="264" w:lineRule="auto"/>
        <w:ind w:left="120"/>
        <w:jc w:val="both"/>
        <w:rPr>
          <w:lang w:val="ru-RU"/>
        </w:rPr>
      </w:pPr>
      <w:bookmarkStart w:id="11" w:name="_Toc118726597"/>
      <w:bookmarkEnd w:id="11"/>
      <w:r w:rsidRPr="00F75F10">
        <w:rPr>
          <w:rFonts w:ascii="Times New Roman" w:hAnsi="Times New Roman"/>
          <w:b/>
          <w:color w:val="000000"/>
          <w:sz w:val="28"/>
          <w:lang w:val="ru-RU"/>
        </w:rPr>
        <w:t>10 КЛАСС</w:t>
      </w:r>
    </w:p>
    <w:p w:rsidR="00E30D81" w:rsidRPr="00F75F10" w:rsidRDefault="00E30D81">
      <w:pPr>
        <w:spacing w:after="0" w:line="264" w:lineRule="auto"/>
        <w:ind w:left="120"/>
        <w:jc w:val="both"/>
        <w:rPr>
          <w:lang w:val="ru-RU"/>
        </w:rPr>
      </w:pP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Оперировать понятиями: точка, прямая, плоскость.</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Оперировать понятиями: параллельность и перпендикулярность прямых и плоскостей.</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Классифицировать взаимное расположение прямых и плоскостей в пространстве.</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Оперировать понятиями: многогранник, выпуклый и невыпуклый многогранник, элементы многогранника, правильный многогранник.</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Распознавать основные виды многогранников (пирамида; призма, прямоугольный параллелепипед, куб).</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Оперировать понятиями: секущая плоскость, сечение многогранников.</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Объяснять принципы построения сечений, используя метод следов.</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lastRenderedPageBreak/>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Оперировать понятиями: симметрия в пространстве; центр, ось и плоскость симметрии; центр, ось и плоскость симметрии фигуры.</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E30D81" w:rsidRPr="00F75F10" w:rsidRDefault="00E30D81">
      <w:pPr>
        <w:spacing w:after="0" w:line="264" w:lineRule="auto"/>
        <w:ind w:left="120"/>
        <w:jc w:val="both"/>
        <w:rPr>
          <w:lang w:val="ru-RU"/>
        </w:rPr>
      </w:pPr>
    </w:p>
    <w:p w:rsidR="00E30D81" w:rsidRPr="00F75F10" w:rsidRDefault="008A31A6">
      <w:pPr>
        <w:spacing w:after="0" w:line="264" w:lineRule="auto"/>
        <w:ind w:left="120"/>
        <w:jc w:val="both"/>
        <w:rPr>
          <w:lang w:val="ru-RU"/>
        </w:rPr>
      </w:pPr>
      <w:r w:rsidRPr="00F75F10">
        <w:rPr>
          <w:rFonts w:ascii="Times New Roman" w:hAnsi="Times New Roman"/>
          <w:b/>
          <w:color w:val="000000"/>
          <w:sz w:val="28"/>
          <w:lang w:val="ru-RU"/>
        </w:rPr>
        <w:t>11 КЛАСС</w:t>
      </w:r>
    </w:p>
    <w:p w:rsidR="00E30D81" w:rsidRPr="00F75F10" w:rsidRDefault="00E30D81">
      <w:pPr>
        <w:spacing w:after="0" w:line="264" w:lineRule="auto"/>
        <w:ind w:left="120"/>
        <w:jc w:val="both"/>
        <w:rPr>
          <w:lang w:val="ru-RU"/>
        </w:rPr>
      </w:pP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Распознавать тела вращения (цилиндр, конус, сфера и шар).</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Объяснять способы получения тел вращения.</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Классифицировать взаимное расположение сферы и плоскости.</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Вычислять объёмы и площади поверхностей тел вращения, геометрических тел с применением формул.</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Оперировать понятиями: многогранник, вписанный в сферу и описанный около сферы; сфера, вписанная в многогранник или тело вращения.</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Вычислять соотношения между площадями поверхностей и объёмами подобных тел.</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lastRenderedPageBreak/>
        <w:t>Изображать изучаемые фигуры от руки и с применением простых чертёжных инструментов.</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Выполнять (выносные) плоские чертежи из рисунков простых объёмных фигур: вид сверху, сбоку, снизу; строить сечения тел вращения.</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Оперировать понятием вектор в пространстве.</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Выполнять действия сложения векторов, вычитания векторов и умножения вектора на число, объяснять, какими свойствами они обладают.</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Применять правило параллелепипеда.</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Задавать плоскость уравнением в декартовой системе координат.</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Решать простейшие геометрические задачи на применение векторно-координатного метода.</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E30D81" w:rsidRPr="00F75F10" w:rsidRDefault="008A31A6">
      <w:pPr>
        <w:spacing w:after="0" w:line="264" w:lineRule="auto"/>
        <w:ind w:firstLine="600"/>
        <w:jc w:val="both"/>
        <w:rPr>
          <w:lang w:val="ru-RU"/>
        </w:rPr>
      </w:pPr>
      <w:r w:rsidRPr="00F75F10">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E30D81" w:rsidRPr="00F75F10" w:rsidRDefault="00E30D81">
      <w:pPr>
        <w:rPr>
          <w:lang w:val="ru-RU"/>
        </w:rPr>
        <w:sectPr w:rsidR="00E30D81" w:rsidRPr="00F75F10">
          <w:pgSz w:w="11906" w:h="16383"/>
          <w:pgMar w:top="1134" w:right="850" w:bottom="1134" w:left="1701" w:header="720" w:footer="720" w:gutter="0"/>
          <w:cols w:space="720"/>
        </w:sectPr>
      </w:pPr>
    </w:p>
    <w:p w:rsidR="00E30D81" w:rsidRDefault="008A31A6">
      <w:pPr>
        <w:spacing w:after="0"/>
        <w:ind w:left="120"/>
      </w:pPr>
      <w:bookmarkStart w:id="12" w:name="block-16317654"/>
      <w:bookmarkEnd w:id="8"/>
      <w:r w:rsidRPr="00F75F1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30D81" w:rsidRDefault="008A31A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91"/>
        <w:gridCol w:w="1841"/>
        <w:gridCol w:w="1910"/>
        <w:gridCol w:w="2568"/>
      </w:tblGrid>
      <w:tr w:rsidR="00E30D81">
        <w:trPr>
          <w:trHeight w:val="144"/>
          <w:tblCellSpacing w:w="20" w:type="nil"/>
        </w:trPr>
        <w:tc>
          <w:tcPr>
            <w:tcW w:w="446" w:type="dxa"/>
            <w:vMerge w:val="restart"/>
            <w:tcMar>
              <w:top w:w="50" w:type="dxa"/>
              <w:left w:w="100" w:type="dxa"/>
            </w:tcMar>
            <w:vAlign w:val="center"/>
          </w:tcPr>
          <w:p w:rsidR="00E30D81" w:rsidRDefault="008A31A6">
            <w:pPr>
              <w:spacing w:after="0"/>
              <w:ind w:left="135"/>
            </w:pPr>
            <w:r>
              <w:rPr>
                <w:rFonts w:ascii="Times New Roman" w:hAnsi="Times New Roman"/>
                <w:b/>
                <w:color w:val="000000"/>
                <w:sz w:val="24"/>
              </w:rPr>
              <w:t xml:space="preserve">№ п/п </w:t>
            </w:r>
          </w:p>
          <w:p w:rsidR="00E30D81" w:rsidRDefault="00E30D81">
            <w:pPr>
              <w:spacing w:after="0"/>
              <w:ind w:left="135"/>
            </w:pPr>
          </w:p>
        </w:tc>
        <w:tc>
          <w:tcPr>
            <w:tcW w:w="3344" w:type="dxa"/>
            <w:vMerge w:val="restart"/>
            <w:tcMar>
              <w:top w:w="50" w:type="dxa"/>
              <w:left w:w="100" w:type="dxa"/>
            </w:tcMar>
            <w:vAlign w:val="center"/>
          </w:tcPr>
          <w:p w:rsidR="00E30D81" w:rsidRDefault="008A31A6">
            <w:pPr>
              <w:spacing w:after="0"/>
              <w:ind w:left="135"/>
            </w:pPr>
            <w:r>
              <w:rPr>
                <w:rFonts w:ascii="Times New Roman" w:hAnsi="Times New Roman"/>
                <w:b/>
                <w:color w:val="000000"/>
                <w:sz w:val="24"/>
              </w:rPr>
              <w:t xml:space="preserve">Наименование разделов и тем программы </w:t>
            </w:r>
          </w:p>
          <w:p w:rsidR="00E30D81" w:rsidRDefault="00E30D81">
            <w:pPr>
              <w:spacing w:after="0"/>
              <w:ind w:left="135"/>
            </w:pPr>
          </w:p>
        </w:tc>
        <w:tc>
          <w:tcPr>
            <w:tcW w:w="0" w:type="auto"/>
            <w:gridSpan w:val="3"/>
            <w:tcMar>
              <w:top w:w="50" w:type="dxa"/>
              <w:left w:w="100" w:type="dxa"/>
            </w:tcMar>
            <w:vAlign w:val="center"/>
          </w:tcPr>
          <w:p w:rsidR="00E30D81" w:rsidRDefault="008A31A6">
            <w:pPr>
              <w:spacing w:after="0"/>
            </w:pPr>
            <w:r>
              <w:rPr>
                <w:rFonts w:ascii="Times New Roman" w:hAnsi="Times New Roman"/>
                <w:b/>
                <w:color w:val="000000"/>
                <w:sz w:val="24"/>
              </w:rPr>
              <w:t>Количество часов</w:t>
            </w:r>
          </w:p>
        </w:tc>
        <w:tc>
          <w:tcPr>
            <w:tcW w:w="2568" w:type="dxa"/>
            <w:vMerge w:val="restart"/>
            <w:tcMar>
              <w:top w:w="50" w:type="dxa"/>
              <w:left w:w="100" w:type="dxa"/>
            </w:tcMar>
            <w:vAlign w:val="center"/>
          </w:tcPr>
          <w:p w:rsidR="00E30D81" w:rsidRDefault="008A31A6">
            <w:pPr>
              <w:spacing w:after="0"/>
              <w:ind w:left="135"/>
            </w:pPr>
            <w:r>
              <w:rPr>
                <w:rFonts w:ascii="Times New Roman" w:hAnsi="Times New Roman"/>
                <w:b/>
                <w:color w:val="000000"/>
                <w:sz w:val="24"/>
              </w:rPr>
              <w:t xml:space="preserve">Электронные (цифровые) образовательные ресурсы </w:t>
            </w:r>
          </w:p>
          <w:p w:rsidR="00E30D81" w:rsidRDefault="00E30D81">
            <w:pPr>
              <w:spacing w:after="0"/>
              <w:ind w:left="135"/>
            </w:pPr>
          </w:p>
        </w:tc>
      </w:tr>
      <w:tr w:rsidR="00E30D81">
        <w:trPr>
          <w:trHeight w:val="144"/>
          <w:tblCellSpacing w:w="20" w:type="nil"/>
        </w:trPr>
        <w:tc>
          <w:tcPr>
            <w:tcW w:w="0" w:type="auto"/>
            <w:vMerge/>
            <w:tcBorders>
              <w:top w:val="nil"/>
            </w:tcBorders>
            <w:tcMar>
              <w:top w:w="50" w:type="dxa"/>
              <w:left w:w="100" w:type="dxa"/>
            </w:tcMar>
          </w:tcPr>
          <w:p w:rsidR="00E30D81" w:rsidRDefault="00E30D81"/>
        </w:tc>
        <w:tc>
          <w:tcPr>
            <w:tcW w:w="0" w:type="auto"/>
            <w:vMerge/>
            <w:tcBorders>
              <w:top w:val="nil"/>
            </w:tcBorders>
            <w:tcMar>
              <w:top w:w="50" w:type="dxa"/>
              <w:left w:w="100" w:type="dxa"/>
            </w:tcMar>
          </w:tcPr>
          <w:p w:rsidR="00E30D81" w:rsidRDefault="00E30D81"/>
        </w:tc>
        <w:tc>
          <w:tcPr>
            <w:tcW w:w="949" w:type="dxa"/>
            <w:tcMar>
              <w:top w:w="50" w:type="dxa"/>
              <w:left w:w="100" w:type="dxa"/>
            </w:tcMar>
            <w:vAlign w:val="center"/>
          </w:tcPr>
          <w:p w:rsidR="00E30D81" w:rsidRDefault="008A31A6">
            <w:pPr>
              <w:spacing w:after="0"/>
              <w:ind w:left="135"/>
            </w:pPr>
            <w:r>
              <w:rPr>
                <w:rFonts w:ascii="Times New Roman" w:hAnsi="Times New Roman"/>
                <w:b/>
                <w:color w:val="000000"/>
                <w:sz w:val="24"/>
              </w:rPr>
              <w:t xml:space="preserve">Всего </w:t>
            </w:r>
          </w:p>
          <w:p w:rsidR="00E30D81" w:rsidRDefault="00E30D81">
            <w:pPr>
              <w:spacing w:after="0"/>
              <w:ind w:left="135"/>
            </w:pPr>
          </w:p>
        </w:tc>
        <w:tc>
          <w:tcPr>
            <w:tcW w:w="1667" w:type="dxa"/>
            <w:tcMar>
              <w:top w:w="50" w:type="dxa"/>
              <w:left w:w="100" w:type="dxa"/>
            </w:tcMar>
            <w:vAlign w:val="center"/>
          </w:tcPr>
          <w:p w:rsidR="00E30D81" w:rsidRDefault="008A31A6">
            <w:pPr>
              <w:spacing w:after="0"/>
              <w:ind w:left="135"/>
            </w:pPr>
            <w:r>
              <w:rPr>
                <w:rFonts w:ascii="Times New Roman" w:hAnsi="Times New Roman"/>
                <w:b/>
                <w:color w:val="000000"/>
                <w:sz w:val="24"/>
              </w:rPr>
              <w:t xml:space="preserve">Контрольные работы </w:t>
            </w:r>
          </w:p>
          <w:p w:rsidR="00E30D81" w:rsidRDefault="00E30D81">
            <w:pPr>
              <w:spacing w:after="0"/>
              <w:ind w:left="135"/>
            </w:pPr>
          </w:p>
        </w:tc>
        <w:tc>
          <w:tcPr>
            <w:tcW w:w="1756" w:type="dxa"/>
            <w:tcMar>
              <w:top w:w="50" w:type="dxa"/>
              <w:left w:w="100" w:type="dxa"/>
            </w:tcMar>
            <w:vAlign w:val="center"/>
          </w:tcPr>
          <w:p w:rsidR="00E30D81" w:rsidRDefault="008A31A6">
            <w:pPr>
              <w:spacing w:after="0"/>
              <w:ind w:left="135"/>
            </w:pPr>
            <w:r>
              <w:rPr>
                <w:rFonts w:ascii="Times New Roman" w:hAnsi="Times New Roman"/>
                <w:b/>
                <w:color w:val="000000"/>
                <w:sz w:val="24"/>
              </w:rPr>
              <w:t xml:space="preserve">Практические работы </w:t>
            </w:r>
          </w:p>
          <w:p w:rsidR="00E30D81" w:rsidRDefault="00E30D81">
            <w:pPr>
              <w:spacing w:after="0"/>
              <w:ind w:left="135"/>
            </w:pPr>
          </w:p>
        </w:tc>
        <w:tc>
          <w:tcPr>
            <w:tcW w:w="0" w:type="auto"/>
            <w:vMerge/>
            <w:tcBorders>
              <w:top w:val="nil"/>
            </w:tcBorders>
            <w:tcMar>
              <w:top w:w="50" w:type="dxa"/>
              <w:left w:w="100" w:type="dxa"/>
            </w:tcMar>
          </w:tcPr>
          <w:p w:rsidR="00E30D81" w:rsidRDefault="00E30D81"/>
        </w:tc>
      </w:tr>
      <w:tr w:rsidR="00E30D81">
        <w:trPr>
          <w:trHeight w:val="144"/>
          <w:tblCellSpacing w:w="20" w:type="nil"/>
        </w:trPr>
        <w:tc>
          <w:tcPr>
            <w:tcW w:w="446" w:type="dxa"/>
            <w:tcMar>
              <w:top w:w="50" w:type="dxa"/>
              <w:left w:w="100" w:type="dxa"/>
            </w:tcMar>
            <w:vAlign w:val="center"/>
          </w:tcPr>
          <w:p w:rsidR="00E30D81" w:rsidRDefault="008A31A6">
            <w:pPr>
              <w:spacing w:after="0"/>
            </w:pPr>
            <w:r>
              <w:rPr>
                <w:rFonts w:ascii="Times New Roman" w:hAnsi="Times New Roman"/>
                <w:color w:val="000000"/>
                <w:sz w:val="24"/>
              </w:rPr>
              <w:t>1</w:t>
            </w:r>
          </w:p>
        </w:tc>
        <w:tc>
          <w:tcPr>
            <w:tcW w:w="3344" w:type="dxa"/>
            <w:tcMar>
              <w:top w:w="50" w:type="dxa"/>
              <w:left w:w="100" w:type="dxa"/>
            </w:tcMar>
            <w:vAlign w:val="center"/>
          </w:tcPr>
          <w:p w:rsidR="00E30D81" w:rsidRDefault="008A31A6">
            <w:pPr>
              <w:spacing w:after="0"/>
              <w:ind w:left="135"/>
            </w:pPr>
            <w:r>
              <w:rPr>
                <w:rFonts w:ascii="Times New Roman" w:hAnsi="Times New Roman"/>
                <w:color w:val="000000"/>
                <w:sz w:val="24"/>
              </w:rPr>
              <w:t>Введение в стереометрию</w:t>
            </w:r>
          </w:p>
        </w:tc>
        <w:tc>
          <w:tcPr>
            <w:tcW w:w="949" w:type="dxa"/>
            <w:tcMar>
              <w:top w:w="50" w:type="dxa"/>
              <w:left w:w="100" w:type="dxa"/>
            </w:tcMar>
            <w:vAlign w:val="center"/>
          </w:tcPr>
          <w:p w:rsidR="00E30D81" w:rsidRDefault="008A31A6">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E30D81" w:rsidRDefault="00E30D81">
            <w:pPr>
              <w:spacing w:after="0"/>
              <w:ind w:left="135"/>
              <w:jc w:val="center"/>
            </w:pPr>
          </w:p>
        </w:tc>
        <w:tc>
          <w:tcPr>
            <w:tcW w:w="1756" w:type="dxa"/>
            <w:tcMar>
              <w:top w:w="50" w:type="dxa"/>
              <w:left w:w="100" w:type="dxa"/>
            </w:tcMar>
            <w:vAlign w:val="center"/>
          </w:tcPr>
          <w:p w:rsidR="00E30D81" w:rsidRDefault="00E30D81">
            <w:pPr>
              <w:spacing w:after="0"/>
              <w:ind w:left="135"/>
              <w:jc w:val="center"/>
            </w:pPr>
          </w:p>
        </w:tc>
        <w:tc>
          <w:tcPr>
            <w:tcW w:w="2568" w:type="dxa"/>
            <w:tcMar>
              <w:top w:w="50" w:type="dxa"/>
              <w:left w:w="100" w:type="dxa"/>
            </w:tcMar>
            <w:vAlign w:val="center"/>
          </w:tcPr>
          <w:p w:rsidR="00E30D81" w:rsidRDefault="00E30D81">
            <w:pPr>
              <w:spacing w:after="0"/>
              <w:ind w:left="135"/>
            </w:pPr>
          </w:p>
        </w:tc>
      </w:tr>
      <w:tr w:rsidR="00E30D81">
        <w:trPr>
          <w:trHeight w:val="144"/>
          <w:tblCellSpacing w:w="20" w:type="nil"/>
        </w:trPr>
        <w:tc>
          <w:tcPr>
            <w:tcW w:w="446" w:type="dxa"/>
            <w:tcMar>
              <w:top w:w="50" w:type="dxa"/>
              <w:left w:w="100" w:type="dxa"/>
            </w:tcMar>
            <w:vAlign w:val="center"/>
          </w:tcPr>
          <w:p w:rsidR="00E30D81" w:rsidRDefault="008A31A6">
            <w:pPr>
              <w:spacing w:after="0"/>
            </w:pPr>
            <w:r>
              <w:rPr>
                <w:rFonts w:ascii="Times New Roman" w:hAnsi="Times New Roman"/>
                <w:color w:val="000000"/>
                <w:sz w:val="24"/>
              </w:rPr>
              <w:t>2</w:t>
            </w:r>
          </w:p>
        </w:tc>
        <w:tc>
          <w:tcPr>
            <w:tcW w:w="3344" w:type="dxa"/>
            <w:tcMar>
              <w:top w:w="50" w:type="dxa"/>
              <w:left w:w="100" w:type="dxa"/>
            </w:tcMar>
            <w:vAlign w:val="center"/>
          </w:tcPr>
          <w:p w:rsidR="00E30D81" w:rsidRDefault="008A31A6">
            <w:pPr>
              <w:spacing w:after="0"/>
              <w:ind w:left="135"/>
            </w:pPr>
            <w:r w:rsidRPr="00F75F10">
              <w:rPr>
                <w:rFonts w:ascii="Times New Roman" w:hAnsi="Times New Roman"/>
                <w:color w:val="000000"/>
                <w:sz w:val="24"/>
                <w:lang w:val="ru-RU"/>
              </w:rPr>
              <w:t xml:space="preserve">Прямые и плоскости в пространстве. </w:t>
            </w:r>
            <w:r>
              <w:rPr>
                <w:rFonts w:ascii="Times New Roman" w:hAnsi="Times New Roman"/>
                <w:color w:val="000000"/>
                <w:sz w:val="24"/>
              </w:rPr>
              <w:t>Параллельность прямых и плоскостей</w:t>
            </w:r>
          </w:p>
        </w:tc>
        <w:tc>
          <w:tcPr>
            <w:tcW w:w="949" w:type="dxa"/>
            <w:tcMar>
              <w:top w:w="50" w:type="dxa"/>
              <w:left w:w="100" w:type="dxa"/>
            </w:tcMar>
            <w:vAlign w:val="center"/>
          </w:tcPr>
          <w:p w:rsidR="00E30D81" w:rsidRDefault="008A31A6">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E30D81" w:rsidRDefault="008A31A6">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E30D81" w:rsidRDefault="00E30D81">
            <w:pPr>
              <w:spacing w:after="0"/>
              <w:ind w:left="135"/>
              <w:jc w:val="center"/>
            </w:pPr>
          </w:p>
        </w:tc>
        <w:tc>
          <w:tcPr>
            <w:tcW w:w="2568" w:type="dxa"/>
            <w:tcMar>
              <w:top w:w="50" w:type="dxa"/>
              <w:left w:w="100" w:type="dxa"/>
            </w:tcMar>
            <w:vAlign w:val="center"/>
          </w:tcPr>
          <w:p w:rsidR="00E30D81" w:rsidRDefault="00E30D81">
            <w:pPr>
              <w:spacing w:after="0"/>
              <w:ind w:left="135"/>
            </w:pPr>
          </w:p>
        </w:tc>
      </w:tr>
      <w:tr w:rsidR="00E30D81">
        <w:trPr>
          <w:trHeight w:val="144"/>
          <w:tblCellSpacing w:w="20" w:type="nil"/>
        </w:trPr>
        <w:tc>
          <w:tcPr>
            <w:tcW w:w="446" w:type="dxa"/>
            <w:tcMar>
              <w:top w:w="50" w:type="dxa"/>
              <w:left w:w="100" w:type="dxa"/>
            </w:tcMar>
            <w:vAlign w:val="center"/>
          </w:tcPr>
          <w:p w:rsidR="00E30D81" w:rsidRDefault="008A31A6">
            <w:pPr>
              <w:spacing w:after="0"/>
            </w:pPr>
            <w:r>
              <w:rPr>
                <w:rFonts w:ascii="Times New Roman" w:hAnsi="Times New Roman"/>
                <w:color w:val="000000"/>
                <w:sz w:val="24"/>
              </w:rPr>
              <w:t>3</w:t>
            </w:r>
          </w:p>
        </w:tc>
        <w:tc>
          <w:tcPr>
            <w:tcW w:w="3344" w:type="dxa"/>
            <w:tcMar>
              <w:top w:w="50" w:type="dxa"/>
              <w:left w:w="100" w:type="dxa"/>
            </w:tcMar>
            <w:vAlign w:val="center"/>
          </w:tcPr>
          <w:p w:rsidR="00E30D81" w:rsidRDefault="008A31A6">
            <w:pPr>
              <w:spacing w:after="0"/>
              <w:ind w:left="135"/>
            </w:pPr>
            <w:r>
              <w:rPr>
                <w:rFonts w:ascii="Times New Roman" w:hAnsi="Times New Roman"/>
                <w:color w:val="000000"/>
                <w:sz w:val="24"/>
              </w:rPr>
              <w:t>Перпендикулярность прямых и плоскостей</w:t>
            </w:r>
          </w:p>
        </w:tc>
        <w:tc>
          <w:tcPr>
            <w:tcW w:w="949" w:type="dxa"/>
            <w:tcMar>
              <w:top w:w="50" w:type="dxa"/>
              <w:left w:w="100" w:type="dxa"/>
            </w:tcMar>
            <w:vAlign w:val="center"/>
          </w:tcPr>
          <w:p w:rsidR="00E30D81" w:rsidRDefault="008A31A6">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E30D81" w:rsidRDefault="00E30D81">
            <w:pPr>
              <w:spacing w:after="0"/>
              <w:ind w:left="135"/>
              <w:jc w:val="center"/>
            </w:pPr>
          </w:p>
        </w:tc>
        <w:tc>
          <w:tcPr>
            <w:tcW w:w="1756" w:type="dxa"/>
            <w:tcMar>
              <w:top w:w="50" w:type="dxa"/>
              <w:left w:w="100" w:type="dxa"/>
            </w:tcMar>
            <w:vAlign w:val="center"/>
          </w:tcPr>
          <w:p w:rsidR="00E30D81" w:rsidRDefault="00E30D81">
            <w:pPr>
              <w:spacing w:after="0"/>
              <w:ind w:left="135"/>
              <w:jc w:val="center"/>
            </w:pPr>
          </w:p>
        </w:tc>
        <w:tc>
          <w:tcPr>
            <w:tcW w:w="2568" w:type="dxa"/>
            <w:tcMar>
              <w:top w:w="50" w:type="dxa"/>
              <w:left w:w="100" w:type="dxa"/>
            </w:tcMar>
            <w:vAlign w:val="center"/>
          </w:tcPr>
          <w:p w:rsidR="00E30D81" w:rsidRDefault="00E30D81">
            <w:pPr>
              <w:spacing w:after="0"/>
              <w:ind w:left="135"/>
            </w:pPr>
          </w:p>
        </w:tc>
      </w:tr>
      <w:tr w:rsidR="00E30D81">
        <w:trPr>
          <w:trHeight w:val="144"/>
          <w:tblCellSpacing w:w="20" w:type="nil"/>
        </w:trPr>
        <w:tc>
          <w:tcPr>
            <w:tcW w:w="446" w:type="dxa"/>
            <w:tcMar>
              <w:top w:w="50" w:type="dxa"/>
              <w:left w:w="100" w:type="dxa"/>
            </w:tcMar>
            <w:vAlign w:val="center"/>
          </w:tcPr>
          <w:p w:rsidR="00E30D81" w:rsidRDefault="008A31A6">
            <w:pPr>
              <w:spacing w:after="0"/>
            </w:pPr>
            <w:r>
              <w:rPr>
                <w:rFonts w:ascii="Times New Roman" w:hAnsi="Times New Roman"/>
                <w:color w:val="000000"/>
                <w:sz w:val="24"/>
              </w:rPr>
              <w:t>4</w:t>
            </w:r>
          </w:p>
        </w:tc>
        <w:tc>
          <w:tcPr>
            <w:tcW w:w="3344" w:type="dxa"/>
            <w:tcMar>
              <w:top w:w="50" w:type="dxa"/>
              <w:left w:w="100" w:type="dxa"/>
            </w:tcMar>
            <w:vAlign w:val="center"/>
          </w:tcPr>
          <w:p w:rsidR="00E30D81" w:rsidRPr="00F75F10" w:rsidRDefault="008A31A6">
            <w:pPr>
              <w:spacing w:after="0"/>
              <w:ind w:left="135"/>
              <w:rPr>
                <w:lang w:val="ru-RU"/>
              </w:rPr>
            </w:pPr>
            <w:r w:rsidRPr="00F75F10">
              <w:rPr>
                <w:rFonts w:ascii="Times New Roman" w:hAnsi="Times New Roman"/>
                <w:color w:val="000000"/>
                <w:sz w:val="24"/>
                <w:lang w:val="ru-RU"/>
              </w:rPr>
              <w:t>Углы между прямыми и плоскостями</w:t>
            </w:r>
          </w:p>
        </w:tc>
        <w:tc>
          <w:tcPr>
            <w:tcW w:w="949" w:type="dxa"/>
            <w:tcMar>
              <w:top w:w="50" w:type="dxa"/>
              <w:left w:w="100" w:type="dxa"/>
            </w:tcMar>
            <w:vAlign w:val="center"/>
          </w:tcPr>
          <w:p w:rsidR="00E30D81" w:rsidRDefault="008A31A6">
            <w:pPr>
              <w:spacing w:after="0"/>
              <w:ind w:left="135"/>
              <w:jc w:val="center"/>
            </w:pPr>
            <w:r w:rsidRPr="00F75F1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67" w:type="dxa"/>
            <w:tcMar>
              <w:top w:w="50" w:type="dxa"/>
              <w:left w:w="100" w:type="dxa"/>
            </w:tcMar>
            <w:vAlign w:val="center"/>
          </w:tcPr>
          <w:p w:rsidR="00E30D81" w:rsidRDefault="008A31A6">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E30D81" w:rsidRDefault="00E30D81">
            <w:pPr>
              <w:spacing w:after="0"/>
              <w:ind w:left="135"/>
              <w:jc w:val="center"/>
            </w:pPr>
          </w:p>
        </w:tc>
        <w:tc>
          <w:tcPr>
            <w:tcW w:w="2568" w:type="dxa"/>
            <w:tcMar>
              <w:top w:w="50" w:type="dxa"/>
              <w:left w:w="100" w:type="dxa"/>
            </w:tcMar>
            <w:vAlign w:val="center"/>
          </w:tcPr>
          <w:p w:rsidR="00E30D81" w:rsidRDefault="00E30D81">
            <w:pPr>
              <w:spacing w:after="0"/>
              <w:ind w:left="135"/>
            </w:pPr>
          </w:p>
        </w:tc>
      </w:tr>
      <w:tr w:rsidR="00E30D81">
        <w:trPr>
          <w:trHeight w:val="144"/>
          <w:tblCellSpacing w:w="20" w:type="nil"/>
        </w:trPr>
        <w:tc>
          <w:tcPr>
            <w:tcW w:w="446" w:type="dxa"/>
            <w:tcMar>
              <w:top w:w="50" w:type="dxa"/>
              <w:left w:w="100" w:type="dxa"/>
            </w:tcMar>
            <w:vAlign w:val="center"/>
          </w:tcPr>
          <w:p w:rsidR="00E30D81" w:rsidRDefault="008A31A6">
            <w:pPr>
              <w:spacing w:after="0"/>
            </w:pPr>
            <w:r>
              <w:rPr>
                <w:rFonts w:ascii="Times New Roman" w:hAnsi="Times New Roman"/>
                <w:color w:val="000000"/>
                <w:sz w:val="24"/>
              </w:rPr>
              <w:t>5</w:t>
            </w:r>
          </w:p>
        </w:tc>
        <w:tc>
          <w:tcPr>
            <w:tcW w:w="3344" w:type="dxa"/>
            <w:tcMar>
              <w:top w:w="50" w:type="dxa"/>
              <w:left w:w="100" w:type="dxa"/>
            </w:tcMar>
            <w:vAlign w:val="center"/>
          </w:tcPr>
          <w:p w:rsidR="00E30D81" w:rsidRDefault="008A31A6">
            <w:pPr>
              <w:spacing w:after="0"/>
              <w:ind w:left="135"/>
            </w:pPr>
            <w:r>
              <w:rPr>
                <w:rFonts w:ascii="Times New Roman" w:hAnsi="Times New Roman"/>
                <w:color w:val="000000"/>
                <w:sz w:val="24"/>
              </w:rPr>
              <w:t>Многогранники</w:t>
            </w:r>
          </w:p>
        </w:tc>
        <w:tc>
          <w:tcPr>
            <w:tcW w:w="949" w:type="dxa"/>
            <w:tcMar>
              <w:top w:w="50" w:type="dxa"/>
              <w:left w:w="100" w:type="dxa"/>
            </w:tcMar>
            <w:vAlign w:val="center"/>
          </w:tcPr>
          <w:p w:rsidR="00E30D81" w:rsidRDefault="008A31A6">
            <w:pPr>
              <w:spacing w:after="0"/>
              <w:ind w:left="135"/>
              <w:jc w:val="center"/>
            </w:pPr>
            <w:r>
              <w:rPr>
                <w:rFonts w:ascii="Times New Roman" w:hAnsi="Times New Roman"/>
                <w:color w:val="000000"/>
                <w:sz w:val="24"/>
              </w:rPr>
              <w:t xml:space="preserve"> 11 </w:t>
            </w:r>
          </w:p>
        </w:tc>
        <w:tc>
          <w:tcPr>
            <w:tcW w:w="1667" w:type="dxa"/>
            <w:tcMar>
              <w:top w:w="50" w:type="dxa"/>
              <w:left w:w="100" w:type="dxa"/>
            </w:tcMar>
            <w:vAlign w:val="center"/>
          </w:tcPr>
          <w:p w:rsidR="00E30D81" w:rsidRDefault="008A31A6">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E30D81" w:rsidRDefault="00E30D81">
            <w:pPr>
              <w:spacing w:after="0"/>
              <w:ind w:left="135"/>
              <w:jc w:val="center"/>
            </w:pPr>
          </w:p>
        </w:tc>
        <w:tc>
          <w:tcPr>
            <w:tcW w:w="2568" w:type="dxa"/>
            <w:tcMar>
              <w:top w:w="50" w:type="dxa"/>
              <w:left w:w="100" w:type="dxa"/>
            </w:tcMar>
            <w:vAlign w:val="center"/>
          </w:tcPr>
          <w:p w:rsidR="00E30D81" w:rsidRDefault="00E30D81">
            <w:pPr>
              <w:spacing w:after="0"/>
              <w:ind w:left="135"/>
            </w:pPr>
          </w:p>
        </w:tc>
      </w:tr>
      <w:tr w:rsidR="00E30D81">
        <w:trPr>
          <w:trHeight w:val="144"/>
          <w:tblCellSpacing w:w="20" w:type="nil"/>
        </w:trPr>
        <w:tc>
          <w:tcPr>
            <w:tcW w:w="446" w:type="dxa"/>
            <w:tcMar>
              <w:top w:w="50" w:type="dxa"/>
              <w:left w:w="100" w:type="dxa"/>
            </w:tcMar>
            <w:vAlign w:val="center"/>
          </w:tcPr>
          <w:p w:rsidR="00E30D81" w:rsidRDefault="008A31A6">
            <w:pPr>
              <w:spacing w:after="0"/>
            </w:pPr>
            <w:r>
              <w:rPr>
                <w:rFonts w:ascii="Times New Roman" w:hAnsi="Times New Roman"/>
                <w:color w:val="000000"/>
                <w:sz w:val="24"/>
              </w:rPr>
              <w:t>6</w:t>
            </w:r>
          </w:p>
        </w:tc>
        <w:tc>
          <w:tcPr>
            <w:tcW w:w="3344" w:type="dxa"/>
            <w:tcMar>
              <w:top w:w="50" w:type="dxa"/>
              <w:left w:w="100" w:type="dxa"/>
            </w:tcMar>
            <w:vAlign w:val="center"/>
          </w:tcPr>
          <w:p w:rsidR="00E30D81" w:rsidRDefault="008A31A6">
            <w:pPr>
              <w:spacing w:after="0"/>
              <w:ind w:left="135"/>
            </w:pPr>
            <w:r>
              <w:rPr>
                <w:rFonts w:ascii="Times New Roman" w:hAnsi="Times New Roman"/>
                <w:color w:val="000000"/>
                <w:sz w:val="24"/>
              </w:rPr>
              <w:t>Объёмы многогранников</w:t>
            </w:r>
          </w:p>
        </w:tc>
        <w:tc>
          <w:tcPr>
            <w:tcW w:w="949" w:type="dxa"/>
            <w:tcMar>
              <w:top w:w="50" w:type="dxa"/>
              <w:left w:w="100" w:type="dxa"/>
            </w:tcMar>
            <w:vAlign w:val="center"/>
          </w:tcPr>
          <w:p w:rsidR="00E30D81" w:rsidRDefault="008A31A6">
            <w:pPr>
              <w:spacing w:after="0"/>
              <w:ind w:left="135"/>
              <w:jc w:val="center"/>
            </w:pPr>
            <w:r>
              <w:rPr>
                <w:rFonts w:ascii="Times New Roman" w:hAnsi="Times New Roman"/>
                <w:color w:val="000000"/>
                <w:sz w:val="24"/>
              </w:rPr>
              <w:t xml:space="preserve"> 9 </w:t>
            </w:r>
          </w:p>
        </w:tc>
        <w:tc>
          <w:tcPr>
            <w:tcW w:w="1667" w:type="dxa"/>
            <w:tcMar>
              <w:top w:w="50" w:type="dxa"/>
              <w:left w:w="100" w:type="dxa"/>
            </w:tcMar>
            <w:vAlign w:val="center"/>
          </w:tcPr>
          <w:p w:rsidR="00E30D81" w:rsidRDefault="008A31A6">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E30D81" w:rsidRDefault="00E30D81">
            <w:pPr>
              <w:spacing w:after="0"/>
              <w:ind w:left="135"/>
              <w:jc w:val="center"/>
            </w:pPr>
          </w:p>
        </w:tc>
        <w:tc>
          <w:tcPr>
            <w:tcW w:w="2568" w:type="dxa"/>
            <w:tcMar>
              <w:top w:w="50" w:type="dxa"/>
              <w:left w:w="100" w:type="dxa"/>
            </w:tcMar>
            <w:vAlign w:val="center"/>
          </w:tcPr>
          <w:p w:rsidR="00E30D81" w:rsidRDefault="00E30D81">
            <w:pPr>
              <w:spacing w:after="0"/>
              <w:ind w:left="135"/>
            </w:pPr>
          </w:p>
        </w:tc>
      </w:tr>
      <w:tr w:rsidR="00E30D81">
        <w:trPr>
          <w:trHeight w:val="144"/>
          <w:tblCellSpacing w:w="20" w:type="nil"/>
        </w:trPr>
        <w:tc>
          <w:tcPr>
            <w:tcW w:w="446" w:type="dxa"/>
            <w:tcMar>
              <w:top w:w="50" w:type="dxa"/>
              <w:left w:w="100" w:type="dxa"/>
            </w:tcMar>
            <w:vAlign w:val="center"/>
          </w:tcPr>
          <w:p w:rsidR="00E30D81" w:rsidRDefault="008A31A6">
            <w:pPr>
              <w:spacing w:after="0"/>
            </w:pPr>
            <w:r>
              <w:rPr>
                <w:rFonts w:ascii="Times New Roman" w:hAnsi="Times New Roman"/>
                <w:color w:val="000000"/>
                <w:sz w:val="24"/>
              </w:rPr>
              <w:t>7</w:t>
            </w:r>
          </w:p>
        </w:tc>
        <w:tc>
          <w:tcPr>
            <w:tcW w:w="3344" w:type="dxa"/>
            <w:tcMar>
              <w:top w:w="50" w:type="dxa"/>
              <w:left w:w="100" w:type="dxa"/>
            </w:tcMar>
            <w:vAlign w:val="center"/>
          </w:tcPr>
          <w:p w:rsidR="00E30D81" w:rsidRPr="00F75F10" w:rsidRDefault="008A31A6">
            <w:pPr>
              <w:spacing w:after="0"/>
              <w:ind w:left="135"/>
              <w:rPr>
                <w:lang w:val="ru-RU"/>
              </w:rPr>
            </w:pPr>
            <w:r w:rsidRPr="00F75F10">
              <w:rPr>
                <w:rFonts w:ascii="Times New Roman" w:hAnsi="Times New Roman"/>
                <w:color w:val="000000"/>
                <w:sz w:val="24"/>
                <w:lang w:val="ru-RU"/>
              </w:rPr>
              <w:t>Повторение: сечения, расстояния и углы</w:t>
            </w:r>
          </w:p>
        </w:tc>
        <w:tc>
          <w:tcPr>
            <w:tcW w:w="949" w:type="dxa"/>
            <w:tcMar>
              <w:top w:w="50" w:type="dxa"/>
              <w:left w:w="100" w:type="dxa"/>
            </w:tcMar>
            <w:vAlign w:val="center"/>
          </w:tcPr>
          <w:p w:rsidR="00E30D81" w:rsidRDefault="008A31A6">
            <w:pPr>
              <w:spacing w:after="0"/>
              <w:ind w:left="135"/>
              <w:jc w:val="center"/>
            </w:pPr>
            <w:r w:rsidRPr="00F75F1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67" w:type="dxa"/>
            <w:tcMar>
              <w:top w:w="50" w:type="dxa"/>
              <w:left w:w="100" w:type="dxa"/>
            </w:tcMar>
            <w:vAlign w:val="center"/>
          </w:tcPr>
          <w:p w:rsidR="00E30D81" w:rsidRDefault="008A31A6">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E30D81" w:rsidRDefault="00E30D81">
            <w:pPr>
              <w:spacing w:after="0"/>
              <w:ind w:left="135"/>
              <w:jc w:val="center"/>
            </w:pPr>
          </w:p>
        </w:tc>
        <w:tc>
          <w:tcPr>
            <w:tcW w:w="2568" w:type="dxa"/>
            <w:tcMar>
              <w:top w:w="50" w:type="dxa"/>
              <w:left w:w="100" w:type="dxa"/>
            </w:tcMar>
            <w:vAlign w:val="center"/>
          </w:tcPr>
          <w:p w:rsidR="00E30D81" w:rsidRDefault="00E30D81">
            <w:pPr>
              <w:spacing w:after="0"/>
              <w:ind w:left="135"/>
            </w:pPr>
          </w:p>
        </w:tc>
      </w:tr>
      <w:tr w:rsidR="00E30D81">
        <w:trPr>
          <w:trHeight w:val="144"/>
          <w:tblCellSpacing w:w="20" w:type="nil"/>
        </w:trPr>
        <w:tc>
          <w:tcPr>
            <w:tcW w:w="0" w:type="auto"/>
            <w:gridSpan w:val="2"/>
            <w:tcMar>
              <w:top w:w="50" w:type="dxa"/>
              <w:left w:w="100" w:type="dxa"/>
            </w:tcMar>
            <w:vAlign w:val="center"/>
          </w:tcPr>
          <w:p w:rsidR="00E30D81" w:rsidRPr="00F75F10" w:rsidRDefault="008A31A6">
            <w:pPr>
              <w:spacing w:after="0"/>
              <w:ind w:left="135"/>
              <w:rPr>
                <w:lang w:val="ru-RU"/>
              </w:rPr>
            </w:pPr>
            <w:r w:rsidRPr="00F75F10">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E30D81" w:rsidRDefault="008A31A6">
            <w:pPr>
              <w:spacing w:after="0"/>
              <w:ind w:left="135"/>
              <w:jc w:val="center"/>
            </w:pPr>
            <w:r w:rsidRPr="00F75F1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67" w:type="dxa"/>
            <w:tcMar>
              <w:top w:w="50" w:type="dxa"/>
              <w:left w:w="100" w:type="dxa"/>
            </w:tcMar>
            <w:vAlign w:val="center"/>
          </w:tcPr>
          <w:p w:rsidR="00E30D81" w:rsidRDefault="008A31A6">
            <w:pPr>
              <w:spacing w:after="0"/>
              <w:ind w:left="135"/>
              <w:jc w:val="center"/>
            </w:pPr>
            <w:r>
              <w:rPr>
                <w:rFonts w:ascii="Times New Roman" w:hAnsi="Times New Roman"/>
                <w:color w:val="000000"/>
                <w:sz w:val="24"/>
              </w:rPr>
              <w:t xml:space="preserve"> 5 </w:t>
            </w:r>
          </w:p>
        </w:tc>
        <w:tc>
          <w:tcPr>
            <w:tcW w:w="1756" w:type="dxa"/>
            <w:tcMar>
              <w:top w:w="50" w:type="dxa"/>
              <w:left w:w="100" w:type="dxa"/>
            </w:tcMar>
            <w:vAlign w:val="center"/>
          </w:tcPr>
          <w:p w:rsidR="00E30D81" w:rsidRDefault="008A31A6">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E30D81" w:rsidRDefault="00E30D81"/>
        </w:tc>
      </w:tr>
    </w:tbl>
    <w:p w:rsidR="00E30D81" w:rsidRDefault="00E30D81">
      <w:pPr>
        <w:sectPr w:rsidR="00E30D81">
          <w:pgSz w:w="16383" w:h="11906" w:orient="landscape"/>
          <w:pgMar w:top="1134" w:right="850" w:bottom="1134" w:left="1701" w:header="720" w:footer="720" w:gutter="0"/>
          <w:cols w:space="720"/>
        </w:sectPr>
      </w:pPr>
    </w:p>
    <w:p w:rsidR="00E30D81" w:rsidRDefault="008A31A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757"/>
      </w:tblGrid>
      <w:tr w:rsidR="004E5552" w:rsidRPr="004E5552" w:rsidTr="004E5552">
        <w:trPr>
          <w:trHeight w:val="144"/>
          <w:tblCellSpacing w:w="20" w:type="nil"/>
        </w:trPr>
        <w:tc>
          <w:tcPr>
            <w:tcW w:w="1179" w:type="dxa"/>
            <w:vMerge w:val="restart"/>
            <w:tcMar>
              <w:top w:w="50" w:type="dxa"/>
              <w:left w:w="100" w:type="dxa"/>
            </w:tcMar>
            <w:vAlign w:val="center"/>
          </w:tcPr>
          <w:p w:rsidR="004E5552" w:rsidRPr="004E5552" w:rsidRDefault="004E5552" w:rsidP="004E5552">
            <w:pPr>
              <w:spacing w:after="0"/>
              <w:ind w:left="135"/>
              <w:rPr>
                <w:rFonts w:ascii="Times New Roman" w:hAnsi="Times New Roman" w:cs="Times New Roman"/>
              </w:rPr>
            </w:pPr>
            <w:r w:rsidRPr="004E5552">
              <w:rPr>
                <w:rFonts w:ascii="Times New Roman" w:hAnsi="Times New Roman" w:cs="Times New Roman"/>
                <w:color w:val="000000"/>
                <w:sz w:val="24"/>
              </w:rPr>
              <w:t xml:space="preserve">№ п/п </w:t>
            </w:r>
          </w:p>
          <w:p w:rsidR="004E5552" w:rsidRPr="004E5552" w:rsidRDefault="004E5552" w:rsidP="004E5552">
            <w:pPr>
              <w:spacing w:after="0"/>
              <w:ind w:left="135"/>
              <w:rPr>
                <w:rFonts w:ascii="Times New Roman" w:hAnsi="Times New Roman" w:cs="Times New Roman"/>
              </w:rPr>
            </w:pPr>
          </w:p>
        </w:tc>
        <w:tc>
          <w:tcPr>
            <w:tcW w:w="4532" w:type="dxa"/>
            <w:vMerge w:val="restart"/>
            <w:tcMar>
              <w:top w:w="50" w:type="dxa"/>
              <w:left w:w="100" w:type="dxa"/>
            </w:tcMar>
            <w:vAlign w:val="center"/>
          </w:tcPr>
          <w:p w:rsidR="004E5552" w:rsidRPr="004E5552" w:rsidRDefault="004E5552" w:rsidP="004E5552">
            <w:pPr>
              <w:spacing w:after="0"/>
              <w:ind w:left="135"/>
              <w:rPr>
                <w:rFonts w:ascii="Times New Roman" w:hAnsi="Times New Roman" w:cs="Times New Roman"/>
              </w:rPr>
            </w:pPr>
            <w:r w:rsidRPr="004E5552">
              <w:rPr>
                <w:rFonts w:ascii="Times New Roman" w:hAnsi="Times New Roman" w:cs="Times New Roman"/>
                <w:color w:val="000000"/>
                <w:sz w:val="24"/>
              </w:rPr>
              <w:t xml:space="preserve">Наименование разделов и тем программы </w:t>
            </w:r>
          </w:p>
          <w:p w:rsidR="004E5552" w:rsidRPr="004E5552" w:rsidRDefault="004E5552" w:rsidP="004E5552">
            <w:pPr>
              <w:spacing w:after="0"/>
              <w:ind w:left="135"/>
              <w:rPr>
                <w:rFonts w:ascii="Times New Roman" w:hAnsi="Times New Roman" w:cs="Times New Roman"/>
              </w:rPr>
            </w:pPr>
          </w:p>
        </w:tc>
        <w:tc>
          <w:tcPr>
            <w:tcW w:w="0" w:type="auto"/>
            <w:gridSpan w:val="3"/>
            <w:tcMar>
              <w:top w:w="50" w:type="dxa"/>
              <w:left w:w="100" w:type="dxa"/>
            </w:tcMar>
            <w:vAlign w:val="center"/>
          </w:tcPr>
          <w:p w:rsidR="004E5552" w:rsidRPr="004E5552" w:rsidRDefault="004E5552" w:rsidP="004E5552">
            <w:pPr>
              <w:spacing w:after="0"/>
              <w:rPr>
                <w:rFonts w:ascii="Times New Roman" w:hAnsi="Times New Roman" w:cs="Times New Roman"/>
              </w:rPr>
            </w:pPr>
            <w:r w:rsidRPr="004E5552">
              <w:rPr>
                <w:rFonts w:ascii="Times New Roman" w:hAnsi="Times New Roman" w:cs="Times New Roman"/>
                <w:color w:val="000000"/>
                <w:sz w:val="24"/>
              </w:rPr>
              <w:t>Количество часов</w:t>
            </w:r>
          </w:p>
        </w:tc>
        <w:tc>
          <w:tcPr>
            <w:tcW w:w="2757" w:type="dxa"/>
            <w:vMerge w:val="restart"/>
            <w:tcMar>
              <w:top w:w="50" w:type="dxa"/>
              <w:left w:w="100" w:type="dxa"/>
            </w:tcMar>
            <w:vAlign w:val="center"/>
          </w:tcPr>
          <w:p w:rsidR="004E5552" w:rsidRPr="004E5552" w:rsidRDefault="004E5552" w:rsidP="004E5552">
            <w:pPr>
              <w:spacing w:after="0"/>
              <w:ind w:left="135"/>
              <w:rPr>
                <w:rFonts w:ascii="Times New Roman" w:hAnsi="Times New Roman" w:cs="Times New Roman"/>
              </w:rPr>
            </w:pPr>
            <w:r w:rsidRPr="004E5552">
              <w:rPr>
                <w:rFonts w:ascii="Times New Roman" w:hAnsi="Times New Roman" w:cs="Times New Roman"/>
                <w:color w:val="000000"/>
                <w:sz w:val="24"/>
              </w:rPr>
              <w:t xml:space="preserve">Электронные (цифровые) образовательные ресурсы </w:t>
            </w:r>
          </w:p>
          <w:p w:rsidR="004E5552" w:rsidRPr="004E5552" w:rsidRDefault="004E5552" w:rsidP="004E5552">
            <w:pPr>
              <w:spacing w:after="0"/>
              <w:ind w:left="135"/>
              <w:rPr>
                <w:rFonts w:ascii="Times New Roman" w:hAnsi="Times New Roman" w:cs="Times New Roman"/>
              </w:rPr>
            </w:pPr>
          </w:p>
        </w:tc>
      </w:tr>
      <w:tr w:rsidR="004E5552" w:rsidRPr="004E5552" w:rsidTr="004E5552">
        <w:trPr>
          <w:trHeight w:val="144"/>
          <w:tblCellSpacing w:w="20" w:type="nil"/>
        </w:trPr>
        <w:tc>
          <w:tcPr>
            <w:tcW w:w="0" w:type="auto"/>
            <w:vMerge/>
            <w:tcBorders>
              <w:top w:val="nil"/>
            </w:tcBorders>
            <w:tcMar>
              <w:top w:w="50" w:type="dxa"/>
              <w:left w:w="100" w:type="dxa"/>
            </w:tcMar>
          </w:tcPr>
          <w:p w:rsidR="004E5552" w:rsidRPr="004E5552" w:rsidRDefault="004E5552" w:rsidP="004E5552">
            <w:pPr>
              <w:rPr>
                <w:rFonts w:ascii="Times New Roman" w:hAnsi="Times New Roman" w:cs="Times New Roman"/>
              </w:rPr>
            </w:pPr>
          </w:p>
        </w:tc>
        <w:tc>
          <w:tcPr>
            <w:tcW w:w="0" w:type="auto"/>
            <w:vMerge/>
            <w:tcBorders>
              <w:top w:val="nil"/>
            </w:tcBorders>
            <w:tcMar>
              <w:top w:w="50" w:type="dxa"/>
              <w:left w:w="100" w:type="dxa"/>
            </w:tcMar>
          </w:tcPr>
          <w:p w:rsidR="004E5552" w:rsidRPr="004E5552" w:rsidRDefault="004E5552" w:rsidP="004E5552">
            <w:pPr>
              <w:rPr>
                <w:rFonts w:ascii="Times New Roman" w:hAnsi="Times New Roman" w:cs="Times New Roman"/>
              </w:rPr>
            </w:pPr>
          </w:p>
        </w:tc>
        <w:tc>
          <w:tcPr>
            <w:tcW w:w="1598" w:type="dxa"/>
            <w:tcMar>
              <w:top w:w="50" w:type="dxa"/>
              <w:left w:w="100" w:type="dxa"/>
            </w:tcMar>
            <w:vAlign w:val="center"/>
          </w:tcPr>
          <w:p w:rsidR="004E5552" w:rsidRPr="004E5552" w:rsidRDefault="004E5552" w:rsidP="004E5552">
            <w:pPr>
              <w:spacing w:after="0"/>
              <w:ind w:left="135"/>
              <w:rPr>
                <w:rFonts w:ascii="Times New Roman" w:hAnsi="Times New Roman" w:cs="Times New Roman"/>
              </w:rPr>
            </w:pPr>
            <w:r w:rsidRPr="004E5552">
              <w:rPr>
                <w:rFonts w:ascii="Times New Roman" w:hAnsi="Times New Roman" w:cs="Times New Roman"/>
                <w:color w:val="000000"/>
                <w:sz w:val="24"/>
              </w:rPr>
              <w:t xml:space="preserve">Всего </w:t>
            </w:r>
          </w:p>
          <w:p w:rsidR="004E5552" w:rsidRPr="004E5552" w:rsidRDefault="004E5552" w:rsidP="004E5552">
            <w:pPr>
              <w:spacing w:after="0"/>
              <w:ind w:left="135"/>
              <w:rPr>
                <w:rFonts w:ascii="Times New Roman" w:hAnsi="Times New Roman" w:cs="Times New Roman"/>
              </w:rPr>
            </w:pPr>
          </w:p>
        </w:tc>
        <w:tc>
          <w:tcPr>
            <w:tcW w:w="1841" w:type="dxa"/>
            <w:tcMar>
              <w:top w:w="50" w:type="dxa"/>
              <w:left w:w="100" w:type="dxa"/>
            </w:tcMar>
            <w:vAlign w:val="center"/>
          </w:tcPr>
          <w:p w:rsidR="004E5552" w:rsidRPr="004E5552" w:rsidRDefault="004E5552" w:rsidP="004E5552">
            <w:pPr>
              <w:spacing w:after="0"/>
              <w:ind w:left="135"/>
              <w:rPr>
                <w:rFonts w:ascii="Times New Roman" w:hAnsi="Times New Roman" w:cs="Times New Roman"/>
              </w:rPr>
            </w:pPr>
            <w:r w:rsidRPr="004E5552">
              <w:rPr>
                <w:rFonts w:ascii="Times New Roman" w:hAnsi="Times New Roman" w:cs="Times New Roman"/>
                <w:color w:val="000000"/>
                <w:sz w:val="24"/>
              </w:rPr>
              <w:t xml:space="preserve">Контрольные работы </w:t>
            </w:r>
          </w:p>
          <w:p w:rsidR="004E5552" w:rsidRPr="004E5552" w:rsidRDefault="004E5552" w:rsidP="004E5552">
            <w:pPr>
              <w:spacing w:after="0"/>
              <w:ind w:left="135"/>
              <w:rPr>
                <w:rFonts w:ascii="Times New Roman" w:hAnsi="Times New Roman" w:cs="Times New Roman"/>
              </w:rPr>
            </w:pPr>
          </w:p>
        </w:tc>
        <w:tc>
          <w:tcPr>
            <w:tcW w:w="1910" w:type="dxa"/>
            <w:tcMar>
              <w:top w:w="50" w:type="dxa"/>
              <w:left w:w="100" w:type="dxa"/>
            </w:tcMar>
            <w:vAlign w:val="center"/>
          </w:tcPr>
          <w:p w:rsidR="004E5552" w:rsidRPr="004E5552" w:rsidRDefault="004E5552" w:rsidP="004E5552">
            <w:pPr>
              <w:spacing w:after="0"/>
              <w:ind w:left="135"/>
              <w:rPr>
                <w:rFonts w:ascii="Times New Roman" w:hAnsi="Times New Roman" w:cs="Times New Roman"/>
              </w:rPr>
            </w:pPr>
            <w:r w:rsidRPr="004E5552">
              <w:rPr>
                <w:rFonts w:ascii="Times New Roman" w:hAnsi="Times New Roman" w:cs="Times New Roman"/>
                <w:color w:val="000000"/>
                <w:sz w:val="24"/>
              </w:rPr>
              <w:t xml:space="preserve">Практические работы </w:t>
            </w:r>
          </w:p>
          <w:p w:rsidR="004E5552" w:rsidRPr="004E5552" w:rsidRDefault="004E5552" w:rsidP="004E5552">
            <w:pPr>
              <w:spacing w:after="0"/>
              <w:ind w:left="135"/>
              <w:rPr>
                <w:rFonts w:ascii="Times New Roman" w:hAnsi="Times New Roman" w:cs="Times New Roman"/>
              </w:rPr>
            </w:pPr>
          </w:p>
        </w:tc>
        <w:tc>
          <w:tcPr>
            <w:tcW w:w="0" w:type="auto"/>
            <w:vMerge/>
            <w:tcBorders>
              <w:top w:val="nil"/>
            </w:tcBorders>
            <w:tcMar>
              <w:top w:w="50" w:type="dxa"/>
              <w:left w:w="100" w:type="dxa"/>
            </w:tcMar>
          </w:tcPr>
          <w:p w:rsidR="004E5552" w:rsidRPr="004E5552" w:rsidRDefault="004E5552" w:rsidP="004E5552">
            <w:pPr>
              <w:rPr>
                <w:rFonts w:ascii="Times New Roman" w:hAnsi="Times New Roman" w:cs="Times New Roman"/>
              </w:rPr>
            </w:pPr>
          </w:p>
        </w:tc>
      </w:tr>
      <w:tr w:rsidR="004E5552" w:rsidRPr="004E5552" w:rsidTr="004E5552">
        <w:trPr>
          <w:trHeight w:val="144"/>
          <w:tblCellSpacing w:w="20" w:type="nil"/>
        </w:trPr>
        <w:tc>
          <w:tcPr>
            <w:tcW w:w="1179" w:type="dxa"/>
            <w:tcMar>
              <w:top w:w="50" w:type="dxa"/>
              <w:left w:w="100" w:type="dxa"/>
            </w:tcMar>
            <w:vAlign w:val="center"/>
          </w:tcPr>
          <w:p w:rsidR="004E5552" w:rsidRPr="004E5552" w:rsidRDefault="004E5552" w:rsidP="004E5552">
            <w:pPr>
              <w:spacing w:after="0"/>
              <w:rPr>
                <w:rFonts w:ascii="Times New Roman" w:hAnsi="Times New Roman" w:cs="Times New Roman"/>
              </w:rPr>
            </w:pPr>
            <w:r w:rsidRPr="004E5552">
              <w:rPr>
                <w:rFonts w:ascii="Times New Roman" w:hAnsi="Times New Roman" w:cs="Times New Roman"/>
                <w:color w:val="000000"/>
                <w:sz w:val="24"/>
              </w:rPr>
              <w:t>1</w:t>
            </w:r>
          </w:p>
        </w:tc>
        <w:tc>
          <w:tcPr>
            <w:tcW w:w="4532" w:type="dxa"/>
            <w:tcMar>
              <w:top w:w="50" w:type="dxa"/>
              <w:left w:w="100" w:type="dxa"/>
            </w:tcMar>
            <w:vAlign w:val="center"/>
          </w:tcPr>
          <w:p w:rsidR="004E5552" w:rsidRPr="004E5552" w:rsidRDefault="004E5552" w:rsidP="004E5552">
            <w:pPr>
              <w:spacing w:after="0"/>
              <w:ind w:left="135"/>
              <w:rPr>
                <w:rFonts w:ascii="Times New Roman" w:hAnsi="Times New Roman" w:cs="Times New Roman"/>
                <w:lang w:val="ru-RU"/>
              </w:rPr>
            </w:pPr>
            <w:r w:rsidRPr="004E5552">
              <w:rPr>
                <w:rFonts w:ascii="Times New Roman" w:hAnsi="Times New Roman" w:cs="Times New Roman"/>
                <w:color w:val="000000"/>
                <w:sz w:val="24"/>
                <w:lang w:val="ru-RU"/>
              </w:rPr>
              <w:t>Метод координат в пространстве</w:t>
            </w:r>
          </w:p>
        </w:tc>
        <w:tc>
          <w:tcPr>
            <w:tcW w:w="1598" w:type="dxa"/>
            <w:tcMar>
              <w:top w:w="50" w:type="dxa"/>
              <w:left w:w="100" w:type="dxa"/>
            </w:tcMar>
            <w:vAlign w:val="center"/>
          </w:tcPr>
          <w:p w:rsidR="004E5552" w:rsidRPr="004E5552" w:rsidRDefault="004E5552" w:rsidP="004E5552">
            <w:pPr>
              <w:spacing w:after="0"/>
              <w:ind w:left="135"/>
              <w:jc w:val="center"/>
              <w:rPr>
                <w:rFonts w:ascii="Times New Roman" w:hAnsi="Times New Roman" w:cs="Times New Roman"/>
                <w:lang w:val="ru-RU"/>
              </w:rPr>
            </w:pPr>
            <w:r w:rsidRPr="004E5552">
              <w:rPr>
                <w:rFonts w:ascii="Times New Roman" w:hAnsi="Times New Roman" w:cs="Times New Roman"/>
                <w:color w:val="000000"/>
                <w:sz w:val="24"/>
              </w:rPr>
              <w:t xml:space="preserve"> 1</w:t>
            </w:r>
            <w:r w:rsidRPr="004E5552">
              <w:rPr>
                <w:rFonts w:ascii="Times New Roman" w:hAnsi="Times New Roman" w:cs="Times New Roman"/>
                <w:color w:val="000000"/>
                <w:sz w:val="24"/>
                <w:lang w:val="ru-RU"/>
              </w:rPr>
              <w:t>5</w:t>
            </w:r>
          </w:p>
        </w:tc>
        <w:tc>
          <w:tcPr>
            <w:tcW w:w="1841" w:type="dxa"/>
            <w:tcMar>
              <w:top w:w="50" w:type="dxa"/>
              <w:left w:w="100" w:type="dxa"/>
            </w:tcMar>
            <w:vAlign w:val="center"/>
          </w:tcPr>
          <w:p w:rsidR="004E5552" w:rsidRPr="004E5552" w:rsidRDefault="004E5552" w:rsidP="004E5552">
            <w:pPr>
              <w:spacing w:after="0"/>
              <w:ind w:left="135"/>
              <w:jc w:val="center"/>
              <w:rPr>
                <w:rFonts w:ascii="Times New Roman" w:hAnsi="Times New Roman" w:cs="Times New Roman"/>
                <w:lang w:val="ru-RU"/>
              </w:rPr>
            </w:pPr>
            <w:r w:rsidRPr="004E5552">
              <w:rPr>
                <w:rFonts w:ascii="Times New Roman" w:hAnsi="Times New Roman" w:cs="Times New Roman"/>
                <w:lang w:val="ru-RU"/>
              </w:rPr>
              <w:t>2</w:t>
            </w:r>
          </w:p>
        </w:tc>
        <w:tc>
          <w:tcPr>
            <w:tcW w:w="1910" w:type="dxa"/>
            <w:tcMar>
              <w:top w:w="50" w:type="dxa"/>
              <w:left w:w="100" w:type="dxa"/>
            </w:tcMar>
            <w:vAlign w:val="center"/>
          </w:tcPr>
          <w:p w:rsidR="004E5552" w:rsidRPr="004E5552" w:rsidRDefault="004E5552" w:rsidP="004E5552">
            <w:pPr>
              <w:spacing w:after="0"/>
              <w:ind w:left="135"/>
              <w:jc w:val="center"/>
              <w:rPr>
                <w:rFonts w:ascii="Times New Roman" w:hAnsi="Times New Roman" w:cs="Times New Roman"/>
              </w:rPr>
            </w:pPr>
          </w:p>
        </w:tc>
        <w:tc>
          <w:tcPr>
            <w:tcW w:w="2757" w:type="dxa"/>
            <w:tcMar>
              <w:top w:w="50" w:type="dxa"/>
              <w:left w:w="100" w:type="dxa"/>
            </w:tcMar>
            <w:vAlign w:val="center"/>
          </w:tcPr>
          <w:p w:rsidR="004E5552" w:rsidRPr="004E5552" w:rsidRDefault="004E5552" w:rsidP="004E5552">
            <w:pPr>
              <w:spacing w:after="0"/>
              <w:ind w:left="135"/>
              <w:rPr>
                <w:rFonts w:ascii="Times New Roman" w:hAnsi="Times New Roman" w:cs="Times New Roman"/>
              </w:rPr>
            </w:pPr>
          </w:p>
        </w:tc>
      </w:tr>
      <w:tr w:rsidR="004E5552" w:rsidRPr="004E5552" w:rsidTr="004E5552">
        <w:trPr>
          <w:trHeight w:val="144"/>
          <w:tblCellSpacing w:w="20" w:type="nil"/>
        </w:trPr>
        <w:tc>
          <w:tcPr>
            <w:tcW w:w="1179" w:type="dxa"/>
            <w:tcMar>
              <w:top w:w="50" w:type="dxa"/>
              <w:left w:w="100" w:type="dxa"/>
            </w:tcMar>
            <w:vAlign w:val="center"/>
          </w:tcPr>
          <w:p w:rsidR="004E5552" w:rsidRPr="004E5552" w:rsidRDefault="004E5552" w:rsidP="004E5552">
            <w:pPr>
              <w:spacing w:after="0"/>
              <w:rPr>
                <w:rFonts w:ascii="Times New Roman" w:hAnsi="Times New Roman" w:cs="Times New Roman"/>
                <w:color w:val="000000"/>
                <w:sz w:val="24"/>
                <w:lang w:val="ru-RU"/>
              </w:rPr>
            </w:pPr>
            <w:r w:rsidRPr="004E5552">
              <w:rPr>
                <w:rFonts w:ascii="Times New Roman" w:hAnsi="Times New Roman" w:cs="Times New Roman"/>
                <w:color w:val="000000"/>
                <w:sz w:val="24"/>
                <w:lang w:val="ru-RU"/>
              </w:rPr>
              <w:t>2</w:t>
            </w:r>
          </w:p>
        </w:tc>
        <w:tc>
          <w:tcPr>
            <w:tcW w:w="4532" w:type="dxa"/>
            <w:tcMar>
              <w:top w:w="50" w:type="dxa"/>
              <w:left w:w="100" w:type="dxa"/>
            </w:tcMar>
            <w:vAlign w:val="center"/>
          </w:tcPr>
          <w:p w:rsidR="004E5552" w:rsidRPr="004E5552" w:rsidRDefault="004E5552" w:rsidP="004E5552">
            <w:pPr>
              <w:spacing w:after="0"/>
              <w:ind w:left="135"/>
              <w:rPr>
                <w:rFonts w:ascii="Times New Roman" w:hAnsi="Times New Roman" w:cs="Times New Roman"/>
                <w:color w:val="000000"/>
                <w:sz w:val="24"/>
                <w:lang w:val="ru-RU"/>
              </w:rPr>
            </w:pPr>
            <w:r w:rsidRPr="004E5552">
              <w:rPr>
                <w:rFonts w:ascii="Times New Roman" w:hAnsi="Times New Roman" w:cs="Times New Roman"/>
                <w:color w:val="000000"/>
                <w:sz w:val="24"/>
                <w:lang w:val="ru-RU"/>
              </w:rPr>
              <w:t>Цилиндр, конус, шар</w:t>
            </w:r>
          </w:p>
        </w:tc>
        <w:tc>
          <w:tcPr>
            <w:tcW w:w="1598" w:type="dxa"/>
            <w:tcMar>
              <w:top w:w="50" w:type="dxa"/>
              <w:left w:w="100" w:type="dxa"/>
            </w:tcMar>
            <w:vAlign w:val="center"/>
          </w:tcPr>
          <w:p w:rsidR="004E5552" w:rsidRPr="004E5552" w:rsidRDefault="004E5552" w:rsidP="004E5552">
            <w:pPr>
              <w:spacing w:after="0"/>
              <w:ind w:left="135"/>
              <w:jc w:val="center"/>
              <w:rPr>
                <w:rFonts w:ascii="Times New Roman" w:hAnsi="Times New Roman" w:cs="Times New Roman"/>
                <w:color w:val="000000"/>
                <w:sz w:val="24"/>
                <w:lang w:val="ru-RU"/>
              </w:rPr>
            </w:pPr>
            <w:r w:rsidRPr="004E5552">
              <w:rPr>
                <w:rFonts w:ascii="Times New Roman" w:hAnsi="Times New Roman" w:cs="Times New Roman"/>
                <w:color w:val="000000"/>
                <w:sz w:val="24"/>
                <w:lang w:val="ru-RU"/>
              </w:rPr>
              <w:t>14</w:t>
            </w:r>
          </w:p>
        </w:tc>
        <w:tc>
          <w:tcPr>
            <w:tcW w:w="1841" w:type="dxa"/>
            <w:tcMar>
              <w:top w:w="50" w:type="dxa"/>
              <w:left w:w="100" w:type="dxa"/>
            </w:tcMar>
            <w:vAlign w:val="center"/>
          </w:tcPr>
          <w:p w:rsidR="004E5552" w:rsidRPr="004E5552" w:rsidRDefault="004E5552" w:rsidP="004E5552">
            <w:pPr>
              <w:spacing w:after="0"/>
              <w:ind w:left="135"/>
              <w:jc w:val="center"/>
              <w:rPr>
                <w:rFonts w:ascii="Times New Roman" w:hAnsi="Times New Roman" w:cs="Times New Roman"/>
                <w:color w:val="000000"/>
                <w:sz w:val="24"/>
                <w:lang w:val="ru-RU"/>
              </w:rPr>
            </w:pPr>
            <w:r w:rsidRPr="004E5552">
              <w:rPr>
                <w:rFonts w:ascii="Times New Roman" w:hAnsi="Times New Roman" w:cs="Times New Roman"/>
                <w:color w:val="000000"/>
                <w:sz w:val="24"/>
                <w:lang w:val="ru-RU"/>
              </w:rPr>
              <w:t>1</w:t>
            </w:r>
          </w:p>
        </w:tc>
        <w:tc>
          <w:tcPr>
            <w:tcW w:w="1910" w:type="dxa"/>
            <w:tcMar>
              <w:top w:w="50" w:type="dxa"/>
              <w:left w:w="100" w:type="dxa"/>
            </w:tcMar>
            <w:vAlign w:val="center"/>
          </w:tcPr>
          <w:p w:rsidR="004E5552" w:rsidRPr="004E5552" w:rsidRDefault="004E5552" w:rsidP="004E5552">
            <w:pPr>
              <w:spacing w:after="0"/>
              <w:ind w:left="135"/>
              <w:jc w:val="center"/>
              <w:rPr>
                <w:rFonts w:ascii="Times New Roman" w:hAnsi="Times New Roman" w:cs="Times New Roman"/>
              </w:rPr>
            </w:pPr>
          </w:p>
        </w:tc>
        <w:tc>
          <w:tcPr>
            <w:tcW w:w="2757" w:type="dxa"/>
            <w:tcMar>
              <w:top w:w="50" w:type="dxa"/>
              <w:left w:w="100" w:type="dxa"/>
            </w:tcMar>
            <w:vAlign w:val="center"/>
          </w:tcPr>
          <w:p w:rsidR="004E5552" w:rsidRPr="004E5552" w:rsidRDefault="004E5552" w:rsidP="004E5552">
            <w:pPr>
              <w:spacing w:after="0"/>
              <w:ind w:left="135"/>
              <w:rPr>
                <w:rFonts w:ascii="Times New Roman" w:hAnsi="Times New Roman" w:cs="Times New Roman"/>
              </w:rPr>
            </w:pPr>
          </w:p>
        </w:tc>
      </w:tr>
      <w:tr w:rsidR="004E5552" w:rsidRPr="004E5552" w:rsidTr="004E5552">
        <w:trPr>
          <w:trHeight w:val="144"/>
          <w:tblCellSpacing w:w="20" w:type="nil"/>
        </w:trPr>
        <w:tc>
          <w:tcPr>
            <w:tcW w:w="1179" w:type="dxa"/>
            <w:tcMar>
              <w:top w:w="50" w:type="dxa"/>
              <w:left w:w="100" w:type="dxa"/>
            </w:tcMar>
            <w:vAlign w:val="center"/>
          </w:tcPr>
          <w:p w:rsidR="004E5552" w:rsidRPr="004E5552" w:rsidRDefault="004E5552" w:rsidP="004E5552">
            <w:pPr>
              <w:spacing w:after="0"/>
              <w:rPr>
                <w:rFonts w:ascii="Times New Roman" w:hAnsi="Times New Roman" w:cs="Times New Roman"/>
                <w:lang w:val="ru-RU"/>
              </w:rPr>
            </w:pPr>
            <w:r w:rsidRPr="004E5552">
              <w:rPr>
                <w:rFonts w:ascii="Times New Roman" w:hAnsi="Times New Roman" w:cs="Times New Roman"/>
                <w:color w:val="000000"/>
                <w:sz w:val="24"/>
                <w:lang w:val="ru-RU"/>
              </w:rPr>
              <w:t>3</w:t>
            </w:r>
          </w:p>
        </w:tc>
        <w:tc>
          <w:tcPr>
            <w:tcW w:w="4532" w:type="dxa"/>
            <w:tcMar>
              <w:top w:w="50" w:type="dxa"/>
              <w:left w:w="100" w:type="dxa"/>
            </w:tcMar>
            <w:vAlign w:val="center"/>
          </w:tcPr>
          <w:p w:rsidR="004E5552" w:rsidRPr="004E5552" w:rsidRDefault="004E5552" w:rsidP="004E5552">
            <w:pPr>
              <w:spacing w:after="0"/>
              <w:ind w:left="135"/>
              <w:rPr>
                <w:rFonts w:ascii="Times New Roman" w:hAnsi="Times New Roman" w:cs="Times New Roman"/>
              </w:rPr>
            </w:pPr>
            <w:r w:rsidRPr="004E5552">
              <w:rPr>
                <w:rFonts w:ascii="Times New Roman" w:hAnsi="Times New Roman" w:cs="Times New Roman"/>
                <w:color w:val="000000"/>
                <w:sz w:val="24"/>
              </w:rPr>
              <w:t>Объёмы тел</w:t>
            </w:r>
          </w:p>
        </w:tc>
        <w:tc>
          <w:tcPr>
            <w:tcW w:w="1598" w:type="dxa"/>
            <w:tcMar>
              <w:top w:w="50" w:type="dxa"/>
              <w:left w:w="100" w:type="dxa"/>
            </w:tcMar>
            <w:vAlign w:val="center"/>
          </w:tcPr>
          <w:p w:rsidR="004E5552" w:rsidRPr="004E5552" w:rsidRDefault="004E5552" w:rsidP="004E5552">
            <w:pPr>
              <w:spacing w:after="0"/>
              <w:ind w:left="135"/>
              <w:jc w:val="center"/>
              <w:rPr>
                <w:rFonts w:ascii="Times New Roman" w:hAnsi="Times New Roman" w:cs="Times New Roman"/>
                <w:lang w:val="ru-RU"/>
              </w:rPr>
            </w:pPr>
            <w:r w:rsidRPr="004E5552">
              <w:rPr>
                <w:rFonts w:ascii="Times New Roman" w:hAnsi="Times New Roman" w:cs="Times New Roman"/>
                <w:color w:val="000000"/>
                <w:sz w:val="24"/>
              </w:rPr>
              <w:t xml:space="preserve"> 22</w:t>
            </w:r>
          </w:p>
        </w:tc>
        <w:tc>
          <w:tcPr>
            <w:tcW w:w="1841" w:type="dxa"/>
            <w:tcMar>
              <w:top w:w="50" w:type="dxa"/>
              <w:left w:w="100" w:type="dxa"/>
            </w:tcMar>
            <w:vAlign w:val="center"/>
          </w:tcPr>
          <w:p w:rsidR="004E5552" w:rsidRPr="004E5552" w:rsidRDefault="004E5552" w:rsidP="004E5552">
            <w:pPr>
              <w:spacing w:after="0"/>
              <w:ind w:left="135"/>
              <w:jc w:val="center"/>
              <w:rPr>
                <w:rFonts w:ascii="Times New Roman" w:hAnsi="Times New Roman" w:cs="Times New Roman"/>
                <w:lang w:val="ru-RU"/>
              </w:rPr>
            </w:pPr>
            <w:r w:rsidRPr="004E5552">
              <w:rPr>
                <w:rFonts w:ascii="Times New Roman" w:hAnsi="Times New Roman" w:cs="Times New Roman"/>
                <w:color w:val="000000"/>
                <w:sz w:val="24"/>
              </w:rPr>
              <w:t xml:space="preserve"> 2</w:t>
            </w:r>
          </w:p>
        </w:tc>
        <w:tc>
          <w:tcPr>
            <w:tcW w:w="1910" w:type="dxa"/>
            <w:tcMar>
              <w:top w:w="50" w:type="dxa"/>
              <w:left w:w="100" w:type="dxa"/>
            </w:tcMar>
            <w:vAlign w:val="center"/>
          </w:tcPr>
          <w:p w:rsidR="004E5552" w:rsidRPr="004E5552" w:rsidRDefault="004E5552" w:rsidP="004E5552">
            <w:pPr>
              <w:spacing w:after="0"/>
              <w:ind w:left="135"/>
              <w:jc w:val="center"/>
              <w:rPr>
                <w:rFonts w:ascii="Times New Roman" w:hAnsi="Times New Roman" w:cs="Times New Roman"/>
              </w:rPr>
            </w:pPr>
          </w:p>
        </w:tc>
        <w:tc>
          <w:tcPr>
            <w:tcW w:w="2757" w:type="dxa"/>
            <w:tcMar>
              <w:top w:w="50" w:type="dxa"/>
              <w:left w:w="100" w:type="dxa"/>
            </w:tcMar>
            <w:vAlign w:val="center"/>
          </w:tcPr>
          <w:p w:rsidR="004E5552" w:rsidRPr="004E5552" w:rsidRDefault="004E5552" w:rsidP="004E5552">
            <w:pPr>
              <w:spacing w:after="0"/>
              <w:ind w:left="135"/>
              <w:rPr>
                <w:rFonts w:ascii="Times New Roman" w:hAnsi="Times New Roman" w:cs="Times New Roman"/>
              </w:rPr>
            </w:pPr>
          </w:p>
        </w:tc>
      </w:tr>
      <w:tr w:rsidR="004E5552" w:rsidRPr="004E5552" w:rsidTr="004E5552">
        <w:trPr>
          <w:trHeight w:val="144"/>
          <w:tblCellSpacing w:w="20" w:type="nil"/>
        </w:trPr>
        <w:tc>
          <w:tcPr>
            <w:tcW w:w="1179" w:type="dxa"/>
            <w:tcMar>
              <w:top w:w="50" w:type="dxa"/>
              <w:left w:w="100" w:type="dxa"/>
            </w:tcMar>
            <w:vAlign w:val="center"/>
          </w:tcPr>
          <w:p w:rsidR="004E5552" w:rsidRPr="004E5552" w:rsidRDefault="004E5552" w:rsidP="004E5552">
            <w:pPr>
              <w:spacing w:after="0"/>
              <w:rPr>
                <w:rFonts w:ascii="Times New Roman" w:hAnsi="Times New Roman" w:cs="Times New Roman"/>
              </w:rPr>
            </w:pPr>
            <w:r w:rsidRPr="004E5552">
              <w:rPr>
                <w:rFonts w:ascii="Times New Roman" w:hAnsi="Times New Roman" w:cs="Times New Roman"/>
                <w:color w:val="000000"/>
                <w:sz w:val="24"/>
              </w:rPr>
              <w:t>4</w:t>
            </w:r>
          </w:p>
        </w:tc>
        <w:tc>
          <w:tcPr>
            <w:tcW w:w="4532" w:type="dxa"/>
            <w:tcMar>
              <w:top w:w="50" w:type="dxa"/>
              <w:left w:w="100" w:type="dxa"/>
            </w:tcMar>
            <w:vAlign w:val="center"/>
          </w:tcPr>
          <w:p w:rsidR="004E5552" w:rsidRPr="004E5552" w:rsidRDefault="004E5552" w:rsidP="004E5552">
            <w:pPr>
              <w:spacing w:after="0"/>
              <w:ind w:left="135"/>
              <w:rPr>
                <w:rFonts w:ascii="Times New Roman" w:hAnsi="Times New Roman" w:cs="Times New Roman"/>
              </w:rPr>
            </w:pPr>
            <w:r w:rsidRPr="004E5552">
              <w:rPr>
                <w:rFonts w:ascii="Times New Roman" w:hAnsi="Times New Roman" w:cs="Times New Roman"/>
                <w:color w:val="000000"/>
                <w:sz w:val="24"/>
              </w:rPr>
              <w:t>Повторение, обобщение, систематизация знаний</w:t>
            </w:r>
          </w:p>
        </w:tc>
        <w:tc>
          <w:tcPr>
            <w:tcW w:w="1598" w:type="dxa"/>
            <w:tcMar>
              <w:top w:w="50" w:type="dxa"/>
              <w:left w:w="100" w:type="dxa"/>
            </w:tcMar>
            <w:vAlign w:val="center"/>
          </w:tcPr>
          <w:p w:rsidR="004E5552" w:rsidRPr="004E5552" w:rsidRDefault="004E5552" w:rsidP="004E5552">
            <w:pPr>
              <w:spacing w:after="0"/>
              <w:ind w:left="135"/>
              <w:jc w:val="center"/>
              <w:rPr>
                <w:rFonts w:ascii="Times New Roman" w:hAnsi="Times New Roman" w:cs="Times New Roman"/>
              </w:rPr>
            </w:pPr>
            <w:r w:rsidRPr="004E5552">
              <w:rPr>
                <w:rFonts w:ascii="Times New Roman" w:hAnsi="Times New Roman" w:cs="Times New Roman"/>
                <w:color w:val="000000"/>
                <w:sz w:val="24"/>
              </w:rPr>
              <w:t xml:space="preserve"> </w:t>
            </w:r>
            <w:r w:rsidRPr="004E5552">
              <w:rPr>
                <w:rFonts w:ascii="Times New Roman" w:hAnsi="Times New Roman" w:cs="Times New Roman"/>
                <w:color w:val="000000"/>
                <w:sz w:val="24"/>
                <w:lang w:val="ru-RU"/>
              </w:rPr>
              <w:t>15</w:t>
            </w:r>
            <w:r w:rsidRPr="004E5552">
              <w:rPr>
                <w:rFonts w:ascii="Times New Roman" w:hAnsi="Times New Roman" w:cs="Times New Roman"/>
                <w:color w:val="000000"/>
                <w:sz w:val="24"/>
              </w:rPr>
              <w:t xml:space="preserve"> </w:t>
            </w:r>
          </w:p>
        </w:tc>
        <w:tc>
          <w:tcPr>
            <w:tcW w:w="1841" w:type="dxa"/>
            <w:tcMar>
              <w:top w:w="50" w:type="dxa"/>
              <w:left w:w="100" w:type="dxa"/>
            </w:tcMar>
            <w:vAlign w:val="center"/>
          </w:tcPr>
          <w:p w:rsidR="004E5552" w:rsidRPr="004E5552" w:rsidRDefault="004E5552" w:rsidP="004E5552">
            <w:pPr>
              <w:spacing w:after="0"/>
              <w:ind w:left="135"/>
              <w:jc w:val="center"/>
              <w:rPr>
                <w:rFonts w:ascii="Times New Roman" w:hAnsi="Times New Roman" w:cs="Times New Roman"/>
                <w:lang w:val="ru-RU"/>
              </w:rPr>
            </w:pPr>
            <w:r w:rsidRPr="004E5552">
              <w:rPr>
                <w:rFonts w:ascii="Times New Roman" w:hAnsi="Times New Roman" w:cs="Times New Roman"/>
                <w:color w:val="000000"/>
                <w:sz w:val="24"/>
              </w:rPr>
              <w:t xml:space="preserve"> </w:t>
            </w:r>
          </w:p>
        </w:tc>
        <w:tc>
          <w:tcPr>
            <w:tcW w:w="1910" w:type="dxa"/>
            <w:tcMar>
              <w:top w:w="50" w:type="dxa"/>
              <w:left w:w="100" w:type="dxa"/>
            </w:tcMar>
            <w:vAlign w:val="center"/>
          </w:tcPr>
          <w:p w:rsidR="004E5552" w:rsidRPr="004E5552" w:rsidRDefault="004E5552" w:rsidP="004E5552">
            <w:pPr>
              <w:spacing w:after="0"/>
              <w:ind w:left="135"/>
              <w:jc w:val="center"/>
              <w:rPr>
                <w:rFonts w:ascii="Times New Roman" w:hAnsi="Times New Roman" w:cs="Times New Roman"/>
              </w:rPr>
            </w:pPr>
          </w:p>
        </w:tc>
        <w:tc>
          <w:tcPr>
            <w:tcW w:w="2757" w:type="dxa"/>
            <w:tcMar>
              <w:top w:w="50" w:type="dxa"/>
              <w:left w:w="100" w:type="dxa"/>
            </w:tcMar>
            <w:vAlign w:val="center"/>
          </w:tcPr>
          <w:p w:rsidR="004E5552" w:rsidRPr="004E5552" w:rsidRDefault="004E5552" w:rsidP="004E5552">
            <w:pPr>
              <w:spacing w:after="0"/>
              <w:ind w:left="135"/>
              <w:rPr>
                <w:rFonts w:ascii="Times New Roman" w:hAnsi="Times New Roman" w:cs="Times New Roman"/>
              </w:rPr>
            </w:pPr>
          </w:p>
        </w:tc>
      </w:tr>
      <w:tr w:rsidR="004E5552" w:rsidRPr="004E5552" w:rsidTr="004E5552">
        <w:trPr>
          <w:trHeight w:val="144"/>
          <w:tblCellSpacing w:w="20" w:type="nil"/>
        </w:trPr>
        <w:tc>
          <w:tcPr>
            <w:tcW w:w="0" w:type="auto"/>
            <w:gridSpan w:val="2"/>
            <w:tcMar>
              <w:top w:w="50" w:type="dxa"/>
              <w:left w:w="100" w:type="dxa"/>
            </w:tcMar>
            <w:vAlign w:val="center"/>
          </w:tcPr>
          <w:p w:rsidR="004E5552" w:rsidRPr="004E5552" w:rsidRDefault="004E5552" w:rsidP="004E5552">
            <w:pPr>
              <w:spacing w:after="0"/>
              <w:ind w:left="135"/>
              <w:rPr>
                <w:rFonts w:ascii="Times New Roman" w:hAnsi="Times New Roman" w:cs="Times New Roman"/>
                <w:lang w:val="ru-RU"/>
              </w:rPr>
            </w:pPr>
            <w:r w:rsidRPr="004E5552">
              <w:rPr>
                <w:rFonts w:ascii="Times New Roman" w:hAnsi="Times New Roman" w:cs="Times New Roman"/>
                <w:color w:val="000000"/>
                <w:sz w:val="24"/>
                <w:lang w:val="ru-RU"/>
              </w:rPr>
              <w:t>ОБЩЕЕ КОЛИЧЕСТВО ЧАСОВ ПО ПРОГРАММЕ</w:t>
            </w:r>
          </w:p>
        </w:tc>
        <w:tc>
          <w:tcPr>
            <w:tcW w:w="1598" w:type="dxa"/>
            <w:tcMar>
              <w:top w:w="50" w:type="dxa"/>
              <w:left w:w="100" w:type="dxa"/>
            </w:tcMar>
            <w:vAlign w:val="center"/>
          </w:tcPr>
          <w:p w:rsidR="004E5552" w:rsidRPr="004E5552" w:rsidRDefault="004E5552" w:rsidP="004E5552">
            <w:pPr>
              <w:spacing w:after="0"/>
              <w:ind w:left="135"/>
              <w:jc w:val="center"/>
              <w:rPr>
                <w:rFonts w:ascii="Times New Roman" w:hAnsi="Times New Roman" w:cs="Times New Roman"/>
                <w:lang w:val="ru-RU"/>
              </w:rPr>
            </w:pPr>
            <w:r w:rsidRPr="004E5552">
              <w:rPr>
                <w:rFonts w:ascii="Times New Roman" w:hAnsi="Times New Roman" w:cs="Times New Roman"/>
                <w:color w:val="000000"/>
                <w:sz w:val="24"/>
                <w:lang w:val="ru-RU"/>
              </w:rPr>
              <w:t xml:space="preserve"> 66</w:t>
            </w:r>
          </w:p>
        </w:tc>
        <w:tc>
          <w:tcPr>
            <w:tcW w:w="1841" w:type="dxa"/>
            <w:tcMar>
              <w:top w:w="50" w:type="dxa"/>
              <w:left w:w="100" w:type="dxa"/>
            </w:tcMar>
            <w:vAlign w:val="center"/>
          </w:tcPr>
          <w:p w:rsidR="004E5552" w:rsidRPr="004E5552" w:rsidRDefault="004E5552" w:rsidP="004E5552">
            <w:pPr>
              <w:spacing w:after="0"/>
              <w:ind w:left="135"/>
              <w:jc w:val="center"/>
              <w:rPr>
                <w:rFonts w:ascii="Times New Roman" w:hAnsi="Times New Roman" w:cs="Times New Roman"/>
                <w:lang w:val="ru-RU"/>
              </w:rPr>
            </w:pPr>
            <w:r w:rsidRPr="004E5552">
              <w:rPr>
                <w:rFonts w:ascii="Times New Roman" w:hAnsi="Times New Roman" w:cs="Times New Roman"/>
                <w:color w:val="000000"/>
                <w:sz w:val="24"/>
              </w:rPr>
              <w:t xml:space="preserve"> </w:t>
            </w:r>
            <w:r w:rsidRPr="004E5552">
              <w:rPr>
                <w:rFonts w:ascii="Times New Roman" w:hAnsi="Times New Roman" w:cs="Times New Roman"/>
                <w:color w:val="000000"/>
                <w:sz w:val="24"/>
                <w:lang w:val="ru-RU"/>
              </w:rPr>
              <w:t>5</w:t>
            </w:r>
          </w:p>
        </w:tc>
        <w:tc>
          <w:tcPr>
            <w:tcW w:w="1910" w:type="dxa"/>
            <w:tcMar>
              <w:top w:w="50" w:type="dxa"/>
              <w:left w:w="100" w:type="dxa"/>
            </w:tcMar>
            <w:vAlign w:val="center"/>
          </w:tcPr>
          <w:p w:rsidR="004E5552" w:rsidRPr="004E5552" w:rsidRDefault="004E5552" w:rsidP="004E5552">
            <w:pPr>
              <w:spacing w:after="0"/>
              <w:ind w:left="135"/>
              <w:jc w:val="center"/>
              <w:rPr>
                <w:rFonts w:ascii="Times New Roman" w:hAnsi="Times New Roman" w:cs="Times New Roman"/>
              </w:rPr>
            </w:pPr>
            <w:r w:rsidRPr="004E5552">
              <w:rPr>
                <w:rFonts w:ascii="Times New Roman" w:hAnsi="Times New Roman" w:cs="Times New Roman"/>
                <w:color w:val="000000"/>
                <w:sz w:val="24"/>
              </w:rPr>
              <w:t xml:space="preserve"> 0 </w:t>
            </w:r>
          </w:p>
        </w:tc>
        <w:tc>
          <w:tcPr>
            <w:tcW w:w="2757" w:type="dxa"/>
            <w:tcMar>
              <w:top w:w="50" w:type="dxa"/>
              <w:left w:w="100" w:type="dxa"/>
            </w:tcMar>
            <w:vAlign w:val="center"/>
          </w:tcPr>
          <w:p w:rsidR="004E5552" w:rsidRPr="004E5552" w:rsidRDefault="004E5552" w:rsidP="004E5552">
            <w:pPr>
              <w:rPr>
                <w:rFonts w:ascii="Times New Roman" w:hAnsi="Times New Roman" w:cs="Times New Roman"/>
              </w:rPr>
            </w:pPr>
          </w:p>
        </w:tc>
      </w:tr>
    </w:tbl>
    <w:p w:rsidR="00E30D81" w:rsidRDefault="00E30D81">
      <w:pPr>
        <w:sectPr w:rsidR="00E30D81">
          <w:pgSz w:w="16383" w:h="11906" w:orient="landscape"/>
          <w:pgMar w:top="1134" w:right="850" w:bottom="1134" w:left="1701" w:header="720" w:footer="720" w:gutter="0"/>
          <w:cols w:space="720"/>
        </w:sectPr>
      </w:pPr>
    </w:p>
    <w:p w:rsidR="00E30D81" w:rsidRDefault="008A31A6">
      <w:pPr>
        <w:spacing w:after="0"/>
        <w:ind w:left="120"/>
      </w:pPr>
      <w:bookmarkStart w:id="13" w:name="block-16317655"/>
      <w:bookmarkEnd w:id="12"/>
      <w:r>
        <w:rPr>
          <w:rFonts w:ascii="Times New Roman" w:hAnsi="Times New Roman"/>
          <w:b/>
          <w:color w:val="000000"/>
          <w:sz w:val="28"/>
        </w:rPr>
        <w:lastRenderedPageBreak/>
        <w:t xml:space="preserve"> ПОУРОЧНОЕ ПЛАНИРОВАНИЕ </w:t>
      </w:r>
    </w:p>
    <w:p w:rsidR="00E30D81" w:rsidRDefault="008A31A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33"/>
        <w:gridCol w:w="4586"/>
        <w:gridCol w:w="1202"/>
        <w:gridCol w:w="1841"/>
        <w:gridCol w:w="1910"/>
        <w:gridCol w:w="1347"/>
        <w:gridCol w:w="2221"/>
      </w:tblGrid>
      <w:tr w:rsidR="00E30D81" w:rsidTr="004E5552">
        <w:trPr>
          <w:trHeight w:val="144"/>
          <w:tblCellSpacing w:w="20" w:type="nil"/>
        </w:trPr>
        <w:tc>
          <w:tcPr>
            <w:tcW w:w="918" w:type="dxa"/>
            <w:vMerge w:val="restart"/>
            <w:tcMar>
              <w:top w:w="50" w:type="dxa"/>
              <w:left w:w="100" w:type="dxa"/>
            </w:tcMar>
            <w:vAlign w:val="center"/>
          </w:tcPr>
          <w:p w:rsidR="00E30D81" w:rsidRDefault="008A31A6">
            <w:pPr>
              <w:spacing w:after="0"/>
              <w:ind w:left="135"/>
            </w:pPr>
            <w:r>
              <w:rPr>
                <w:rFonts w:ascii="Times New Roman" w:hAnsi="Times New Roman"/>
                <w:b/>
                <w:color w:val="000000"/>
                <w:sz w:val="24"/>
              </w:rPr>
              <w:t xml:space="preserve">№ п/п </w:t>
            </w:r>
          </w:p>
          <w:p w:rsidR="00E30D81" w:rsidRDefault="00E30D81">
            <w:pPr>
              <w:spacing w:after="0"/>
              <w:ind w:left="135"/>
            </w:pPr>
          </w:p>
        </w:tc>
        <w:tc>
          <w:tcPr>
            <w:tcW w:w="4579" w:type="dxa"/>
            <w:vMerge w:val="restart"/>
            <w:tcMar>
              <w:top w:w="50" w:type="dxa"/>
              <w:left w:w="100" w:type="dxa"/>
            </w:tcMar>
            <w:vAlign w:val="center"/>
          </w:tcPr>
          <w:p w:rsidR="00E30D81" w:rsidRDefault="008A31A6">
            <w:pPr>
              <w:spacing w:after="0"/>
              <w:ind w:left="135"/>
            </w:pPr>
            <w:r>
              <w:rPr>
                <w:rFonts w:ascii="Times New Roman" w:hAnsi="Times New Roman"/>
                <w:b/>
                <w:color w:val="000000"/>
                <w:sz w:val="24"/>
              </w:rPr>
              <w:t xml:space="preserve">Тема урока </w:t>
            </w:r>
          </w:p>
          <w:p w:rsidR="00E30D81" w:rsidRDefault="00E30D81">
            <w:pPr>
              <w:spacing w:after="0"/>
              <w:ind w:left="135"/>
            </w:pPr>
          </w:p>
        </w:tc>
        <w:tc>
          <w:tcPr>
            <w:tcW w:w="0" w:type="auto"/>
            <w:gridSpan w:val="3"/>
            <w:tcMar>
              <w:top w:w="50" w:type="dxa"/>
              <w:left w:w="100" w:type="dxa"/>
            </w:tcMar>
            <w:vAlign w:val="center"/>
          </w:tcPr>
          <w:p w:rsidR="00E30D81" w:rsidRDefault="008A31A6">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E30D81" w:rsidRDefault="008A31A6">
            <w:pPr>
              <w:spacing w:after="0"/>
              <w:ind w:left="135"/>
            </w:pPr>
            <w:r>
              <w:rPr>
                <w:rFonts w:ascii="Times New Roman" w:hAnsi="Times New Roman"/>
                <w:b/>
                <w:color w:val="000000"/>
                <w:sz w:val="24"/>
              </w:rPr>
              <w:t xml:space="preserve">Дата изучения </w:t>
            </w:r>
          </w:p>
          <w:p w:rsidR="00E30D81" w:rsidRDefault="00E30D81">
            <w:pPr>
              <w:spacing w:after="0"/>
              <w:ind w:left="135"/>
            </w:pPr>
          </w:p>
        </w:tc>
        <w:tc>
          <w:tcPr>
            <w:tcW w:w="2221" w:type="dxa"/>
            <w:vMerge w:val="restart"/>
            <w:tcMar>
              <w:top w:w="50" w:type="dxa"/>
              <w:left w:w="100" w:type="dxa"/>
            </w:tcMar>
            <w:vAlign w:val="center"/>
          </w:tcPr>
          <w:p w:rsidR="00E30D81" w:rsidRDefault="008A31A6">
            <w:pPr>
              <w:spacing w:after="0"/>
              <w:ind w:left="135"/>
            </w:pPr>
            <w:r>
              <w:rPr>
                <w:rFonts w:ascii="Times New Roman" w:hAnsi="Times New Roman"/>
                <w:b/>
                <w:color w:val="000000"/>
                <w:sz w:val="24"/>
              </w:rPr>
              <w:t xml:space="preserve">Электронные цифровые образовательные ресурсы </w:t>
            </w:r>
          </w:p>
          <w:p w:rsidR="00E30D81" w:rsidRDefault="00E30D81">
            <w:pPr>
              <w:spacing w:after="0"/>
              <w:ind w:left="135"/>
            </w:pPr>
          </w:p>
        </w:tc>
      </w:tr>
      <w:tr w:rsidR="00E30D81" w:rsidTr="004E5552">
        <w:trPr>
          <w:trHeight w:val="144"/>
          <w:tblCellSpacing w:w="20" w:type="nil"/>
        </w:trPr>
        <w:tc>
          <w:tcPr>
            <w:tcW w:w="0" w:type="auto"/>
            <w:vMerge/>
            <w:tcBorders>
              <w:top w:val="nil"/>
            </w:tcBorders>
            <w:tcMar>
              <w:top w:w="50" w:type="dxa"/>
              <w:left w:w="100" w:type="dxa"/>
            </w:tcMar>
          </w:tcPr>
          <w:p w:rsidR="00E30D81" w:rsidRDefault="00E30D81"/>
        </w:tc>
        <w:tc>
          <w:tcPr>
            <w:tcW w:w="0" w:type="auto"/>
            <w:vMerge/>
            <w:tcBorders>
              <w:top w:val="nil"/>
            </w:tcBorders>
            <w:tcMar>
              <w:top w:w="50" w:type="dxa"/>
              <w:left w:w="100" w:type="dxa"/>
            </w:tcMar>
          </w:tcPr>
          <w:p w:rsidR="00E30D81" w:rsidRDefault="00E30D81"/>
        </w:tc>
        <w:tc>
          <w:tcPr>
            <w:tcW w:w="1224" w:type="dxa"/>
            <w:tcMar>
              <w:top w:w="50" w:type="dxa"/>
              <w:left w:w="100" w:type="dxa"/>
            </w:tcMar>
            <w:vAlign w:val="center"/>
          </w:tcPr>
          <w:p w:rsidR="00E30D81" w:rsidRDefault="008A31A6">
            <w:pPr>
              <w:spacing w:after="0"/>
              <w:ind w:left="135"/>
            </w:pPr>
            <w:r>
              <w:rPr>
                <w:rFonts w:ascii="Times New Roman" w:hAnsi="Times New Roman"/>
                <w:b/>
                <w:color w:val="000000"/>
                <w:sz w:val="24"/>
              </w:rPr>
              <w:t xml:space="preserve">Всего </w:t>
            </w:r>
          </w:p>
          <w:p w:rsidR="00E30D81" w:rsidRDefault="00E30D81">
            <w:pPr>
              <w:spacing w:after="0"/>
              <w:ind w:left="135"/>
            </w:pPr>
          </w:p>
        </w:tc>
        <w:tc>
          <w:tcPr>
            <w:tcW w:w="1841" w:type="dxa"/>
            <w:tcMar>
              <w:top w:w="50" w:type="dxa"/>
              <w:left w:w="100" w:type="dxa"/>
            </w:tcMar>
            <w:vAlign w:val="center"/>
          </w:tcPr>
          <w:p w:rsidR="00E30D81" w:rsidRDefault="008A31A6">
            <w:pPr>
              <w:spacing w:after="0"/>
              <w:ind w:left="135"/>
            </w:pPr>
            <w:r>
              <w:rPr>
                <w:rFonts w:ascii="Times New Roman" w:hAnsi="Times New Roman"/>
                <w:b/>
                <w:color w:val="000000"/>
                <w:sz w:val="24"/>
              </w:rPr>
              <w:t xml:space="preserve">Контрольные работы </w:t>
            </w:r>
          </w:p>
          <w:p w:rsidR="00E30D81" w:rsidRDefault="00E30D81">
            <w:pPr>
              <w:spacing w:after="0"/>
              <w:ind w:left="135"/>
            </w:pPr>
          </w:p>
        </w:tc>
        <w:tc>
          <w:tcPr>
            <w:tcW w:w="1910" w:type="dxa"/>
            <w:tcMar>
              <w:top w:w="50" w:type="dxa"/>
              <w:left w:w="100" w:type="dxa"/>
            </w:tcMar>
            <w:vAlign w:val="center"/>
          </w:tcPr>
          <w:p w:rsidR="00E30D81" w:rsidRDefault="008A31A6">
            <w:pPr>
              <w:spacing w:after="0"/>
              <w:ind w:left="135"/>
            </w:pPr>
            <w:r>
              <w:rPr>
                <w:rFonts w:ascii="Times New Roman" w:hAnsi="Times New Roman"/>
                <w:b/>
                <w:color w:val="000000"/>
                <w:sz w:val="24"/>
              </w:rPr>
              <w:t xml:space="preserve">Практические работы </w:t>
            </w:r>
          </w:p>
          <w:p w:rsidR="00E30D81" w:rsidRDefault="00E30D81">
            <w:pPr>
              <w:spacing w:after="0"/>
              <w:ind w:left="135"/>
            </w:pPr>
          </w:p>
        </w:tc>
        <w:tc>
          <w:tcPr>
            <w:tcW w:w="0" w:type="auto"/>
            <w:vMerge/>
            <w:tcBorders>
              <w:top w:val="nil"/>
            </w:tcBorders>
            <w:tcMar>
              <w:top w:w="50" w:type="dxa"/>
              <w:left w:w="100" w:type="dxa"/>
            </w:tcMar>
          </w:tcPr>
          <w:p w:rsidR="00E30D81" w:rsidRDefault="00E30D81"/>
        </w:tc>
        <w:tc>
          <w:tcPr>
            <w:tcW w:w="0" w:type="auto"/>
            <w:vMerge/>
            <w:tcBorders>
              <w:top w:val="nil"/>
            </w:tcBorders>
            <w:tcMar>
              <w:top w:w="50" w:type="dxa"/>
              <w:left w:w="100" w:type="dxa"/>
            </w:tcMar>
          </w:tcPr>
          <w:p w:rsidR="00E30D81" w:rsidRDefault="00E30D81"/>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1</w:t>
            </w:r>
          </w:p>
        </w:tc>
        <w:tc>
          <w:tcPr>
            <w:tcW w:w="4579" w:type="dxa"/>
            <w:tcMar>
              <w:top w:w="50" w:type="dxa"/>
              <w:left w:w="100" w:type="dxa"/>
            </w:tcMar>
            <w:vAlign w:val="center"/>
          </w:tcPr>
          <w:p w:rsidR="00E30D81" w:rsidRPr="00F75F10" w:rsidRDefault="008A31A6">
            <w:pPr>
              <w:spacing w:after="0"/>
              <w:ind w:left="135"/>
              <w:rPr>
                <w:lang w:val="ru-RU"/>
              </w:rPr>
            </w:pPr>
            <w:r w:rsidRPr="00F75F10">
              <w:rPr>
                <w:rFonts w:ascii="Times New Roman" w:hAnsi="Times New Roman"/>
                <w:color w:val="000000"/>
                <w:sz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1224" w:type="dxa"/>
            <w:tcMar>
              <w:top w:w="50" w:type="dxa"/>
              <w:left w:w="100" w:type="dxa"/>
            </w:tcMar>
            <w:vAlign w:val="center"/>
          </w:tcPr>
          <w:p w:rsidR="00E30D81" w:rsidRDefault="008A31A6">
            <w:pPr>
              <w:spacing w:after="0"/>
              <w:ind w:left="135"/>
              <w:jc w:val="center"/>
            </w:pPr>
            <w:r w:rsidRPr="00F75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2</w:t>
            </w:r>
          </w:p>
        </w:tc>
        <w:tc>
          <w:tcPr>
            <w:tcW w:w="4579" w:type="dxa"/>
            <w:tcMar>
              <w:top w:w="50" w:type="dxa"/>
              <w:left w:w="100" w:type="dxa"/>
            </w:tcMar>
            <w:vAlign w:val="center"/>
          </w:tcPr>
          <w:p w:rsidR="00E30D81" w:rsidRPr="00F75F10" w:rsidRDefault="008A31A6">
            <w:pPr>
              <w:spacing w:after="0"/>
              <w:ind w:left="135"/>
              <w:rPr>
                <w:lang w:val="ru-RU"/>
              </w:rPr>
            </w:pPr>
            <w:r w:rsidRPr="00F75F10">
              <w:rPr>
                <w:rFonts w:ascii="Times New Roman" w:hAnsi="Times New Roman"/>
                <w:color w:val="000000"/>
                <w:sz w:val="24"/>
                <w:lang w:val="ru-RU"/>
              </w:rPr>
              <w:t>Понятия: пересекающиеся плоскости, пересекающиеся прямая и плоскость</w:t>
            </w:r>
          </w:p>
        </w:tc>
        <w:tc>
          <w:tcPr>
            <w:tcW w:w="1224" w:type="dxa"/>
            <w:tcMar>
              <w:top w:w="50" w:type="dxa"/>
              <w:left w:w="100" w:type="dxa"/>
            </w:tcMar>
            <w:vAlign w:val="center"/>
          </w:tcPr>
          <w:p w:rsidR="00E30D81" w:rsidRDefault="008A31A6">
            <w:pPr>
              <w:spacing w:after="0"/>
              <w:ind w:left="135"/>
              <w:jc w:val="center"/>
            </w:pPr>
            <w:r w:rsidRPr="00F75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3</w:t>
            </w:r>
          </w:p>
        </w:tc>
        <w:tc>
          <w:tcPr>
            <w:tcW w:w="4579" w:type="dxa"/>
            <w:tcMar>
              <w:top w:w="50" w:type="dxa"/>
              <w:left w:w="100" w:type="dxa"/>
            </w:tcMar>
            <w:vAlign w:val="center"/>
          </w:tcPr>
          <w:p w:rsidR="00E30D81" w:rsidRPr="00F75F10" w:rsidRDefault="008A31A6">
            <w:pPr>
              <w:spacing w:after="0"/>
              <w:ind w:left="135"/>
              <w:rPr>
                <w:lang w:val="ru-RU"/>
              </w:rPr>
            </w:pPr>
            <w:r w:rsidRPr="00F75F10">
              <w:rPr>
                <w:rFonts w:ascii="Times New Roman" w:hAnsi="Times New Roman"/>
                <w:color w:val="000000"/>
                <w:sz w:val="24"/>
                <w:lang w:val="ru-RU"/>
              </w:rPr>
              <w:t>Понятия: пересекающиеся плоскости, пересекающиеся прямая и плоскость</w:t>
            </w:r>
          </w:p>
        </w:tc>
        <w:tc>
          <w:tcPr>
            <w:tcW w:w="1224" w:type="dxa"/>
            <w:tcMar>
              <w:top w:w="50" w:type="dxa"/>
              <w:left w:w="100" w:type="dxa"/>
            </w:tcMar>
            <w:vAlign w:val="center"/>
          </w:tcPr>
          <w:p w:rsidR="00E30D81" w:rsidRDefault="008A31A6">
            <w:pPr>
              <w:spacing w:after="0"/>
              <w:ind w:left="135"/>
              <w:jc w:val="center"/>
            </w:pPr>
            <w:r w:rsidRPr="00F75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4</w:t>
            </w:r>
          </w:p>
        </w:tc>
        <w:tc>
          <w:tcPr>
            <w:tcW w:w="4579" w:type="dxa"/>
            <w:tcMar>
              <w:top w:w="50" w:type="dxa"/>
              <w:left w:w="100" w:type="dxa"/>
            </w:tcMar>
            <w:vAlign w:val="center"/>
          </w:tcPr>
          <w:p w:rsidR="00E30D81" w:rsidRPr="00F75F10" w:rsidRDefault="008A31A6">
            <w:pPr>
              <w:spacing w:after="0"/>
              <w:ind w:left="135"/>
              <w:rPr>
                <w:lang w:val="ru-RU"/>
              </w:rPr>
            </w:pPr>
            <w:r w:rsidRPr="00F75F10">
              <w:rPr>
                <w:rFonts w:ascii="Times New Roman" w:hAnsi="Times New Roman"/>
                <w:color w:val="000000"/>
                <w:sz w:val="24"/>
                <w:lang w:val="ru-RU"/>
              </w:rPr>
              <w:t>Знакомство с многогранниками, изображение многогранников на рисунках, на проекционных чертежах</w:t>
            </w:r>
          </w:p>
        </w:tc>
        <w:tc>
          <w:tcPr>
            <w:tcW w:w="1224" w:type="dxa"/>
            <w:tcMar>
              <w:top w:w="50" w:type="dxa"/>
              <w:left w:w="100" w:type="dxa"/>
            </w:tcMar>
            <w:vAlign w:val="center"/>
          </w:tcPr>
          <w:p w:rsidR="00E30D81" w:rsidRDefault="008A31A6">
            <w:pPr>
              <w:spacing w:after="0"/>
              <w:ind w:left="135"/>
              <w:jc w:val="center"/>
            </w:pPr>
            <w:r w:rsidRPr="00F75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5</w:t>
            </w:r>
          </w:p>
        </w:tc>
        <w:tc>
          <w:tcPr>
            <w:tcW w:w="4579" w:type="dxa"/>
            <w:tcMar>
              <w:top w:w="50" w:type="dxa"/>
              <w:left w:w="100" w:type="dxa"/>
            </w:tcMar>
            <w:vAlign w:val="center"/>
          </w:tcPr>
          <w:p w:rsidR="00E30D81" w:rsidRDefault="008A31A6">
            <w:pPr>
              <w:spacing w:after="0"/>
              <w:ind w:left="135"/>
            </w:pPr>
            <w:r w:rsidRPr="00F75F10">
              <w:rPr>
                <w:rFonts w:ascii="Times New Roman" w:hAnsi="Times New Roman"/>
                <w:color w:val="000000"/>
                <w:sz w:val="24"/>
                <w:lang w:val="ru-RU"/>
              </w:rPr>
              <w:t xml:space="preserve">Начальные сведения о кубе и пирамиде, их развёртки и модели. </w:t>
            </w:r>
            <w:r>
              <w:rPr>
                <w:rFonts w:ascii="Times New Roman" w:hAnsi="Times New Roman"/>
                <w:color w:val="000000"/>
                <w:sz w:val="24"/>
              </w:rPr>
              <w:t>Сечения многогранников</w:t>
            </w:r>
          </w:p>
        </w:tc>
        <w:tc>
          <w:tcPr>
            <w:tcW w:w="1224" w:type="dxa"/>
            <w:tcMar>
              <w:top w:w="50" w:type="dxa"/>
              <w:left w:w="100" w:type="dxa"/>
            </w:tcMar>
            <w:vAlign w:val="center"/>
          </w:tcPr>
          <w:p w:rsidR="00E30D81" w:rsidRDefault="008A31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6</w:t>
            </w:r>
          </w:p>
        </w:tc>
        <w:tc>
          <w:tcPr>
            <w:tcW w:w="4579" w:type="dxa"/>
            <w:tcMar>
              <w:top w:w="50" w:type="dxa"/>
              <w:left w:w="100" w:type="dxa"/>
            </w:tcMar>
            <w:vAlign w:val="center"/>
          </w:tcPr>
          <w:p w:rsidR="00E30D81" w:rsidRDefault="008A31A6">
            <w:pPr>
              <w:spacing w:after="0"/>
              <w:ind w:left="135"/>
            </w:pPr>
            <w:r w:rsidRPr="00F75F10">
              <w:rPr>
                <w:rFonts w:ascii="Times New Roman" w:hAnsi="Times New Roman"/>
                <w:color w:val="000000"/>
                <w:sz w:val="24"/>
                <w:lang w:val="ru-RU"/>
              </w:rPr>
              <w:t xml:space="preserve">Начальные сведения о кубе и пирамиде, их развёртки и модели. </w:t>
            </w:r>
            <w:r>
              <w:rPr>
                <w:rFonts w:ascii="Times New Roman" w:hAnsi="Times New Roman"/>
                <w:color w:val="000000"/>
                <w:sz w:val="24"/>
              </w:rPr>
              <w:t>Сечения многогранников</w:t>
            </w:r>
          </w:p>
        </w:tc>
        <w:tc>
          <w:tcPr>
            <w:tcW w:w="1224" w:type="dxa"/>
            <w:tcMar>
              <w:top w:w="50" w:type="dxa"/>
              <w:left w:w="100" w:type="dxa"/>
            </w:tcMar>
            <w:vAlign w:val="center"/>
          </w:tcPr>
          <w:p w:rsidR="00E30D81" w:rsidRDefault="008A31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7</w:t>
            </w:r>
          </w:p>
        </w:tc>
        <w:tc>
          <w:tcPr>
            <w:tcW w:w="4579" w:type="dxa"/>
            <w:tcMar>
              <w:top w:w="50" w:type="dxa"/>
              <w:left w:w="100" w:type="dxa"/>
            </w:tcMar>
            <w:vAlign w:val="center"/>
          </w:tcPr>
          <w:p w:rsidR="00E30D81" w:rsidRPr="00F75F10" w:rsidRDefault="008A31A6">
            <w:pPr>
              <w:spacing w:after="0"/>
              <w:ind w:left="135"/>
              <w:rPr>
                <w:lang w:val="ru-RU"/>
              </w:rPr>
            </w:pPr>
            <w:r w:rsidRPr="00F75F10">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1224" w:type="dxa"/>
            <w:tcMar>
              <w:top w:w="50" w:type="dxa"/>
              <w:left w:w="100" w:type="dxa"/>
            </w:tcMar>
            <w:vAlign w:val="center"/>
          </w:tcPr>
          <w:p w:rsidR="00E30D81" w:rsidRDefault="008A31A6">
            <w:pPr>
              <w:spacing w:after="0"/>
              <w:ind w:left="135"/>
              <w:jc w:val="center"/>
            </w:pPr>
            <w:r w:rsidRPr="00F75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lastRenderedPageBreak/>
              <w:t>8</w:t>
            </w:r>
          </w:p>
        </w:tc>
        <w:tc>
          <w:tcPr>
            <w:tcW w:w="4579" w:type="dxa"/>
            <w:tcMar>
              <w:top w:w="50" w:type="dxa"/>
              <w:left w:w="100" w:type="dxa"/>
            </w:tcMar>
            <w:vAlign w:val="center"/>
          </w:tcPr>
          <w:p w:rsidR="00E30D81" w:rsidRPr="00F75F10" w:rsidRDefault="008A31A6">
            <w:pPr>
              <w:spacing w:after="0"/>
              <w:ind w:left="135"/>
              <w:rPr>
                <w:lang w:val="ru-RU"/>
              </w:rPr>
            </w:pPr>
            <w:r w:rsidRPr="00F75F10">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1224" w:type="dxa"/>
            <w:tcMar>
              <w:top w:w="50" w:type="dxa"/>
              <w:left w:w="100" w:type="dxa"/>
            </w:tcMar>
            <w:vAlign w:val="center"/>
          </w:tcPr>
          <w:p w:rsidR="00E30D81" w:rsidRDefault="008A31A6">
            <w:pPr>
              <w:spacing w:after="0"/>
              <w:ind w:left="135"/>
              <w:jc w:val="center"/>
            </w:pPr>
            <w:r w:rsidRPr="00F75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9</w:t>
            </w:r>
          </w:p>
        </w:tc>
        <w:tc>
          <w:tcPr>
            <w:tcW w:w="4579" w:type="dxa"/>
            <w:tcMar>
              <w:top w:w="50" w:type="dxa"/>
              <w:left w:w="100" w:type="dxa"/>
            </w:tcMar>
            <w:vAlign w:val="center"/>
          </w:tcPr>
          <w:p w:rsidR="00E30D81" w:rsidRPr="00F75F10" w:rsidRDefault="008A31A6">
            <w:pPr>
              <w:spacing w:after="0"/>
              <w:ind w:left="135"/>
              <w:rPr>
                <w:lang w:val="ru-RU"/>
              </w:rPr>
            </w:pPr>
            <w:r w:rsidRPr="00F75F10">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1224" w:type="dxa"/>
            <w:tcMar>
              <w:top w:w="50" w:type="dxa"/>
              <w:left w:w="100" w:type="dxa"/>
            </w:tcMar>
            <w:vAlign w:val="center"/>
          </w:tcPr>
          <w:p w:rsidR="00E30D81" w:rsidRDefault="008A31A6">
            <w:pPr>
              <w:spacing w:after="0"/>
              <w:ind w:left="135"/>
              <w:jc w:val="center"/>
            </w:pPr>
            <w:r w:rsidRPr="00F75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10</w:t>
            </w:r>
          </w:p>
        </w:tc>
        <w:tc>
          <w:tcPr>
            <w:tcW w:w="4579" w:type="dxa"/>
            <w:tcMar>
              <w:top w:w="50" w:type="dxa"/>
              <w:left w:w="100" w:type="dxa"/>
            </w:tcMar>
            <w:vAlign w:val="center"/>
          </w:tcPr>
          <w:p w:rsidR="00E30D81" w:rsidRPr="00F75F10" w:rsidRDefault="008A31A6">
            <w:pPr>
              <w:spacing w:after="0"/>
              <w:ind w:left="135"/>
              <w:rPr>
                <w:lang w:val="ru-RU"/>
              </w:rPr>
            </w:pPr>
            <w:r w:rsidRPr="00F75F10">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1224" w:type="dxa"/>
            <w:tcMar>
              <w:top w:w="50" w:type="dxa"/>
              <w:left w:w="100" w:type="dxa"/>
            </w:tcMar>
            <w:vAlign w:val="center"/>
          </w:tcPr>
          <w:p w:rsidR="00E30D81" w:rsidRDefault="008A31A6">
            <w:pPr>
              <w:spacing w:after="0"/>
              <w:ind w:left="135"/>
              <w:jc w:val="center"/>
            </w:pPr>
            <w:r w:rsidRPr="00F75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11</w:t>
            </w:r>
          </w:p>
        </w:tc>
        <w:tc>
          <w:tcPr>
            <w:tcW w:w="4579" w:type="dxa"/>
            <w:tcMar>
              <w:top w:w="50" w:type="dxa"/>
              <w:left w:w="100" w:type="dxa"/>
            </w:tcMar>
            <w:vAlign w:val="center"/>
          </w:tcPr>
          <w:p w:rsidR="00E30D81" w:rsidRPr="00F75F10" w:rsidRDefault="008A31A6">
            <w:pPr>
              <w:spacing w:after="0"/>
              <w:ind w:left="135"/>
              <w:rPr>
                <w:lang w:val="ru-RU"/>
              </w:rPr>
            </w:pPr>
            <w:r w:rsidRPr="00F75F10">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w:t>
            </w:r>
          </w:p>
        </w:tc>
        <w:tc>
          <w:tcPr>
            <w:tcW w:w="1224" w:type="dxa"/>
            <w:tcMar>
              <w:top w:w="50" w:type="dxa"/>
              <w:left w:w="100" w:type="dxa"/>
            </w:tcMar>
            <w:vAlign w:val="center"/>
          </w:tcPr>
          <w:p w:rsidR="00E30D81" w:rsidRDefault="008A31A6">
            <w:pPr>
              <w:spacing w:after="0"/>
              <w:ind w:left="135"/>
              <w:jc w:val="center"/>
            </w:pPr>
            <w:r w:rsidRPr="00F75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12</w:t>
            </w:r>
          </w:p>
        </w:tc>
        <w:tc>
          <w:tcPr>
            <w:tcW w:w="4579" w:type="dxa"/>
            <w:tcMar>
              <w:top w:w="50" w:type="dxa"/>
              <w:left w:w="100" w:type="dxa"/>
            </w:tcMar>
            <w:vAlign w:val="center"/>
          </w:tcPr>
          <w:p w:rsidR="00E30D81" w:rsidRPr="00F75F10" w:rsidRDefault="008A31A6">
            <w:pPr>
              <w:spacing w:after="0"/>
              <w:ind w:left="135"/>
              <w:rPr>
                <w:lang w:val="ru-RU"/>
              </w:rPr>
            </w:pPr>
            <w:r w:rsidRPr="00F75F10">
              <w:rPr>
                <w:rFonts w:ascii="Times New Roman" w:hAnsi="Times New Roman"/>
                <w:color w:val="000000"/>
                <w:sz w:val="24"/>
                <w:lang w:val="ru-RU"/>
              </w:rPr>
              <w:t>Параллельность прямых и плоскостей в пространстве: параллельные прямые в пространстве; параллельность трёх прямых</w:t>
            </w:r>
          </w:p>
        </w:tc>
        <w:tc>
          <w:tcPr>
            <w:tcW w:w="1224" w:type="dxa"/>
            <w:tcMar>
              <w:top w:w="50" w:type="dxa"/>
              <w:left w:w="100" w:type="dxa"/>
            </w:tcMar>
            <w:vAlign w:val="center"/>
          </w:tcPr>
          <w:p w:rsidR="00E30D81" w:rsidRDefault="008A31A6">
            <w:pPr>
              <w:spacing w:after="0"/>
              <w:ind w:left="135"/>
              <w:jc w:val="center"/>
            </w:pPr>
            <w:r w:rsidRPr="00F75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13</w:t>
            </w:r>
          </w:p>
        </w:tc>
        <w:tc>
          <w:tcPr>
            <w:tcW w:w="4579" w:type="dxa"/>
            <w:tcMar>
              <w:top w:w="50" w:type="dxa"/>
              <w:left w:w="100" w:type="dxa"/>
            </w:tcMar>
            <w:vAlign w:val="center"/>
          </w:tcPr>
          <w:p w:rsidR="00E30D81" w:rsidRPr="00F75F10" w:rsidRDefault="008A31A6">
            <w:pPr>
              <w:spacing w:after="0"/>
              <w:ind w:left="135"/>
              <w:rPr>
                <w:lang w:val="ru-RU"/>
              </w:rPr>
            </w:pPr>
            <w:r w:rsidRPr="00F75F10">
              <w:rPr>
                <w:rFonts w:ascii="Times New Roman" w:hAnsi="Times New Roman"/>
                <w:color w:val="000000"/>
                <w:sz w:val="24"/>
                <w:lang w:val="ru-RU"/>
              </w:rPr>
              <w:t>Параллельность прямых и плоскостей в пространстве: Параллельность прямой и плоскости</w:t>
            </w:r>
          </w:p>
        </w:tc>
        <w:tc>
          <w:tcPr>
            <w:tcW w:w="1224" w:type="dxa"/>
            <w:tcMar>
              <w:top w:w="50" w:type="dxa"/>
              <w:left w:w="100" w:type="dxa"/>
            </w:tcMar>
            <w:vAlign w:val="center"/>
          </w:tcPr>
          <w:p w:rsidR="00E30D81" w:rsidRDefault="008A31A6">
            <w:pPr>
              <w:spacing w:after="0"/>
              <w:ind w:left="135"/>
              <w:jc w:val="center"/>
            </w:pPr>
            <w:r w:rsidRPr="00F75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14</w:t>
            </w:r>
          </w:p>
        </w:tc>
        <w:tc>
          <w:tcPr>
            <w:tcW w:w="4579" w:type="dxa"/>
            <w:tcMar>
              <w:top w:w="50" w:type="dxa"/>
              <w:left w:w="100" w:type="dxa"/>
            </w:tcMar>
            <w:vAlign w:val="center"/>
          </w:tcPr>
          <w:p w:rsidR="00E30D81" w:rsidRDefault="008A31A6">
            <w:pPr>
              <w:spacing w:after="0"/>
              <w:ind w:left="135"/>
            </w:pPr>
            <w:r>
              <w:rPr>
                <w:rFonts w:ascii="Times New Roman" w:hAnsi="Times New Roman"/>
                <w:color w:val="000000"/>
                <w:sz w:val="24"/>
              </w:rPr>
              <w:t>Углы с сонаправленными сторонами</w:t>
            </w:r>
          </w:p>
        </w:tc>
        <w:tc>
          <w:tcPr>
            <w:tcW w:w="1224" w:type="dxa"/>
            <w:tcMar>
              <w:top w:w="50" w:type="dxa"/>
              <w:left w:w="100" w:type="dxa"/>
            </w:tcMar>
            <w:vAlign w:val="center"/>
          </w:tcPr>
          <w:p w:rsidR="00E30D81" w:rsidRDefault="008A31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15</w:t>
            </w:r>
          </w:p>
        </w:tc>
        <w:tc>
          <w:tcPr>
            <w:tcW w:w="4579" w:type="dxa"/>
            <w:tcMar>
              <w:top w:w="50" w:type="dxa"/>
              <w:left w:w="100" w:type="dxa"/>
            </w:tcMar>
            <w:vAlign w:val="center"/>
          </w:tcPr>
          <w:p w:rsidR="00E30D81" w:rsidRPr="00F75F10" w:rsidRDefault="008A31A6">
            <w:pPr>
              <w:spacing w:after="0"/>
              <w:ind w:left="135"/>
              <w:rPr>
                <w:lang w:val="ru-RU"/>
              </w:rPr>
            </w:pPr>
            <w:r w:rsidRPr="00F75F10">
              <w:rPr>
                <w:rFonts w:ascii="Times New Roman" w:hAnsi="Times New Roman"/>
                <w:color w:val="000000"/>
                <w:sz w:val="24"/>
                <w:lang w:val="ru-RU"/>
              </w:rPr>
              <w:t>Угол между прямыми в пространстве</w:t>
            </w:r>
          </w:p>
        </w:tc>
        <w:tc>
          <w:tcPr>
            <w:tcW w:w="1224" w:type="dxa"/>
            <w:tcMar>
              <w:top w:w="50" w:type="dxa"/>
              <w:left w:w="100" w:type="dxa"/>
            </w:tcMar>
            <w:vAlign w:val="center"/>
          </w:tcPr>
          <w:p w:rsidR="00E30D81" w:rsidRDefault="008A31A6">
            <w:pPr>
              <w:spacing w:after="0"/>
              <w:ind w:left="135"/>
              <w:jc w:val="center"/>
            </w:pPr>
            <w:r w:rsidRPr="00F75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16</w:t>
            </w:r>
          </w:p>
        </w:tc>
        <w:tc>
          <w:tcPr>
            <w:tcW w:w="4579" w:type="dxa"/>
            <w:tcMar>
              <w:top w:w="50" w:type="dxa"/>
              <w:left w:w="100" w:type="dxa"/>
            </w:tcMar>
            <w:vAlign w:val="center"/>
          </w:tcPr>
          <w:p w:rsidR="00E30D81" w:rsidRPr="00F75F10" w:rsidRDefault="008A31A6">
            <w:pPr>
              <w:spacing w:after="0"/>
              <w:ind w:left="135"/>
              <w:rPr>
                <w:lang w:val="ru-RU"/>
              </w:rPr>
            </w:pPr>
            <w:r w:rsidRPr="00F75F10">
              <w:rPr>
                <w:rFonts w:ascii="Times New Roman" w:hAnsi="Times New Roman"/>
                <w:color w:val="000000"/>
                <w:sz w:val="24"/>
                <w:lang w:val="ru-RU"/>
              </w:rPr>
              <w:t>Угол между прямыми в пространстве</w:t>
            </w:r>
          </w:p>
        </w:tc>
        <w:tc>
          <w:tcPr>
            <w:tcW w:w="1224" w:type="dxa"/>
            <w:tcMar>
              <w:top w:w="50" w:type="dxa"/>
              <w:left w:w="100" w:type="dxa"/>
            </w:tcMar>
            <w:vAlign w:val="center"/>
          </w:tcPr>
          <w:p w:rsidR="00E30D81" w:rsidRDefault="008A31A6">
            <w:pPr>
              <w:spacing w:after="0"/>
              <w:ind w:left="135"/>
              <w:jc w:val="center"/>
            </w:pPr>
            <w:r w:rsidRPr="00F75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17</w:t>
            </w:r>
          </w:p>
        </w:tc>
        <w:tc>
          <w:tcPr>
            <w:tcW w:w="4579" w:type="dxa"/>
            <w:tcMar>
              <w:top w:w="50" w:type="dxa"/>
              <w:left w:w="100" w:type="dxa"/>
            </w:tcMar>
            <w:vAlign w:val="center"/>
          </w:tcPr>
          <w:p w:rsidR="00E30D81" w:rsidRDefault="008A31A6">
            <w:pPr>
              <w:spacing w:after="0"/>
              <w:ind w:left="135"/>
            </w:pPr>
            <w:r>
              <w:rPr>
                <w:rFonts w:ascii="Times New Roman" w:hAnsi="Times New Roman"/>
                <w:color w:val="000000"/>
                <w:sz w:val="24"/>
              </w:rPr>
              <w:t>Параллельность плоскостей: параллельные плоскости</w:t>
            </w:r>
          </w:p>
        </w:tc>
        <w:tc>
          <w:tcPr>
            <w:tcW w:w="1224" w:type="dxa"/>
            <w:tcMar>
              <w:top w:w="50" w:type="dxa"/>
              <w:left w:w="100" w:type="dxa"/>
            </w:tcMar>
            <w:vAlign w:val="center"/>
          </w:tcPr>
          <w:p w:rsidR="00E30D81" w:rsidRDefault="008A31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18</w:t>
            </w:r>
          </w:p>
        </w:tc>
        <w:tc>
          <w:tcPr>
            <w:tcW w:w="4579" w:type="dxa"/>
            <w:tcMar>
              <w:top w:w="50" w:type="dxa"/>
              <w:left w:w="100" w:type="dxa"/>
            </w:tcMar>
            <w:vAlign w:val="center"/>
          </w:tcPr>
          <w:p w:rsidR="00E30D81" w:rsidRDefault="008A31A6">
            <w:pPr>
              <w:spacing w:after="0"/>
              <w:ind w:left="135"/>
            </w:pPr>
            <w:r>
              <w:rPr>
                <w:rFonts w:ascii="Times New Roman" w:hAnsi="Times New Roman"/>
                <w:color w:val="000000"/>
                <w:sz w:val="24"/>
              </w:rPr>
              <w:t>Свойства параллельных плоскостей</w:t>
            </w:r>
          </w:p>
        </w:tc>
        <w:tc>
          <w:tcPr>
            <w:tcW w:w="1224" w:type="dxa"/>
            <w:tcMar>
              <w:top w:w="50" w:type="dxa"/>
              <w:left w:w="100" w:type="dxa"/>
            </w:tcMar>
            <w:vAlign w:val="center"/>
          </w:tcPr>
          <w:p w:rsidR="00E30D81" w:rsidRDefault="008A31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19</w:t>
            </w:r>
          </w:p>
        </w:tc>
        <w:tc>
          <w:tcPr>
            <w:tcW w:w="4579" w:type="dxa"/>
            <w:tcMar>
              <w:top w:w="50" w:type="dxa"/>
              <w:left w:w="100" w:type="dxa"/>
            </w:tcMar>
            <w:vAlign w:val="center"/>
          </w:tcPr>
          <w:p w:rsidR="00E30D81" w:rsidRPr="00F75F10" w:rsidRDefault="008A31A6">
            <w:pPr>
              <w:spacing w:after="0"/>
              <w:ind w:left="135"/>
              <w:rPr>
                <w:lang w:val="ru-RU"/>
              </w:rPr>
            </w:pPr>
            <w:r w:rsidRPr="00F75F10">
              <w:rPr>
                <w:rFonts w:ascii="Times New Roman" w:hAnsi="Times New Roman"/>
                <w:color w:val="000000"/>
                <w:sz w:val="24"/>
                <w:lang w:val="ru-RU"/>
              </w:rPr>
              <w:t xml:space="preserve">Простейшие пространственные фигуры на плоскости: тетраэдр, куб, </w:t>
            </w:r>
            <w:r w:rsidRPr="00F75F10">
              <w:rPr>
                <w:rFonts w:ascii="Times New Roman" w:hAnsi="Times New Roman"/>
                <w:color w:val="000000"/>
                <w:sz w:val="24"/>
                <w:lang w:val="ru-RU"/>
              </w:rPr>
              <w:lastRenderedPageBreak/>
              <w:t>параллелепипед</w:t>
            </w:r>
          </w:p>
        </w:tc>
        <w:tc>
          <w:tcPr>
            <w:tcW w:w="1224" w:type="dxa"/>
            <w:tcMar>
              <w:top w:w="50" w:type="dxa"/>
              <w:left w:w="100" w:type="dxa"/>
            </w:tcMar>
            <w:vAlign w:val="center"/>
          </w:tcPr>
          <w:p w:rsidR="00E30D81" w:rsidRDefault="008A31A6">
            <w:pPr>
              <w:spacing w:after="0"/>
              <w:ind w:left="135"/>
              <w:jc w:val="center"/>
            </w:pPr>
            <w:r w:rsidRPr="00F75F1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lastRenderedPageBreak/>
              <w:t>20</w:t>
            </w:r>
          </w:p>
        </w:tc>
        <w:tc>
          <w:tcPr>
            <w:tcW w:w="4579" w:type="dxa"/>
            <w:tcMar>
              <w:top w:w="50" w:type="dxa"/>
              <w:left w:w="100" w:type="dxa"/>
            </w:tcMar>
            <w:vAlign w:val="center"/>
          </w:tcPr>
          <w:p w:rsidR="00E30D81" w:rsidRDefault="008A31A6">
            <w:pPr>
              <w:spacing w:after="0"/>
              <w:ind w:left="135"/>
            </w:pPr>
            <w:r>
              <w:rPr>
                <w:rFonts w:ascii="Times New Roman" w:hAnsi="Times New Roman"/>
                <w:color w:val="000000"/>
                <w:sz w:val="24"/>
              </w:rPr>
              <w:t>Построение сечений</w:t>
            </w:r>
          </w:p>
        </w:tc>
        <w:tc>
          <w:tcPr>
            <w:tcW w:w="1224" w:type="dxa"/>
            <w:tcMar>
              <w:top w:w="50" w:type="dxa"/>
              <w:left w:w="100" w:type="dxa"/>
            </w:tcMar>
            <w:vAlign w:val="center"/>
          </w:tcPr>
          <w:p w:rsidR="00E30D81" w:rsidRDefault="008A31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21</w:t>
            </w:r>
          </w:p>
        </w:tc>
        <w:tc>
          <w:tcPr>
            <w:tcW w:w="4579" w:type="dxa"/>
            <w:tcMar>
              <w:top w:w="50" w:type="dxa"/>
              <w:left w:w="100" w:type="dxa"/>
            </w:tcMar>
            <w:vAlign w:val="center"/>
          </w:tcPr>
          <w:p w:rsidR="00E30D81" w:rsidRDefault="008A31A6">
            <w:pPr>
              <w:spacing w:after="0"/>
              <w:ind w:left="135"/>
            </w:pPr>
            <w:r>
              <w:rPr>
                <w:rFonts w:ascii="Times New Roman" w:hAnsi="Times New Roman"/>
                <w:color w:val="000000"/>
                <w:sz w:val="24"/>
              </w:rPr>
              <w:t>Построение сечений</w:t>
            </w:r>
          </w:p>
        </w:tc>
        <w:tc>
          <w:tcPr>
            <w:tcW w:w="1224" w:type="dxa"/>
            <w:tcMar>
              <w:top w:w="50" w:type="dxa"/>
              <w:left w:w="100" w:type="dxa"/>
            </w:tcMar>
            <w:vAlign w:val="center"/>
          </w:tcPr>
          <w:p w:rsidR="00E30D81" w:rsidRDefault="008A31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22</w:t>
            </w:r>
          </w:p>
        </w:tc>
        <w:tc>
          <w:tcPr>
            <w:tcW w:w="4579" w:type="dxa"/>
            <w:tcMar>
              <w:top w:w="50" w:type="dxa"/>
              <w:left w:w="100" w:type="dxa"/>
            </w:tcMar>
            <w:vAlign w:val="center"/>
          </w:tcPr>
          <w:p w:rsidR="00E30D81" w:rsidRDefault="008A31A6">
            <w:pPr>
              <w:spacing w:after="0"/>
              <w:ind w:left="135"/>
            </w:pPr>
            <w:r w:rsidRPr="00F75F10">
              <w:rPr>
                <w:rFonts w:ascii="Times New Roman" w:hAnsi="Times New Roman"/>
                <w:color w:val="000000"/>
                <w:sz w:val="24"/>
                <w:lang w:val="ru-RU"/>
              </w:rPr>
              <w:t xml:space="preserve">Контрольная работа по теме "Прямые и плоскости в пространстве. </w:t>
            </w:r>
            <w:r>
              <w:rPr>
                <w:rFonts w:ascii="Times New Roman" w:hAnsi="Times New Roman"/>
                <w:color w:val="000000"/>
                <w:sz w:val="24"/>
              </w:rPr>
              <w:t>Параллельность прямых и плоскостей"</w:t>
            </w:r>
          </w:p>
        </w:tc>
        <w:tc>
          <w:tcPr>
            <w:tcW w:w="1224" w:type="dxa"/>
            <w:tcMar>
              <w:top w:w="50" w:type="dxa"/>
              <w:left w:w="100" w:type="dxa"/>
            </w:tcMar>
            <w:vAlign w:val="center"/>
          </w:tcPr>
          <w:p w:rsidR="00E30D81" w:rsidRDefault="008A31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D81" w:rsidRDefault="008A31A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23</w:t>
            </w:r>
          </w:p>
        </w:tc>
        <w:tc>
          <w:tcPr>
            <w:tcW w:w="4579" w:type="dxa"/>
            <w:tcMar>
              <w:top w:w="50" w:type="dxa"/>
              <w:left w:w="100" w:type="dxa"/>
            </w:tcMar>
            <w:vAlign w:val="center"/>
          </w:tcPr>
          <w:p w:rsidR="00E30D81" w:rsidRPr="00F75F10" w:rsidRDefault="008A31A6">
            <w:pPr>
              <w:spacing w:after="0"/>
              <w:ind w:left="135"/>
              <w:rPr>
                <w:lang w:val="ru-RU"/>
              </w:rPr>
            </w:pPr>
            <w:r w:rsidRPr="00F75F10">
              <w:rPr>
                <w:rFonts w:ascii="Times New Roman" w:hAnsi="Times New Roman"/>
                <w:color w:val="000000"/>
                <w:sz w:val="24"/>
                <w:lang w:val="ru-RU"/>
              </w:rPr>
              <w:t>Перпендикулярность прямой и плоскости: перпендикулярные прямые в пространстве</w:t>
            </w:r>
          </w:p>
        </w:tc>
        <w:tc>
          <w:tcPr>
            <w:tcW w:w="1224" w:type="dxa"/>
            <w:tcMar>
              <w:top w:w="50" w:type="dxa"/>
              <w:left w:w="100" w:type="dxa"/>
            </w:tcMar>
            <w:vAlign w:val="center"/>
          </w:tcPr>
          <w:p w:rsidR="00E30D81" w:rsidRDefault="008A31A6">
            <w:pPr>
              <w:spacing w:after="0"/>
              <w:ind w:left="135"/>
              <w:jc w:val="center"/>
            </w:pPr>
            <w:r w:rsidRPr="00F75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24</w:t>
            </w:r>
          </w:p>
        </w:tc>
        <w:tc>
          <w:tcPr>
            <w:tcW w:w="4579" w:type="dxa"/>
            <w:tcMar>
              <w:top w:w="50" w:type="dxa"/>
              <w:left w:w="100" w:type="dxa"/>
            </w:tcMar>
            <w:vAlign w:val="center"/>
          </w:tcPr>
          <w:p w:rsidR="00E30D81" w:rsidRPr="00F75F10" w:rsidRDefault="008A31A6">
            <w:pPr>
              <w:spacing w:after="0"/>
              <w:ind w:left="135"/>
              <w:rPr>
                <w:lang w:val="ru-RU"/>
              </w:rPr>
            </w:pPr>
            <w:r w:rsidRPr="00F75F10">
              <w:rPr>
                <w:rFonts w:ascii="Times New Roman" w:hAnsi="Times New Roman"/>
                <w:color w:val="000000"/>
                <w:sz w:val="24"/>
                <w:lang w:val="ru-RU"/>
              </w:rPr>
              <w:t>Прямые параллельные и перпендикулярные к плоскости</w:t>
            </w:r>
          </w:p>
        </w:tc>
        <w:tc>
          <w:tcPr>
            <w:tcW w:w="1224" w:type="dxa"/>
            <w:tcMar>
              <w:top w:w="50" w:type="dxa"/>
              <w:left w:w="100" w:type="dxa"/>
            </w:tcMar>
            <w:vAlign w:val="center"/>
          </w:tcPr>
          <w:p w:rsidR="00E30D81" w:rsidRDefault="008A31A6">
            <w:pPr>
              <w:spacing w:after="0"/>
              <w:ind w:left="135"/>
              <w:jc w:val="center"/>
            </w:pPr>
            <w:r w:rsidRPr="00F75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25</w:t>
            </w:r>
          </w:p>
        </w:tc>
        <w:tc>
          <w:tcPr>
            <w:tcW w:w="4579" w:type="dxa"/>
            <w:tcMar>
              <w:top w:w="50" w:type="dxa"/>
              <w:left w:w="100" w:type="dxa"/>
            </w:tcMar>
            <w:vAlign w:val="center"/>
          </w:tcPr>
          <w:p w:rsidR="00E30D81" w:rsidRPr="00F75F10" w:rsidRDefault="008A31A6">
            <w:pPr>
              <w:spacing w:after="0"/>
              <w:ind w:left="135"/>
              <w:rPr>
                <w:lang w:val="ru-RU"/>
              </w:rPr>
            </w:pPr>
            <w:r w:rsidRPr="00F75F10">
              <w:rPr>
                <w:rFonts w:ascii="Times New Roman" w:hAnsi="Times New Roman"/>
                <w:color w:val="000000"/>
                <w:sz w:val="24"/>
                <w:lang w:val="ru-RU"/>
              </w:rPr>
              <w:t>Прямые параллельные и перпендикулярные к плоскости</w:t>
            </w:r>
          </w:p>
        </w:tc>
        <w:tc>
          <w:tcPr>
            <w:tcW w:w="1224" w:type="dxa"/>
            <w:tcMar>
              <w:top w:w="50" w:type="dxa"/>
              <w:left w:w="100" w:type="dxa"/>
            </w:tcMar>
            <w:vAlign w:val="center"/>
          </w:tcPr>
          <w:p w:rsidR="00E30D81" w:rsidRDefault="008A31A6">
            <w:pPr>
              <w:spacing w:after="0"/>
              <w:ind w:left="135"/>
              <w:jc w:val="center"/>
            </w:pPr>
            <w:r w:rsidRPr="00F75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26</w:t>
            </w:r>
          </w:p>
        </w:tc>
        <w:tc>
          <w:tcPr>
            <w:tcW w:w="4579" w:type="dxa"/>
            <w:tcMar>
              <w:top w:w="50" w:type="dxa"/>
              <w:left w:w="100" w:type="dxa"/>
            </w:tcMar>
            <w:vAlign w:val="center"/>
          </w:tcPr>
          <w:p w:rsidR="00E30D81" w:rsidRPr="00F75F10" w:rsidRDefault="008A31A6">
            <w:pPr>
              <w:spacing w:after="0"/>
              <w:ind w:left="135"/>
              <w:rPr>
                <w:lang w:val="ru-RU"/>
              </w:rPr>
            </w:pPr>
            <w:r w:rsidRPr="00F75F10">
              <w:rPr>
                <w:rFonts w:ascii="Times New Roman" w:hAnsi="Times New Roman"/>
                <w:color w:val="000000"/>
                <w:sz w:val="24"/>
                <w:lang w:val="ru-RU"/>
              </w:rPr>
              <w:t>Признак перпендикулярности прямой и плоскости</w:t>
            </w:r>
          </w:p>
        </w:tc>
        <w:tc>
          <w:tcPr>
            <w:tcW w:w="1224" w:type="dxa"/>
            <w:tcMar>
              <w:top w:w="50" w:type="dxa"/>
              <w:left w:w="100" w:type="dxa"/>
            </w:tcMar>
            <w:vAlign w:val="center"/>
          </w:tcPr>
          <w:p w:rsidR="00E30D81" w:rsidRDefault="008A31A6">
            <w:pPr>
              <w:spacing w:after="0"/>
              <w:ind w:left="135"/>
              <w:jc w:val="center"/>
            </w:pPr>
            <w:r w:rsidRPr="00F75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27</w:t>
            </w:r>
          </w:p>
        </w:tc>
        <w:tc>
          <w:tcPr>
            <w:tcW w:w="4579" w:type="dxa"/>
            <w:tcMar>
              <w:top w:w="50" w:type="dxa"/>
              <w:left w:w="100" w:type="dxa"/>
            </w:tcMar>
            <w:vAlign w:val="center"/>
          </w:tcPr>
          <w:p w:rsidR="00E30D81" w:rsidRPr="00F75F10" w:rsidRDefault="008A31A6">
            <w:pPr>
              <w:spacing w:after="0"/>
              <w:ind w:left="135"/>
              <w:rPr>
                <w:lang w:val="ru-RU"/>
              </w:rPr>
            </w:pPr>
            <w:r w:rsidRPr="00F75F10">
              <w:rPr>
                <w:rFonts w:ascii="Times New Roman" w:hAnsi="Times New Roman"/>
                <w:color w:val="000000"/>
                <w:sz w:val="24"/>
                <w:lang w:val="ru-RU"/>
              </w:rPr>
              <w:t>Признак перпендикулярности прямой и плоскости</w:t>
            </w:r>
          </w:p>
        </w:tc>
        <w:tc>
          <w:tcPr>
            <w:tcW w:w="1224" w:type="dxa"/>
            <w:tcMar>
              <w:top w:w="50" w:type="dxa"/>
              <w:left w:w="100" w:type="dxa"/>
            </w:tcMar>
            <w:vAlign w:val="center"/>
          </w:tcPr>
          <w:p w:rsidR="00E30D81" w:rsidRDefault="008A31A6">
            <w:pPr>
              <w:spacing w:after="0"/>
              <w:ind w:left="135"/>
              <w:jc w:val="center"/>
            </w:pPr>
            <w:r w:rsidRPr="00F75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28</w:t>
            </w:r>
          </w:p>
        </w:tc>
        <w:tc>
          <w:tcPr>
            <w:tcW w:w="4579" w:type="dxa"/>
            <w:tcMar>
              <w:top w:w="50" w:type="dxa"/>
              <w:left w:w="100" w:type="dxa"/>
            </w:tcMar>
            <w:vAlign w:val="center"/>
          </w:tcPr>
          <w:p w:rsidR="00E30D81" w:rsidRPr="00F75F10" w:rsidRDefault="008A31A6">
            <w:pPr>
              <w:spacing w:after="0"/>
              <w:ind w:left="135"/>
              <w:rPr>
                <w:lang w:val="ru-RU"/>
              </w:rPr>
            </w:pPr>
            <w:r w:rsidRPr="00F75F10">
              <w:rPr>
                <w:rFonts w:ascii="Times New Roman" w:hAnsi="Times New Roman"/>
                <w:color w:val="000000"/>
                <w:sz w:val="24"/>
                <w:lang w:val="ru-RU"/>
              </w:rPr>
              <w:t>Теорема о прямой перпендикулярной плоскости</w:t>
            </w:r>
          </w:p>
        </w:tc>
        <w:tc>
          <w:tcPr>
            <w:tcW w:w="1224" w:type="dxa"/>
            <w:tcMar>
              <w:top w:w="50" w:type="dxa"/>
              <w:left w:w="100" w:type="dxa"/>
            </w:tcMar>
            <w:vAlign w:val="center"/>
          </w:tcPr>
          <w:p w:rsidR="00E30D81" w:rsidRDefault="008A31A6">
            <w:pPr>
              <w:spacing w:after="0"/>
              <w:ind w:left="135"/>
              <w:jc w:val="center"/>
            </w:pPr>
            <w:r w:rsidRPr="00F75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29</w:t>
            </w:r>
          </w:p>
        </w:tc>
        <w:tc>
          <w:tcPr>
            <w:tcW w:w="4579" w:type="dxa"/>
            <w:tcMar>
              <w:top w:w="50" w:type="dxa"/>
              <w:left w:w="100" w:type="dxa"/>
            </w:tcMar>
            <w:vAlign w:val="center"/>
          </w:tcPr>
          <w:p w:rsidR="00E30D81" w:rsidRPr="00F75F10" w:rsidRDefault="008A31A6">
            <w:pPr>
              <w:spacing w:after="0"/>
              <w:ind w:left="135"/>
              <w:rPr>
                <w:lang w:val="ru-RU"/>
              </w:rPr>
            </w:pPr>
            <w:r w:rsidRPr="00F75F10">
              <w:rPr>
                <w:rFonts w:ascii="Times New Roman" w:hAnsi="Times New Roman"/>
                <w:color w:val="000000"/>
                <w:sz w:val="24"/>
                <w:lang w:val="ru-RU"/>
              </w:rPr>
              <w:t>Теорема о прямой перпендикулярной плоскости</w:t>
            </w:r>
          </w:p>
        </w:tc>
        <w:tc>
          <w:tcPr>
            <w:tcW w:w="1224" w:type="dxa"/>
            <w:tcMar>
              <w:top w:w="50" w:type="dxa"/>
              <w:left w:w="100" w:type="dxa"/>
            </w:tcMar>
            <w:vAlign w:val="center"/>
          </w:tcPr>
          <w:p w:rsidR="00E30D81" w:rsidRDefault="008A31A6">
            <w:pPr>
              <w:spacing w:after="0"/>
              <w:ind w:left="135"/>
              <w:jc w:val="center"/>
            </w:pPr>
            <w:r w:rsidRPr="00F75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30</w:t>
            </w:r>
          </w:p>
        </w:tc>
        <w:tc>
          <w:tcPr>
            <w:tcW w:w="4579" w:type="dxa"/>
            <w:tcMar>
              <w:top w:w="50" w:type="dxa"/>
              <w:left w:w="100" w:type="dxa"/>
            </w:tcMar>
            <w:vAlign w:val="center"/>
          </w:tcPr>
          <w:p w:rsidR="00E30D81" w:rsidRPr="00F75F10" w:rsidRDefault="008A31A6">
            <w:pPr>
              <w:spacing w:after="0"/>
              <w:ind w:left="135"/>
              <w:rPr>
                <w:lang w:val="ru-RU"/>
              </w:rPr>
            </w:pPr>
            <w:r w:rsidRPr="00F75F10">
              <w:rPr>
                <w:rFonts w:ascii="Times New Roman" w:hAnsi="Times New Roman"/>
                <w:color w:val="000000"/>
                <w:sz w:val="24"/>
                <w:lang w:val="ru-RU"/>
              </w:rPr>
              <w:t>Теорема о прямой перпендикулярной плоскости</w:t>
            </w:r>
          </w:p>
        </w:tc>
        <w:tc>
          <w:tcPr>
            <w:tcW w:w="1224" w:type="dxa"/>
            <w:tcMar>
              <w:top w:w="50" w:type="dxa"/>
              <w:left w:w="100" w:type="dxa"/>
            </w:tcMar>
            <w:vAlign w:val="center"/>
          </w:tcPr>
          <w:p w:rsidR="00E30D81" w:rsidRDefault="008A31A6">
            <w:pPr>
              <w:spacing w:after="0"/>
              <w:ind w:left="135"/>
              <w:jc w:val="center"/>
            </w:pPr>
            <w:r w:rsidRPr="00F75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31</w:t>
            </w:r>
          </w:p>
        </w:tc>
        <w:tc>
          <w:tcPr>
            <w:tcW w:w="4579" w:type="dxa"/>
            <w:tcMar>
              <w:top w:w="50" w:type="dxa"/>
              <w:left w:w="100" w:type="dxa"/>
            </w:tcMar>
            <w:vAlign w:val="center"/>
          </w:tcPr>
          <w:p w:rsidR="00E30D81" w:rsidRPr="00F75F10" w:rsidRDefault="008A31A6">
            <w:pPr>
              <w:spacing w:after="0"/>
              <w:ind w:left="135"/>
              <w:rPr>
                <w:lang w:val="ru-RU"/>
              </w:rPr>
            </w:pPr>
            <w:r w:rsidRPr="00F75F10">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1224" w:type="dxa"/>
            <w:tcMar>
              <w:top w:w="50" w:type="dxa"/>
              <w:left w:w="100" w:type="dxa"/>
            </w:tcMar>
            <w:vAlign w:val="center"/>
          </w:tcPr>
          <w:p w:rsidR="00E30D81" w:rsidRDefault="008A31A6">
            <w:pPr>
              <w:spacing w:after="0"/>
              <w:ind w:left="135"/>
              <w:jc w:val="center"/>
            </w:pPr>
            <w:r w:rsidRPr="00F75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32</w:t>
            </w:r>
          </w:p>
        </w:tc>
        <w:tc>
          <w:tcPr>
            <w:tcW w:w="4579" w:type="dxa"/>
            <w:tcMar>
              <w:top w:w="50" w:type="dxa"/>
              <w:left w:w="100" w:type="dxa"/>
            </w:tcMar>
            <w:vAlign w:val="center"/>
          </w:tcPr>
          <w:p w:rsidR="00E30D81" w:rsidRPr="00F75F10" w:rsidRDefault="008A31A6">
            <w:pPr>
              <w:spacing w:after="0"/>
              <w:ind w:left="135"/>
              <w:rPr>
                <w:lang w:val="ru-RU"/>
              </w:rPr>
            </w:pPr>
            <w:r w:rsidRPr="00F75F10">
              <w:rPr>
                <w:rFonts w:ascii="Times New Roman" w:hAnsi="Times New Roman"/>
                <w:color w:val="000000"/>
                <w:sz w:val="24"/>
                <w:lang w:val="ru-RU"/>
              </w:rPr>
              <w:t xml:space="preserve">Перпендикуляр и наклонные: расстояние от точки до плоскости, расстояние от </w:t>
            </w:r>
            <w:r w:rsidRPr="00F75F10">
              <w:rPr>
                <w:rFonts w:ascii="Times New Roman" w:hAnsi="Times New Roman"/>
                <w:color w:val="000000"/>
                <w:sz w:val="24"/>
                <w:lang w:val="ru-RU"/>
              </w:rPr>
              <w:lastRenderedPageBreak/>
              <w:t>прямой до плоскости</w:t>
            </w:r>
          </w:p>
        </w:tc>
        <w:tc>
          <w:tcPr>
            <w:tcW w:w="1224" w:type="dxa"/>
            <w:tcMar>
              <w:top w:w="50" w:type="dxa"/>
              <w:left w:w="100" w:type="dxa"/>
            </w:tcMar>
            <w:vAlign w:val="center"/>
          </w:tcPr>
          <w:p w:rsidR="00E30D81" w:rsidRDefault="008A31A6">
            <w:pPr>
              <w:spacing w:after="0"/>
              <w:ind w:left="135"/>
              <w:jc w:val="center"/>
            </w:pPr>
            <w:r w:rsidRPr="00F75F1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lastRenderedPageBreak/>
              <w:t>33</w:t>
            </w:r>
          </w:p>
        </w:tc>
        <w:tc>
          <w:tcPr>
            <w:tcW w:w="4579" w:type="dxa"/>
            <w:tcMar>
              <w:top w:w="50" w:type="dxa"/>
              <w:left w:w="100" w:type="dxa"/>
            </w:tcMar>
            <w:vAlign w:val="center"/>
          </w:tcPr>
          <w:p w:rsidR="00E30D81" w:rsidRPr="00F75F10" w:rsidRDefault="008A31A6">
            <w:pPr>
              <w:spacing w:after="0"/>
              <w:ind w:left="135"/>
              <w:rPr>
                <w:lang w:val="ru-RU"/>
              </w:rPr>
            </w:pPr>
            <w:r w:rsidRPr="00F75F10">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1224" w:type="dxa"/>
            <w:tcMar>
              <w:top w:w="50" w:type="dxa"/>
              <w:left w:w="100" w:type="dxa"/>
            </w:tcMar>
            <w:vAlign w:val="center"/>
          </w:tcPr>
          <w:p w:rsidR="00E30D81" w:rsidRDefault="008A31A6">
            <w:pPr>
              <w:spacing w:after="0"/>
              <w:ind w:left="135"/>
              <w:jc w:val="center"/>
            </w:pPr>
            <w:r w:rsidRPr="00F75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34</w:t>
            </w:r>
          </w:p>
        </w:tc>
        <w:tc>
          <w:tcPr>
            <w:tcW w:w="4579" w:type="dxa"/>
            <w:tcMar>
              <w:top w:w="50" w:type="dxa"/>
              <w:left w:w="100" w:type="dxa"/>
            </w:tcMar>
            <w:vAlign w:val="center"/>
          </w:tcPr>
          <w:p w:rsidR="00E30D81" w:rsidRPr="00F75F10" w:rsidRDefault="008A31A6">
            <w:pPr>
              <w:spacing w:after="0"/>
              <w:ind w:left="135"/>
              <w:rPr>
                <w:lang w:val="ru-RU"/>
              </w:rPr>
            </w:pPr>
            <w:r w:rsidRPr="00F75F10">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1224" w:type="dxa"/>
            <w:tcMar>
              <w:top w:w="50" w:type="dxa"/>
              <w:left w:w="100" w:type="dxa"/>
            </w:tcMar>
            <w:vAlign w:val="center"/>
          </w:tcPr>
          <w:p w:rsidR="00E30D81" w:rsidRDefault="008A31A6">
            <w:pPr>
              <w:spacing w:after="0"/>
              <w:ind w:left="135"/>
              <w:jc w:val="center"/>
            </w:pPr>
            <w:r w:rsidRPr="00F75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35</w:t>
            </w:r>
          </w:p>
        </w:tc>
        <w:tc>
          <w:tcPr>
            <w:tcW w:w="4579" w:type="dxa"/>
            <w:tcMar>
              <w:top w:w="50" w:type="dxa"/>
              <w:left w:w="100" w:type="dxa"/>
            </w:tcMar>
            <w:vAlign w:val="center"/>
          </w:tcPr>
          <w:p w:rsidR="00E30D81" w:rsidRPr="00F75F10" w:rsidRDefault="008A31A6">
            <w:pPr>
              <w:spacing w:after="0"/>
              <w:ind w:left="135"/>
              <w:rPr>
                <w:lang w:val="ru-RU"/>
              </w:rPr>
            </w:pPr>
            <w:r w:rsidRPr="00F75F10">
              <w:rPr>
                <w:rFonts w:ascii="Times New Roman" w:hAnsi="Times New Roman"/>
                <w:color w:val="000000"/>
                <w:sz w:val="24"/>
                <w:lang w:val="ru-RU"/>
              </w:rPr>
              <w:t>Углы в пространстве: угол между прямой и плоскостью</w:t>
            </w:r>
          </w:p>
        </w:tc>
        <w:tc>
          <w:tcPr>
            <w:tcW w:w="1224" w:type="dxa"/>
            <w:tcMar>
              <w:top w:w="50" w:type="dxa"/>
              <w:left w:w="100" w:type="dxa"/>
            </w:tcMar>
            <w:vAlign w:val="center"/>
          </w:tcPr>
          <w:p w:rsidR="00E30D81" w:rsidRDefault="008A31A6">
            <w:pPr>
              <w:spacing w:after="0"/>
              <w:ind w:left="135"/>
              <w:jc w:val="center"/>
            </w:pPr>
            <w:r w:rsidRPr="00F75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36</w:t>
            </w:r>
          </w:p>
        </w:tc>
        <w:tc>
          <w:tcPr>
            <w:tcW w:w="4579" w:type="dxa"/>
            <w:tcMar>
              <w:top w:w="50" w:type="dxa"/>
              <w:left w:w="100" w:type="dxa"/>
            </w:tcMar>
            <w:vAlign w:val="center"/>
          </w:tcPr>
          <w:p w:rsidR="00E30D81" w:rsidRPr="00F75F10" w:rsidRDefault="008A31A6">
            <w:pPr>
              <w:spacing w:after="0"/>
              <w:ind w:left="135"/>
              <w:rPr>
                <w:lang w:val="ru-RU"/>
              </w:rPr>
            </w:pPr>
            <w:r w:rsidRPr="00F75F10">
              <w:rPr>
                <w:rFonts w:ascii="Times New Roman" w:hAnsi="Times New Roman"/>
                <w:color w:val="000000"/>
                <w:sz w:val="24"/>
                <w:lang w:val="ru-RU"/>
              </w:rPr>
              <w:t>Двугранный угол, линейный угол двугранного угла</w:t>
            </w:r>
          </w:p>
        </w:tc>
        <w:tc>
          <w:tcPr>
            <w:tcW w:w="1224" w:type="dxa"/>
            <w:tcMar>
              <w:top w:w="50" w:type="dxa"/>
              <w:left w:w="100" w:type="dxa"/>
            </w:tcMar>
            <w:vAlign w:val="center"/>
          </w:tcPr>
          <w:p w:rsidR="00E30D81" w:rsidRDefault="008A31A6">
            <w:pPr>
              <w:spacing w:after="0"/>
              <w:ind w:left="135"/>
              <w:jc w:val="center"/>
            </w:pPr>
            <w:r w:rsidRPr="00F75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37</w:t>
            </w:r>
          </w:p>
        </w:tc>
        <w:tc>
          <w:tcPr>
            <w:tcW w:w="4579" w:type="dxa"/>
            <w:tcMar>
              <w:top w:w="50" w:type="dxa"/>
              <w:left w:w="100" w:type="dxa"/>
            </w:tcMar>
            <w:vAlign w:val="center"/>
          </w:tcPr>
          <w:p w:rsidR="00E30D81" w:rsidRPr="00F75F10" w:rsidRDefault="008A31A6">
            <w:pPr>
              <w:spacing w:after="0"/>
              <w:ind w:left="135"/>
              <w:rPr>
                <w:lang w:val="ru-RU"/>
              </w:rPr>
            </w:pPr>
            <w:r w:rsidRPr="00F75F10">
              <w:rPr>
                <w:rFonts w:ascii="Times New Roman" w:hAnsi="Times New Roman"/>
                <w:color w:val="000000"/>
                <w:sz w:val="24"/>
                <w:lang w:val="ru-RU"/>
              </w:rPr>
              <w:t>Двугранный угол, линейный угол двугранного угла</w:t>
            </w:r>
          </w:p>
        </w:tc>
        <w:tc>
          <w:tcPr>
            <w:tcW w:w="1224" w:type="dxa"/>
            <w:tcMar>
              <w:top w:w="50" w:type="dxa"/>
              <w:left w:w="100" w:type="dxa"/>
            </w:tcMar>
            <w:vAlign w:val="center"/>
          </w:tcPr>
          <w:p w:rsidR="00E30D81" w:rsidRDefault="008A31A6">
            <w:pPr>
              <w:spacing w:after="0"/>
              <w:ind w:left="135"/>
              <w:jc w:val="center"/>
            </w:pPr>
            <w:r w:rsidRPr="00F75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38</w:t>
            </w:r>
          </w:p>
        </w:tc>
        <w:tc>
          <w:tcPr>
            <w:tcW w:w="4579" w:type="dxa"/>
            <w:tcMar>
              <w:top w:w="50" w:type="dxa"/>
              <w:left w:w="100" w:type="dxa"/>
            </w:tcMar>
            <w:vAlign w:val="center"/>
          </w:tcPr>
          <w:p w:rsidR="00E30D81" w:rsidRPr="00F75F10" w:rsidRDefault="008A31A6">
            <w:pPr>
              <w:spacing w:after="0"/>
              <w:ind w:left="135"/>
              <w:rPr>
                <w:lang w:val="ru-RU"/>
              </w:rPr>
            </w:pPr>
            <w:r w:rsidRPr="00F75F10">
              <w:rPr>
                <w:rFonts w:ascii="Times New Roman" w:hAnsi="Times New Roman"/>
                <w:color w:val="000000"/>
                <w:sz w:val="24"/>
                <w:lang w:val="ru-RU"/>
              </w:rPr>
              <w:t>Перпендикулярность плоскостей: признак перпендикулярности двух плоскостей</w:t>
            </w:r>
          </w:p>
        </w:tc>
        <w:tc>
          <w:tcPr>
            <w:tcW w:w="1224" w:type="dxa"/>
            <w:tcMar>
              <w:top w:w="50" w:type="dxa"/>
              <w:left w:w="100" w:type="dxa"/>
            </w:tcMar>
            <w:vAlign w:val="center"/>
          </w:tcPr>
          <w:p w:rsidR="00E30D81" w:rsidRDefault="008A31A6">
            <w:pPr>
              <w:spacing w:after="0"/>
              <w:ind w:left="135"/>
              <w:jc w:val="center"/>
            </w:pPr>
            <w:r w:rsidRPr="00F75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39</w:t>
            </w:r>
          </w:p>
        </w:tc>
        <w:tc>
          <w:tcPr>
            <w:tcW w:w="4579" w:type="dxa"/>
            <w:tcMar>
              <w:top w:w="50" w:type="dxa"/>
              <w:left w:w="100" w:type="dxa"/>
            </w:tcMar>
            <w:vAlign w:val="center"/>
          </w:tcPr>
          <w:p w:rsidR="00E30D81" w:rsidRPr="00F75F10" w:rsidRDefault="008A31A6">
            <w:pPr>
              <w:spacing w:after="0"/>
              <w:ind w:left="135"/>
              <w:rPr>
                <w:lang w:val="ru-RU"/>
              </w:rPr>
            </w:pPr>
            <w:r w:rsidRPr="00F75F10">
              <w:rPr>
                <w:rFonts w:ascii="Times New Roman" w:hAnsi="Times New Roman"/>
                <w:color w:val="000000"/>
                <w:sz w:val="24"/>
                <w:lang w:val="ru-RU"/>
              </w:rPr>
              <w:t>Перпендикулярность плоскостей: признак перпендикулярности двух плоскостей</w:t>
            </w:r>
          </w:p>
        </w:tc>
        <w:tc>
          <w:tcPr>
            <w:tcW w:w="1224" w:type="dxa"/>
            <w:tcMar>
              <w:top w:w="50" w:type="dxa"/>
              <w:left w:w="100" w:type="dxa"/>
            </w:tcMar>
            <w:vAlign w:val="center"/>
          </w:tcPr>
          <w:p w:rsidR="00E30D81" w:rsidRDefault="008A31A6">
            <w:pPr>
              <w:spacing w:after="0"/>
              <w:ind w:left="135"/>
              <w:jc w:val="center"/>
            </w:pPr>
            <w:r w:rsidRPr="00F75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40</w:t>
            </w:r>
          </w:p>
        </w:tc>
        <w:tc>
          <w:tcPr>
            <w:tcW w:w="4579" w:type="dxa"/>
            <w:tcMar>
              <w:top w:w="50" w:type="dxa"/>
              <w:left w:w="100" w:type="dxa"/>
            </w:tcMar>
            <w:vAlign w:val="center"/>
          </w:tcPr>
          <w:p w:rsidR="00E30D81" w:rsidRPr="00F75F10" w:rsidRDefault="008A31A6">
            <w:pPr>
              <w:spacing w:after="0"/>
              <w:ind w:left="135"/>
              <w:rPr>
                <w:lang w:val="ru-RU"/>
              </w:rPr>
            </w:pPr>
            <w:r w:rsidRPr="00F75F10">
              <w:rPr>
                <w:rFonts w:ascii="Times New Roman" w:hAnsi="Times New Roman"/>
                <w:color w:val="000000"/>
                <w:sz w:val="24"/>
                <w:lang w:val="ru-RU"/>
              </w:rPr>
              <w:t>Перпендикулярность плоскостей: признак перпендикулярности двух плоскостей</w:t>
            </w:r>
          </w:p>
        </w:tc>
        <w:tc>
          <w:tcPr>
            <w:tcW w:w="1224" w:type="dxa"/>
            <w:tcMar>
              <w:top w:w="50" w:type="dxa"/>
              <w:left w:w="100" w:type="dxa"/>
            </w:tcMar>
            <w:vAlign w:val="center"/>
          </w:tcPr>
          <w:p w:rsidR="00E30D81" w:rsidRDefault="008A31A6">
            <w:pPr>
              <w:spacing w:after="0"/>
              <w:ind w:left="135"/>
              <w:jc w:val="center"/>
            </w:pPr>
            <w:r w:rsidRPr="00F75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41</w:t>
            </w:r>
          </w:p>
        </w:tc>
        <w:tc>
          <w:tcPr>
            <w:tcW w:w="4579" w:type="dxa"/>
            <w:tcMar>
              <w:top w:w="50" w:type="dxa"/>
              <w:left w:w="100" w:type="dxa"/>
            </w:tcMar>
            <w:vAlign w:val="center"/>
          </w:tcPr>
          <w:p w:rsidR="00E30D81" w:rsidRDefault="008A31A6">
            <w:pPr>
              <w:spacing w:after="0"/>
              <w:ind w:left="135"/>
            </w:pPr>
            <w:r>
              <w:rPr>
                <w:rFonts w:ascii="Times New Roman" w:hAnsi="Times New Roman"/>
                <w:color w:val="000000"/>
                <w:sz w:val="24"/>
              </w:rPr>
              <w:t>Теорема о трёх перпендикулярах</w:t>
            </w:r>
          </w:p>
        </w:tc>
        <w:tc>
          <w:tcPr>
            <w:tcW w:w="1224" w:type="dxa"/>
            <w:tcMar>
              <w:top w:w="50" w:type="dxa"/>
              <w:left w:w="100" w:type="dxa"/>
            </w:tcMar>
            <w:vAlign w:val="center"/>
          </w:tcPr>
          <w:p w:rsidR="00E30D81" w:rsidRDefault="008A31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42</w:t>
            </w:r>
          </w:p>
        </w:tc>
        <w:tc>
          <w:tcPr>
            <w:tcW w:w="4579" w:type="dxa"/>
            <w:tcMar>
              <w:top w:w="50" w:type="dxa"/>
              <w:left w:w="100" w:type="dxa"/>
            </w:tcMar>
            <w:vAlign w:val="center"/>
          </w:tcPr>
          <w:p w:rsidR="00E30D81" w:rsidRDefault="008A31A6">
            <w:pPr>
              <w:spacing w:after="0"/>
              <w:ind w:left="135"/>
            </w:pPr>
            <w:r>
              <w:rPr>
                <w:rFonts w:ascii="Times New Roman" w:hAnsi="Times New Roman"/>
                <w:color w:val="000000"/>
                <w:sz w:val="24"/>
              </w:rPr>
              <w:t>Теорема о трёх перпендикулярах</w:t>
            </w:r>
          </w:p>
        </w:tc>
        <w:tc>
          <w:tcPr>
            <w:tcW w:w="1224" w:type="dxa"/>
            <w:tcMar>
              <w:top w:w="50" w:type="dxa"/>
              <w:left w:w="100" w:type="dxa"/>
            </w:tcMar>
            <w:vAlign w:val="center"/>
          </w:tcPr>
          <w:p w:rsidR="00E30D81" w:rsidRDefault="008A31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43</w:t>
            </w:r>
          </w:p>
        </w:tc>
        <w:tc>
          <w:tcPr>
            <w:tcW w:w="4579" w:type="dxa"/>
            <w:tcMar>
              <w:top w:w="50" w:type="dxa"/>
              <w:left w:w="100" w:type="dxa"/>
            </w:tcMar>
            <w:vAlign w:val="center"/>
          </w:tcPr>
          <w:p w:rsidR="00E30D81" w:rsidRDefault="008A31A6">
            <w:pPr>
              <w:spacing w:after="0"/>
              <w:ind w:left="135"/>
            </w:pPr>
            <w:r>
              <w:rPr>
                <w:rFonts w:ascii="Times New Roman" w:hAnsi="Times New Roman"/>
                <w:color w:val="000000"/>
                <w:sz w:val="24"/>
              </w:rPr>
              <w:t>Теорема о трёх перпендикулярах</w:t>
            </w:r>
          </w:p>
        </w:tc>
        <w:tc>
          <w:tcPr>
            <w:tcW w:w="1224" w:type="dxa"/>
            <w:tcMar>
              <w:top w:w="50" w:type="dxa"/>
              <w:left w:w="100" w:type="dxa"/>
            </w:tcMar>
            <w:vAlign w:val="center"/>
          </w:tcPr>
          <w:p w:rsidR="00E30D81" w:rsidRDefault="008A31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44</w:t>
            </w:r>
          </w:p>
        </w:tc>
        <w:tc>
          <w:tcPr>
            <w:tcW w:w="4579" w:type="dxa"/>
            <w:tcMar>
              <w:top w:w="50" w:type="dxa"/>
              <w:left w:w="100" w:type="dxa"/>
            </w:tcMar>
            <w:vAlign w:val="center"/>
          </w:tcPr>
          <w:p w:rsidR="00E30D81" w:rsidRPr="00F75F10" w:rsidRDefault="008A31A6">
            <w:pPr>
              <w:spacing w:after="0"/>
              <w:ind w:left="135"/>
              <w:rPr>
                <w:lang w:val="ru-RU"/>
              </w:rPr>
            </w:pPr>
            <w:r w:rsidRPr="00F75F10">
              <w:rPr>
                <w:rFonts w:ascii="Times New Roman" w:hAnsi="Times New Roman"/>
                <w:color w:val="000000"/>
                <w:sz w:val="24"/>
                <w:lang w:val="ru-RU"/>
              </w:rPr>
              <w:t xml:space="preserve">Контрольная работа по темам "Перпендикулярность прямых и плоскостей" и "Углы между прямыми и </w:t>
            </w:r>
            <w:r w:rsidRPr="00F75F10">
              <w:rPr>
                <w:rFonts w:ascii="Times New Roman" w:hAnsi="Times New Roman"/>
                <w:color w:val="000000"/>
                <w:sz w:val="24"/>
                <w:lang w:val="ru-RU"/>
              </w:rPr>
              <w:lastRenderedPageBreak/>
              <w:t>плоскостями"</w:t>
            </w:r>
          </w:p>
        </w:tc>
        <w:tc>
          <w:tcPr>
            <w:tcW w:w="1224" w:type="dxa"/>
            <w:tcMar>
              <w:top w:w="50" w:type="dxa"/>
              <w:left w:w="100" w:type="dxa"/>
            </w:tcMar>
            <w:vAlign w:val="center"/>
          </w:tcPr>
          <w:p w:rsidR="00E30D81" w:rsidRDefault="008A31A6">
            <w:pPr>
              <w:spacing w:after="0"/>
              <w:ind w:left="135"/>
              <w:jc w:val="center"/>
            </w:pPr>
            <w:r w:rsidRPr="00F75F1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30D81" w:rsidRDefault="008A31A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lastRenderedPageBreak/>
              <w:t>45</w:t>
            </w:r>
          </w:p>
        </w:tc>
        <w:tc>
          <w:tcPr>
            <w:tcW w:w="4579" w:type="dxa"/>
            <w:tcMar>
              <w:top w:w="50" w:type="dxa"/>
              <w:left w:w="100" w:type="dxa"/>
            </w:tcMar>
            <w:vAlign w:val="center"/>
          </w:tcPr>
          <w:p w:rsidR="00E30D81" w:rsidRPr="00F75F10" w:rsidRDefault="008A31A6">
            <w:pPr>
              <w:spacing w:after="0"/>
              <w:ind w:left="135"/>
              <w:rPr>
                <w:lang w:val="ru-RU"/>
              </w:rPr>
            </w:pPr>
            <w:r w:rsidRPr="00F75F10">
              <w:rPr>
                <w:rFonts w:ascii="Times New Roman" w:hAnsi="Times New Roman"/>
                <w:color w:val="000000"/>
                <w:sz w:val="24"/>
                <w:lang w:val="ru-RU"/>
              </w:rPr>
              <w:t>Понятие многогранника, основные элементы многогранника, выпуклые и невыпуклые многогранники; развёртка многогранника</w:t>
            </w:r>
          </w:p>
        </w:tc>
        <w:tc>
          <w:tcPr>
            <w:tcW w:w="1224" w:type="dxa"/>
            <w:tcMar>
              <w:top w:w="50" w:type="dxa"/>
              <w:left w:w="100" w:type="dxa"/>
            </w:tcMar>
            <w:vAlign w:val="center"/>
          </w:tcPr>
          <w:p w:rsidR="00E30D81" w:rsidRDefault="008A31A6">
            <w:pPr>
              <w:spacing w:after="0"/>
              <w:ind w:left="135"/>
              <w:jc w:val="center"/>
            </w:pPr>
            <w:r w:rsidRPr="00F75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46</w:t>
            </w:r>
          </w:p>
        </w:tc>
        <w:tc>
          <w:tcPr>
            <w:tcW w:w="4579" w:type="dxa"/>
            <w:tcMar>
              <w:top w:w="50" w:type="dxa"/>
              <w:left w:w="100" w:type="dxa"/>
            </w:tcMar>
            <w:vAlign w:val="center"/>
          </w:tcPr>
          <w:p w:rsidR="00E30D81" w:rsidRPr="00F75F10" w:rsidRDefault="008A31A6">
            <w:pPr>
              <w:spacing w:after="0"/>
              <w:ind w:left="135"/>
              <w:rPr>
                <w:lang w:val="ru-RU"/>
              </w:rPr>
            </w:pPr>
            <w:r w:rsidRPr="00F75F10">
              <w:rPr>
                <w:rFonts w:ascii="Times New Roman" w:hAnsi="Times New Roman"/>
                <w:color w:val="000000"/>
                <w:sz w:val="24"/>
                <w:lang w:val="ru-RU"/>
              </w:rPr>
              <w:t xml:space="preserve">Призма: </w:t>
            </w:r>
            <w:r>
              <w:rPr>
                <w:rFonts w:ascii="Times New Roman" w:hAnsi="Times New Roman"/>
                <w:color w:val="000000"/>
                <w:sz w:val="24"/>
              </w:rPr>
              <w:t>n</w:t>
            </w:r>
            <w:r w:rsidRPr="00F75F10">
              <w:rPr>
                <w:rFonts w:ascii="Times New Roman" w:hAnsi="Times New Roman"/>
                <w:color w:val="000000"/>
                <w:sz w:val="24"/>
                <w:lang w:val="ru-RU"/>
              </w:rPr>
              <w:t>-угольная призма; грани и основания призмы; прямая и наклонная призмы; боковая и полная поверхность призмы</w:t>
            </w:r>
          </w:p>
        </w:tc>
        <w:tc>
          <w:tcPr>
            <w:tcW w:w="1224" w:type="dxa"/>
            <w:tcMar>
              <w:top w:w="50" w:type="dxa"/>
              <w:left w:w="100" w:type="dxa"/>
            </w:tcMar>
            <w:vAlign w:val="center"/>
          </w:tcPr>
          <w:p w:rsidR="00E30D81" w:rsidRDefault="008A31A6">
            <w:pPr>
              <w:spacing w:after="0"/>
              <w:ind w:left="135"/>
              <w:jc w:val="center"/>
            </w:pPr>
            <w:r w:rsidRPr="00F75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47</w:t>
            </w:r>
          </w:p>
        </w:tc>
        <w:tc>
          <w:tcPr>
            <w:tcW w:w="4579" w:type="dxa"/>
            <w:tcMar>
              <w:top w:w="50" w:type="dxa"/>
              <w:left w:w="100" w:type="dxa"/>
            </w:tcMar>
            <w:vAlign w:val="center"/>
          </w:tcPr>
          <w:p w:rsidR="00E30D81" w:rsidRPr="00F75F10" w:rsidRDefault="008A31A6">
            <w:pPr>
              <w:spacing w:after="0"/>
              <w:ind w:left="135"/>
              <w:rPr>
                <w:lang w:val="ru-RU"/>
              </w:rPr>
            </w:pPr>
            <w:r w:rsidRPr="00F75F10">
              <w:rPr>
                <w:rFonts w:ascii="Times New Roman" w:hAnsi="Times New Roman"/>
                <w:color w:val="000000"/>
                <w:sz w:val="24"/>
                <w:lang w:val="ru-RU"/>
              </w:rPr>
              <w:t>Параллелепипед, прямоугольный параллелепипед и его свойства</w:t>
            </w:r>
          </w:p>
        </w:tc>
        <w:tc>
          <w:tcPr>
            <w:tcW w:w="1224" w:type="dxa"/>
            <w:tcMar>
              <w:top w:w="50" w:type="dxa"/>
              <w:left w:w="100" w:type="dxa"/>
            </w:tcMar>
            <w:vAlign w:val="center"/>
          </w:tcPr>
          <w:p w:rsidR="00E30D81" w:rsidRDefault="008A31A6">
            <w:pPr>
              <w:spacing w:after="0"/>
              <w:ind w:left="135"/>
              <w:jc w:val="center"/>
            </w:pPr>
            <w:r w:rsidRPr="00F75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48</w:t>
            </w:r>
          </w:p>
        </w:tc>
        <w:tc>
          <w:tcPr>
            <w:tcW w:w="4579" w:type="dxa"/>
            <w:tcMar>
              <w:top w:w="50" w:type="dxa"/>
              <w:left w:w="100" w:type="dxa"/>
            </w:tcMar>
            <w:vAlign w:val="center"/>
          </w:tcPr>
          <w:p w:rsidR="00E30D81" w:rsidRPr="00F75F10" w:rsidRDefault="008A31A6">
            <w:pPr>
              <w:spacing w:after="0"/>
              <w:ind w:left="135"/>
              <w:rPr>
                <w:lang w:val="ru-RU"/>
              </w:rPr>
            </w:pPr>
            <w:r w:rsidRPr="00F75F10">
              <w:rPr>
                <w:rFonts w:ascii="Times New Roman" w:hAnsi="Times New Roman"/>
                <w:color w:val="000000"/>
                <w:sz w:val="24"/>
                <w:lang w:val="ru-RU"/>
              </w:rPr>
              <w:t xml:space="preserve">Пирамида: </w:t>
            </w:r>
            <w:r>
              <w:rPr>
                <w:rFonts w:ascii="Times New Roman" w:hAnsi="Times New Roman"/>
                <w:color w:val="000000"/>
                <w:sz w:val="24"/>
              </w:rPr>
              <w:t>n</w:t>
            </w:r>
            <w:r w:rsidRPr="00F75F10">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w:t>
            </w:r>
          </w:p>
        </w:tc>
        <w:tc>
          <w:tcPr>
            <w:tcW w:w="1224" w:type="dxa"/>
            <w:tcMar>
              <w:top w:w="50" w:type="dxa"/>
              <w:left w:w="100" w:type="dxa"/>
            </w:tcMar>
            <w:vAlign w:val="center"/>
          </w:tcPr>
          <w:p w:rsidR="00E30D81" w:rsidRDefault="008A31A6">
            <w:pPr>
              <w:spacing w:after="0"/>
              <w:ind w:left="135"/>
              <w:jc w:val="center"/>
            </w:pPr>
            <w:r w:rsidRPr="00F75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49</w:t>
            </w:r>
          </w:p>
        </w:tc>
        <w:tc>
          <w:tcPr>
            <w:tcW w:w="4579" w:type="dxa"/>
            <w:tcMar>
              <w:top w:w="50" w:type="dxa"/>
              <w:left w:w="100" w:type="dxa"/>
            </w:tcMar>
            <w:vAlign w:val="center"/>
          </w:tcPr>
          <w:p w:rsidR="00E30D81" w:rsidRPr="00F75F10" w:rsidRDefault="008A31A6">
            <w:pPr>
              <w:spacing w:after="0"/>
              <w:ind w:left="135"/>
              <w:rPr>
                <w:lang w:val="ru-RU"/>
              </w:rPr>
            </w:pPr>
            <w:r w:rsidRPr="00F75F10">
              <w:rPr>
                <w:rFonts w:ascii="Times New Roman" w:hAnsi="Times New Roman"/>
                <w:color w:val="000000"/>
                <w:sz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1224" w:type="dxa"/>
            <w:tcMar>
              <w:top w:w="50" w:type="dxa"/>
              <w:left w:w="100" w:type="dxa"/>
            </w:tcMar>
            <w:vAlign w:val="center"/>
          </w:tcPr>
          <w:p w:rsidR="00E30D81" w:rsidRDefault="008A31A6">
            <w:pPr>
              <w:spacing w:after="0"/>
              <w:ind w:left="135"/>
              <w:jc w:val="center"/>
            </w:pPr>
            <w:r w:rsidRPr="00F75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50</w:t>
            </w:r>
          </w:p>
        </w:tc>
        <w:tc>
          <w:tcPr>
            <w:tcW w:w="4579" w:type="dxa"/>
            <w:tcMar>
              <w:top w:w="50" w:type="dxa"/>
              <w:left w:w="100" w:type="dxa"/>
            </w:tcMar>
            <w:vAlign w:val="center"/>
          </w:tcPr>
          <w:p w:rsidR="00E30D81" w:rsidRPr="00F75F10" w:rsidRDefault="008A31A6">
            <w:pPr>
              <w:spacing w:after="0"/>
              <w:ind w:left="135"/>
              <w:rPr>
                <w:lang w:val="ru-RU"/>
              </w:rPr>
            </w:pPr>
            <w:r w:rsidRPr="00F75F10">
              <w:rPr>
                <w:rFonts w:ascii="Times New Roman" w:hAnsi="Times New Roman"/>
                <w:color w:val="000000"/>
                <w:sz w:val="24"/>
                <w:lang w:val="ru-RU"/>
              </w:rPr>
              <w:t>Представление о правильных многогранниках: октаэдр, додекаэдр и икосаэдр.</w:t>
            </w:r>
          </w:p>
        </w:tc>
        <w:tc>
          <w:tcPr>
            <w:tcW w:w="1224" w:type="dxa"/>
            <w:tcMar>
              <w:top w:w="50" w:type="dxa"/>
              <w:left w:w="100" w:type="dxa"/>
            </w:tcMar>
            <w:vAlign w:val="center"/>
          </w:tcPr>
          <w:p w:rsidR="00E30D81" w:rsidRDefault="008A31A6">
            <w:pPr>
              <w:spacing w:after="0"/>
              <w:ind w:left="135"/>
              <w:jc w:val="center"/>
            </w:pPr>
            <w:r w:rsidRPr="00F75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51</w:t>
            </w:r>
          </w:p>
        </w:tc>
        <w:tc>
          <w:tcPr>
            <w:tcW w:w="4579" w:type="dxa"/>
            <w:tcMar>
              <w:top w:w="50" w:type="dxa"/>
              <w:left w:w="100" w:type="dxa"/>
            </w:tcMar>
            <w:vAlign w:val="center"/>
          </w:tcPr>
          <w:p w:rsidR="00E30D81" w:rsidRDefault="008A31A6">
            <w:pPr>
              <w:spacing w:after="0"/>
              <w:ind w:left="135"/>
            </w:pPr>
            <w:r w:rsidRPr="00F75F10">
              <w:rPr>
                <w:rFonts w:ascii="Times New Roman" w:hAnsi="Times New Roman"/>
                <w:color w:val="000000"/>
                <w:sz w:val="24"/>
                <w:lang w:val="ru-RU"/>
              </w:rPr>
              <w:t xml:space="preserve">Симметрия в пространстве: симметрия относительно точки, прямой, плоскости. </w:t>
            </w:r>
            <w:r>
              <w:rPr>
                <w:rFonts w:ascii="Times New Roman" w:hAnsi="Times New Roman"/>
                <w:color w:val="000000"/>
                <w:sz w:val="24"/>
              </w:rPr>
              <w:t>Элементы симметрии в пирамидах, параллелепипедах, правильных многогранниках</w:t>
            </w:r>
          </w:p>
        </w:tc>
        <w:tc>
          <w:tcPr>
            <w:tcW w:w="1224" w:type="dxa"/>
            <w:tcMar>
              <w:top w:w="50" w:type="dxa"/>
              <w:left w:w="100" w:type="dxa"/>
            </w:tcMar>
            <w:vAlign w:val="center"/>
          </w:tcPr>
          <w:p w:rsidR="00E30D81" w:rsidRDefault="008A31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lastRenderedPageBreak/>
              <w:t>52</w:t>
            </w:r>
          </w:p>
        </w:tc>
        <w:tc>
          <w:tcPr>
            <w:tcW w:w="4579" w:type="dxa"/>
            <w:tcMar>
              <w:top w:w="50" w:type="dxa"/>
              <w:left w:w="100" w:type="dxa"/>
            </w:tcMar>
            <w:vAlign w:val="center"/>
          </w:tcPr>
          <w:p w:rsidR="00E30D81" w:rsidRPr="00F75F10" w:rsidRDefault="008A31A6">
            <w:pPr>
              <w:spacing w:after="0"/>
              <w:ind w:left="135"/>
              <w:rPr>
                <w:lang w:val="ru-RU"/>
              </w:rPr>
            </w:pPr>
            <w:r w:rsidRPr="00F75F10">
              <w:rPr>
                <w:rFonts w:ascii="Times New Roman" w:hAnsi="Times New Roman"/>
                <w:color w:val="000000"/>
                <w:sz w:val="24"/>
                <w:lang w:val="ru-RU"/>
              </w:rPr>
              <w:t>Вычисление элементов многогранников: рёбра, диагонали, углы</w:t>
            </w:r>
          </w:p>
        </w:tc>
        <w:tc>
          <w:tcPr>
            <w:tcW w:w="1224" w:type="dxa"/>
            <w:tcMar>
              <w:top w:w="50" w:type="dxa"/>
              <w:left w:w="100" w:type="dxa"/>
            </w:tcMar>
            <w:vAlign w:val="center"/>
          </w:tcPr>
          <w:p w:rsidR="00E30D81" w:rsidRDefault="008A31A6">
            <w:pPr>
              <w:spacing w:after="0"/>
              <w:ind w:left="135"/>
              <w:jc w:val="center"/>
            </w:pPr>
            <w:r w:rsidRPr="00F75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53</w:t>
            </w:r>
          </w:p>
        </w:tc>
        <w:tc>
          <w:tcPr>
            <w:tcW w:w="4579" w:type="dxa"/>
            <w:tcMar>
              <w:top w:w="50" w:type="dxa"/>
              <w:left w:w="100" w:type="dxa"/>
            </w:tcMar>
            <w:vAlign w:val="center"/>
          </w:tcPr>
          <w:p w:rsidR="00E30D81" w:rsidRPr="00F75F10" w:rsidRDefault="008A31A6">
            <w:pPr>
              <w:spacing w:after="0"/>
              <w:ind w:left="135"/>
              <w:rPr>
                <w:lang w:val="ru-RU"/>
              </w:rPr>
            </w:pPr>
            <w:r w:rsidRPr="00F75F10">
              <w:rPr>
                <w:rFonts w:ascii="Times New Roman" w:hAnsi="Times New Roman"/>
                <w:color w:val="000000"/>
                <w:sz w:val="24"/>
                <w:lang w:val="ru-RU"/>
              </w:rPr>
              <w:t>Площадь боковой поверхности и полной поверхности прямой призмы, площадь оснований, теорема о боковой поверхности прямой призмы</w:t>
            </w:r>
          </w:p>
        </w:tc>
        <w:tc>
          <w:tcPr>
            <w:tcW w:w="1224" w:type="dxa"/>
            <w:tcMar>
              <w:top w:w="50" w:type="dxa"/>
              <w:left w:w="100" w:type="dxa"/>
            </w:tcMar>
            <w:vAlign w:val="center"/>
          </w:tcPr>
          <w:p w:rsidR="00E30D81" w:rsidRDefault="008A31A6">
            <w:pPr>
              <w:spacing w:after="0"/>
              <w:ind w:left="135"/>
              <w:jc w:val="center"/>
            </w:pPr>
            <w:r w:rsidRPr="00F75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54</w:t>
            </w:r>
          </w:p>
        </w:tc>
        <w:tc>
          <w:tcPr>
            <w:tcW w:w="4579" w:type="dxa"/>
            <w:tcMar>
              <w:top w:w="50" w:type="dxa"/>
              <w:left w:w="100" w:type="dxa"/>
            </w:tcMar>
            <w:vAlign w:val="center"/>
          </w:tcPr>
          <w:p w:rsidR="00E30D81" w:rsidRPr="00F75F10" w:rsidRDefault="008A31A6">
            <w:pPr>
              <w:spacing w:after="0"/>
              <w:ind w:left="135"/>
              <w:rPr>
                <w:lang w:val="ru-RU"/>
              </w:rPr>
            </w:pPr>
            <w:r w:rsidRPr="00F75F10">
              <w:rPr>
                <w:rFonts w:ascii="Times New Roman" w:hAnsi="Times New Roman"/>
                <w:color w:val="000000"/>
                <w:sz w:val="24"/>
                <w:lang w:val="ru-RU"/>
              </w:rPr>
              <w:t>Площадь боковой поверхности и поверхности правильной пирамиды, теорема о площади боковой поверхности усечённой пирамиды</w:t>
            </w:r>
          </w:p>
        </w:tc>
        <w:tc>
          <w:tcPr>
            <w:tcW w:w="1224" w:type="dxa"/>
            <w:tcMar>
              <w:top w:w="50" w:type="dxa"/>
              <w:left w:w="100" w:type="dxa"/>
            </w:tcMar>
            <w:vAlign w:val="center"/>
          </w:tcPr>
          <w:p w:rsidR="00E30D81" w:rsidRDefault="008A31A6">
            <w:pPr>
              <w:spacing w:after="0"/>
              <w:ind w:left="135"/>
              <w:jc w:val="center"/>
            </w:pPr>
            <w:r w:rsidRPr="00F75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55</w:t>
            </w:r>
          </w:p>
        </w:tc>
        <w:tc>
          <w:tcPr>
            <w:tcW w:w="4579" w:type="dxa"/>
            <w:tcMar>
              <w:top w:w="50" w:type="dxa"/>
              <w:left w:w="100" w:type="dxa"/>
            </w:tcMar>
            <w:vAlign w:val="center"/>
          </w:tcPr>
          <w:p w:rsidR="00E30D81" w:rsidRPr="00F75F10" w:rsidRDefault="008A31A6">
            <w:pPr>
              <w:spacing w:after="0"/>
              <w:ind w:left="135"/>
              <w:rPr>
                <w:lang w:val="ru-RU"/>
              </w:rPr>
            </w:pPr>
            <w:r w:rsidRPr="00F75F10">
              <w:rPr>
                <w:rFonts w:ascii="Times New Roman" w:hAnsi="Times New Roman"/>
                <w:color w:val="000000"/>
                <w:sz w:val="24"/>
                <w:lang w:val="ru-RU"/>
              </w:rPr>
              <w:t>Контрольная работа по теме "Многогранники"</w:t>
            </w:r>
          </w:p>
        </w:tc>
        <w:tc>
          <w:tcPr>
            <w:tcW w:w="1224" w:type="dxa"/>
            <w:tcMar>
              <w:top w:w="50" w:type="dxa"/>
              <w:left w:w="100" w:type="dxa"/>
            </w:tcMar>
            <w:vAlign w:val="center"/>
          </w:tcPr>
          <w:p w:rsidR="00E30D81" w:rsidRDefault="008A31A6">
            <w:pPr>
              <w:spacing w:after="0"/>
              <w:ind w:left="135"/>
              <w:jc w:val="center"/>
            </w:pPr>
            <w:r w:rsidRPr="00F75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D81" w:rsidRDefault="008A31A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56</w:t>
            </w:r>
          </w:p>
        </w:tc>
        <w:tc>
          <w:tcPr>
            <w:tcW w:w="4579" w:type="dxa"/>
            <w:tcMar>
              <w:top w:w="50" w:type="dxa"/>
              <w:left w:w="100" w:type="dxa"/>
            </w:tcMar>
            <w:vAlign w:val="center"/>
          </w:tcPr>
          <w:p w:rsidR="00E30D81" w:rsidRDefault="008A31A6">
            <w:pPr>
              <w:spacing w:after="0"/>
              <w:ind w:left="135"/>
            </w:pPr>
            <w:r>
              <w:rPr>
                <w:rFonts w:ascii="Times New Roman" w:hAnsi="Times New Roman"/>
                <w:color w:val="000000"/>
                <w:sz w:val="24"/>
              </w:rPr>
              <w:t>Понятие об объёме</w:t>
            </w:r>
          </w:p>
        </w:tc>
        <w:tc>
          <w:tcPr>
            <w:tcW w:w="1224" w:type="dxa"/>
            <w:tcMar>
              <w:top w:w="50" w:type="dxa"/>
              <w:left w:w="100" w:type="dxa"/>
            </w:tcMar>
            <w:vAlign w:val="center"/>
          </w:tcPr>
          <w:p w:rsidR="00E30D81" w:rsidRDefault="008A31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57</w:t>
            </w:r>
          </w:p>
        </w:tc>
        <w:tc>
          <w:tcPr>
            <w:tcW w:w="4579" w:type="dxa"/>
            <w:tcMar>
              <w:top w:w="50" w:type="dxa"/>
              <w:left w:w="100" w:type="dxa"/>
            </w:tcMar>
            <w:vAlign w:val="center"/>
          </w:tcPr>
          <w:p w:rsidR="00E30D81" w:rsidRDefault="008A31A6">
            <w:pPr>
              <w:spacing w:after="0"/>
              <w:ind w:left="135"/>
            </w:pPr>
            <w:r>
              <w:rPr>
                <w:rFonts w:ascii="Times New Roman" w:hAnsi="Times New Roman"/>
                <w:color w:val="000000"/>
                <w:sz w:val="24"/>
              </w:rPr>
              <w:t>Объём пирамиды</w:t>
            </w:r>
          </w:p>
        </w:tc>
        <w:tc>
          <w:tcPr>
            <w:tcW w:w="1224" w:type="dxa"/>
            <w:tcMar>
              <w:top w:w="50" w:type="dxa"/>
              <w:left w:w="100" w:type="dxa"/>
            </w:tcMar>
            <w:vAlign w:val="center"/>
          </w:tcPr>
          <w:p w:rsidR="00E30D81" w:rsidRDefault="008A31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58</w:t>
            </w:r>
          </w:p>
        </w:tc>
        <w:tc>
          <w:tcPr>
            <w:tcW w:w="4579" w:type="dxa"/>
            <w:tcMar>
              <w:top w:w="50" w:type="dxa"/>
              <w:left w:w="100" w:type="dxa"/>
            </w:tcMar>
            <w:vAlign w:val="center"/>
          </w:tcPr>
          <w:p w:rsidR="00E30D81" w:rsidRDefault="008A31A6">
            <w:pPr>
              <w:spacing w:after="0"/>
              <w:ind w:left="135"/>
            </w:pPr>
            <w:r>
              <w:rPr>
                <w:rFonts w:ascii="Times New Roman" w:hAnsi="Times New Roman"/>
                <w:color w:val="000000"/>
                <w:sz w:val="24"/>
              </w:rPr>
              <w:t>Объём пирамиды</w:t>
            </w:r>
          </w:p>
        </w:tc>
        <w:tc>
          <w:tcPr>
            <w:tcW w:w="1224" w:type="dxa"/>
            <w:tcMar>
              <w:top w:w="50" w:type="dxa"/>
              <w:left w:w="100" w:type="dxa"/>
            </w:tcMar>
            <w:vAlign w:val="center"/>
          </w:tcPr>
          <w:p w:rsidR="00E30D81" w:rsidRDefault="008A31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59</w:t>
            </w:r>
          </w:p>
        </w:tc>
        <w:tc>
          <w:tcPr>
            <w:tcW w:w="4579" w:type="dxa"/>
            <w:tcMar>
              <w:top w:w="50" w:type="dxa"/>
              <w:left w:w="100" w:type="dxa"/>
            </w:tcMar>
            <w:vAlign w:val="center"/>
          </w:tcPr>
          <w:p w:rsidR="00E30D81" w:rsidRDefault="008A31A6">
            <w:pPr>
              <w:spacing w:after="0"/>
              <w:ind w:left="135"/>
            </w:pPr>
            <w:r>
              <w:rPr>
                <w:rFonts w:ascii="Times New Roman" w:hAnsi="Times New Roman"/>
                <w:color w:val="000000"/>
                <w:sz w:val="24"/>
              </w:rPr>
              <w:t>Объём пирамиды</w:t>
            </w:r>
          </w:p>
        </w:tc>
        <w:tc>
          <w:tcPr>
            <w:tcW w:w="1224" w:type="dxa"/>
            <w:tcMar>
              <w:top w:w="50" w:type="dxa"/>
              <w:left w:w="100" w:type="dxa"/>
            </w:tcMar>
            <w:vAlign w:val="center"/>
          </w:tcPr>
          <w:p w:rsidR="00E30D81" w:rsidRDefault="008A31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60</w:t>
            </w:r>
          </w:p>
        </w:tc>
        <w:tc>
          <w:tcPr>
            <w:tcW w:w="4579" w:type="dxa"/>
            <w:tcMar>
              <w:top w:w="50" w:type="dxa"/>
              <w:left w:w="100" w:type="dxa"/>
            </w:tcMar>
            <w:vAlign w:val="center"/>
          </w:tcPr>
          <w:p w:rsidR="00E30D81" w:rsidRDefault="008A31A6">
            <w:pPr>
              <w:spacing w:after="0"/>
              <w:ind w:left="135"/>
            </w:pPr>
            <w:r>
              <w:rPr>
                <w:rFonts w:ascii="Times New Roman" w:hAnsi="Times New Roman"/>
                <w:color w:val="000000"/>
                <w:sz w:val="24"/>
              </w:rPr>
              <w:t>Объём пирамиды</w:t>
            </w:r>
          </w:p>
        </w:tc>
        <w:tc>
          <w:tcPr>
            <w:tcW w:w="1224" w:type="dxa"/>
            <w:tcMar>
              <w:top w:w="50" w:type="dxa"/>
              <w:left w:w="100" w:type="dxa"/>
            </w:tcMar>
            <w:vAlign w:val="center"/>
          </w:tcPr>
          <w:p w:rsidR="00E30D81" w:rsidRDefault="008A31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61</w:t>
            </w:r>
          </w:p>
        </w:tc>
        <w:tc>
          <w:tcPr>
            <w:tcW w:w="4579" w:type="dxa"/>
            <w:tcMar>
              <w:top w:w="50" w:type="dxa"/>
              <w:left w:w="100" w:type="dxa"/>
            </w:tcMar>
            <w:vAlign w:val="center"/>
          </w:tcPr>
          <w:p w:rsidR="00E30D81" w:rsidRDefault="008A31A6">
            <w:pPr>
              <w:spacing w:after="0"/>
              <w:ind w:left="135"/>
            </w:pPr>
            <w:r>
              <w:rPr>
                <w:rFonts w:ascii="Times New Roman" w:hAnsi="Times New Roman"/>
                <w:color w:val="000000"/>
                <w:sz w:val="24"/>
              </w:rPr>
              <w:t>Объём призмы</w:t>
            </w:r>
          </w:p>
        </w:tc>
        <w:tc>
          <w:tcPr>
            <w:tcW w:w="1224" w:type="dxa"/>
            <w:tcMar>
              <w:top w:w="50" w:type="dxa"/>
              <w:left w:w="100" w:type="dxa"/>
            </w:tcMar>
            <w:vAlign w:val="center"/>
          </w:tcPr>
          <w:p w:rsidR="00E30D81" w:rsidRDefault="008A31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62</w:t>
            </w:r>
          </w:p>
        </w:tc>
        <w:tc>
          <w:tcPr>
            <w:tcW w:w="4579" w:type="dxa"/>
            <w:tcMar>
              <w:top w:w="50" w:type="dxa"/>
              <w:left w:w="100" w:type="dxa"/>
            </w:tcMar>
            <w:vAlign w:val="center"/>
          </w:tcPr>
          <w:p w:rsidR="00E30D81" w:rsidRDefault="008A31A6">
            <w:pPr>
              <w:spacing w:after="0"/>
              <w:ind w:left="135"/>
            </w:pPr>
            <w:r>
              <w:rPr>
                <w:rFonts w:ascii="Times New Roman" w:hAnsi="Times New Roman"/>
                <w:color w:val="000000"/>
                <w:sz w:val="24"/>
              </w:rPr>
              <w:t>Объём призмы</w:t>
            </w:r>
          </w:p>
        </w:tc>
        <w:tc>
          <w:tcPr>
            <w:tcW w:w="1224" w:type="dxa"/>
            <w:tcMar>
              <w:top w:w="50" w:type="dxa"/>
              <w:left w:w="100" w:type="dxa"/>
            </w:tcMar>
            <w:vAlign w:val="center"/>
          </w:tcPr>
          <w:p w:rsidR="00E30D81" w:rsidRDefault="008A31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63</w:t>
            </w:r>
          </w:p>
        </w:tc>
        <w:tc>
          <w:tcPr>
            <w:tcW w:w="4579" w:type="dxa"/>
            <w:tcMar>
              <w:top w:w="50" w:type="dxa"/>
              <w:left w:w="100" w:type="dxa"/>
            </w:tcMar>
            <w:vAlign w:val="center"/>
          </w:tcPr>
          <w:p w:rsidR="00E30D81" w:rsidRDefault="008A31A6">
            <w:pPr>
              <w:spacing w:after="0"/>
              <w:ind w:left="135"/>
            </w:pPr>
            <w:r>
              <w:rPr>
                <w:rFonts w:ascii="Times New Roman" w:hAnsi="Times New Roman"/>
                <w:color w:val="000000"/>
                <w:sz w:val="24"/>
              </w:rPr>
              <w:t>Объём призмы</w:t>
            </w:r>
          </w:p>
        </w:tc>
        <w:tc>
          <w:tcPr>
            <w:tcW w:w="1224" w:type="dxa"/>
            <w:tcMar>
              <w:top w:w="50" w:type="dxa"/>
              <w:left w:w="100" w:type="dxa"/>
            </w:tcMar>
            <w:vAlign w:val="center"/>
          </w:tcPr>
          <w:p w:rsidR="00E30D81" w:rsidRDefault="008A31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64</w:t>
            </w:r>
          </w:p>
        </w:tc>
        <w:tc>
          <w:tcPr>
            <w:tcW w:w="4579" w:type="dxa"/>
            <w:tcMar>
              <w:top w:w="50" w:type="dxa"/>
              <w:left w:w="100" w:type="dxa"/>
            </w:tcMar>
            <w:vAlign w:val="center"/>
          </w:tcPr>
          <w:p w:rsidR="00E30D81" w:rsidRPr="00F75F10" w:rsidRDefault="008A31A6">
            <w:pPr>
              <w:spacing w:after="0"/>
              <w:ind w:left="135"/>
              <w:rPr>
                <w:lang w:val="ru-RU"/>
              </w:rPr>
            </w:pPr>
            <w:r w:rsidRPr="00F75F10">
              <w:rPr>
                <w:rFonts w:ascii="Times New Roman" w:hAnsi="Times New Roman"/>
                <w:color w:val="000000"/>
                <w:sz w:val="24"/>
                <w:lang w:val="ru-RU"/>
              </w:rPr>
              <w:t>Контрольная работа по теме "Объёмы многогранников"</w:t>
            </w:r>
          </w:p>
        </w:tc>
        <w:tc>
          <w:tcPr>
            <w:tcW w:w="1224" w:type="dxa"/>
            <w:tcMar>
              <w:top w:w="50" w:type="dxa"/>
              <w:left w:w="100" w:type="dxa"/>
            </w:tcMar>
            <w:vAlign w:val="center"/>
          </w:tcPr>
          <w:p w:rsidR="00E30D81" w:rsidRDefault="008A31A6">
            <w:pPr>
              <w:spacing w:after="0"/>
              <w:ind w:left="135"/>
              <w:jc w:val="center"/>
            </w:pPr>
            <w:r w:rsidRPr="00F75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D81" w:rsidRDefault="008A31A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65</w:t>
            </w:r>
          </w:p>
        </w:tc>
        <w:tc>
          <w:tcPr>
            <w:tcW w:w="4579" w:type="dxa"/>
            <w:tcMar>
              <w:top w:w="50" w:type="dxa"/>
              <w:left w:w="100" w:type="dxa"/>
            </w:tcMar>
            <w:vAlign w:val="center"/>
          </w:tcPr>
          <w:p w:rsidR="00E30D81" w:rsidRPr="00F75F10" w:rsidRDefault="008A31A6">
            <w:pPr>
              <w:spacing w:after="0"/>
              <w:ind w:left="135"/>
              <w:rPr>
                <w:lang w:val="ru-RU"/>
              </w:rPr>
            </w:pPr>
            <w:r w:rsidRPr="00F75F10">
              <w:rPr>
                <w:rFonts w:ascii="Times New Roman" w:hAnsi="Times New Roman"/>
                <w:color w:val="000000"/>
                <w:sz w:val="24"/>
                <w:lang w:val="ru-RU"/>
              </w:rPr>
              <w:t>Повторение, обобщение систематизация знаний. Построение сечений в многограннике</w:t>
            </w:r>
          </w:p>
        </w:tc>
        <w:tc>
          <w:tcPr>
            <w:tcW w:w="1224" w:type="dxa"/>
            <w:tcMar>
              <w:top w:w="50" w:type="dxa"/>
              <w:left w:w="100" w:type="dxa"/>
            </w:tcMar>
            <w:vAlign w:val="center"/>
          </w:tcPr>
          <w:p w:rsidR="00E30D81" w:rsidRDefault="008A31A6">
            <w:pPr>
              <w:spacing w:after="0"/>
              <w:ind w:left="135"/>
              <w:jc w:val="center"/>
            </w:pPr>
            <w:r w:rsidRPr="00F75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66</w:t>
            </w:r>
          </w:p>
        </w:tc>
        <w:tc>
          <w:tcPr>
            <w:tcW w:w="4579" w:type="dxa"/>
            <w:tcMar>
              <w:top w:w="50" w:type="dxa"/>
              <w:left w:w="100" w:type="dxa"/>
            </w:tcMar>
            <w:vAlign w:val="center"/>
          </w:tcPr>
          <w:p w:rsidR="00E30D81" w:rsidRPr="00F75F10" w:rsidRDefault="008A31A6">
            <w:pPr>
              <w:spacing w:after="0"/>
              <w:ind w:left="135"/>
              <w:rPr>
                <w:lang w:val="ru-RU"/>
              </w:rPr>
            </w:pPr>
            <w:r w:rsidRPr="00F75F10">
              <w:rPr>
                <w:rFonts w:ascii="Times New Roman" w:hAnsi="Times New Roman"/>
                <w:color w:val="000000"/>
                <w:sz w:val="24"/>
                <w:lang w:val="ru-RU"/>
              </w:rPr>
              <w:t xml:space="preserve">Повторение, обобщение систематизация знаний. Вычисление расстояний: между двумя точками, от точки до прямой, от </w:t>
            </w:r>
            <w:r w:rsidRPr="00F75F10">
              <w:rPr>
                <w:rFonts w:ascii="Times New Roman" w:hAnsi="Times New Roman"/>
                <w:color w:val="000000"/>
                <w:sz w:val="24"/>
                <w:lang w:val="ru-RU"/>
              </w:rPr>
              <w:lastRenderedPageBreak/>
              <w:t>точки до плоскости, между скрещивающимися прямыми</w:t>
            </w:r>
          </w:p>
        </w:tc>
        <w:tc>
          <w:tcPr>
            <w:tcW w:w="1224" w:type="dxa"/>
            <w:tcMar>
              <w:top w:w="50" w:type="dxa"/>
              <w:left w:w="100" w:type="dxa"/>
            </w:tcMar>
            <w:vAlign w:val="center"/>
          </w:tcPr>
          <w:p w:rsidR="00E30D81" w:rsidRDefault="008A31A6">
            <w:pPr>
              <w:spacing w:after="0"/>
              <w:ind w:left="135"/>
              <w:jc w:val="center"/>
            </w:pPr>
            <w:r w:rsidRPr="00F75F1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lastRenderedPageBreak/>
              <w:t>67</w:t>
            </w:r>
          </w:p>
        </w:tc>
        <w:tc>
          <w:tcPr>
            <w:tcW w:w="4579" w:type="dxa"/>
            <w:tcMar>
              <w:top w:w="50" w:type="dxa"/>
              <w:left w:w="100" w:type="dxa"/>
            </w:tcMar>
            <w:vAlign w:val="center"/>
          </w:tcPr>
          <w:p w:rsidR="00E30D81" w:rsidRDefault="008A31A6">
            <w:pPr>
              <w:spacing w:after="0"/>
              <w:ind w:left="135"/>
            </w:pPr>
            <w:r>
              <w:rPr>
                <w:rFonts w:ascii="Times New Roman" w:hAnsi="Times New Roman"/>
                <w:color w:val="000000"/>
                <w:sz w:val="24"/>
              </w:rPr>
              <w:t>Итоговая контрольная работа</w:t>
            </w:r>
          </w:p>
        </w:tc>
        <w:tc>
          <w:tcPr>
            <w:tcW w:w="1224" w:type="dxa"/>
            <w:tcMar>
              <w:top w:w="50" w:type="dxa"/>
              <w:left w:w="100" w:type="dxa"/>
            </w:tcMar>
            <w:vAlign w:val="center"/>
          </w:tcPr>
          <w:p w:rsidR="00E30D81" w:rsidRDefault="008A31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30D81" w:rsidRDefault="008A31A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918" w:type="dxa"/>
            <w:tcMar>
              <w:top w:w="50" w:type="dxa"/>
              <w:left w:w="100" w:type="dxa"/>
            </w:tcMar>
            <w:vAlign w:val="center"/>
          </w:tcPr>
          <w:p w:rsidR="00E30D81" w:rsidRDefault="008A31A6">
            <w:pPr>
              <w:spacing w:after="0"/>
            </w:pPr>
            <w:r>
              <w:rPr>
                <w:rFonts w:ascii="Times New Roman" w:hAnsi="Times New Roman"/>
                <w:color w:val="000000"/>
                <w:sz w:val="24"/>
              </w:rPr>
              <w:t>68</w:t>
            </w:r>
          </w:p>
        </w:tc>
        <w:tc>
          <w:tcPr>
            <w:tcW w:w="4579" w:type="dxa"/>
            <w:tcMar>
              <w:top w:w="50" w:type="dxa"/>
              <w:left w:w="100" w:type="dxa"/>
            </w:tcMar>
            <w:vAlign w:val="center"/>
          </w:tcPr>
          <w:p w:rsidR="00E30D81" w:rsidRPr="00F75F10" w:rsidRDefault="008A31A6">
            <w:pPr>
              <w:spacing w:after="0"/>
              <w:ind w:left="135"/>
              <w:rPr>
                <w:lang w:val="ru-RU"/>
              </w:rPr>
            </w:pPr>
            <w:r w:rsidRPr="00F75F10">
              <w:rPr>
                <w:rFonts w:ascii="Times New Roman" w:hAnsi="Times New Roman"/>
                <w:color w:val="000000"/>
                <w:sz w:val="24"/>
                <w:lang w:val="ru-RU"/>
              </w:rPr>
              <w:t>Повторение, обобщение систематизация знаний. Вычисление углов: между скрещивающимися прямыми, между прямой и плоскостью, двугранных углов, углов между плоскостями</w:t>
            </w:r>
          </w:p>
        </w:tc>
        <w:tc>
          <w:tcPr>
            <w:tcW w:w="1224" w:type="dxa"/>
            <w:tcMar>
              <w:top w:w="50" w:type="dxa"/>
              <w:left w:w="100" w:type="dxa"/>
            </w:tcMar>
            <w:vAlign w:val="center"/>
          </w:tcPr>
          <w:p w:rsidR="00E30D81" w:rsidRDefault="008A31A6">
            <w:pPr>
              <w:spacing w:after="0"/>
              <w:ind w:left="135"/>
              <w:jc w:val="center"/>
            </w:pPr>
            <w:r w:rsidRPr="00F75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30D81" w:rsidRDefault="00E30D81">
            <w:pPr>
              <w:spacing w:after="0"/>
              <w:ind w:left="135"/>
              <w:jc w:val="center"/>
            </w:pPr>
          </w:p>
        </w:tc>
        <w:tc>
          <w:tcPr>
            <w:tcW w:w="1910" w:type="dxa"/>
            <w:tcMar>
              <w:top w:w="50" w:type="dxa"/>
              <w:left w:w="100" w:type="dxa"/>
            </w:tcMar>
            <w:vAlign w:val="center"/>
          </w:tcPr>
          <w:p w:rsidR="00E30D81" w:rsidRDefault="00E30D81">
            <w:pPr>
              <w:spacing w:after="0"/>
              <w:ind w:left="135"/>
              <w:jc w:val="center"/>
            </w:pPr>
          </w:p>
        </w:tc>
        <w:tc>
          <w:tcPr>
            <w:tcW w:w="1347" w:type="dxa"/>
            <w:tcMar>
              <w:top w:w="50" w:type="dxa"/>
              <w:left w:w="100" w:type="dxa"/>
            </w:tcMar>
            <w:vAlign w:val="center"/>
          </w:tcPr>
          <w:p w:rsidR="00E30D81" w:rsidRDefault="00E30D81">
            <w:pPr>
              <w:spacing w:after="0"/>
              <w:ind w:left="135"/>
            </w:pPr>
          </w:p>
        </w:tc>
        <w:tc>
          <w:tcPr>
            <w:tcW w:w="2221" w:type="dxa"/>
            <w:tcMar>
              <w:top w:w="50" w:type="dxa"/>
              <w:left w:w="100" w:type="dxa"/>
            </w:tcMar>
            <w:vAlign w:val="center"/>
          </w:tcPr>
          <w:p w:rsidR="00E30D81" w:rsidRDefault="00E30D81">
            <w:pPr>
              <w:spacing w:after="0"/>
              <w:ind w:left="135"/>
            </w:pPr>
          </w:p>
        </w:tc>
      </w:tr>
      <w:tr w:rsidR="00E30D81" w:rsidTr="004E5552">
        <w:trPr>
          <w:trHeight w:val="144"/>
          <w:tblCellSpacing w:w="20" w:type="nil"/>
        </w:trPr>
        <w:tc>
          <w:tcPr>
            <w:tcW w:w="0" w:type="auto"/>
            <w:gridSpan w:val="2"/>
            <w:tcMar>
              <w:top w:w="50" w:type="dxa"/>
              <w:left w:w="100" w:type="dxa"/>
            </w:tcMar>
            <w:vAlign w:val="center"/>
          </w:tcPr>
          <w:p w:rsidR="00E30D81" w:rsidRPr="00F75F10" w:rsidRDefault="008A31A6">
            <w:pPr>
              <w:spacing w:after="0"/>
              <w:ind w:left="135"/>
              <w:rPr>
                <w:lang w:val="ru-RU"/>
              </w:rPr>
            </w:pPr>
            <w:r w:rsidRPr="00F75F10">
              <w:rPr>
                <w:rFonts w:ascii="Times New Roman" w:hAnsi="Times New Roman"/>
                <w:color w:val="000000"/>
                <w:sz w:val="24"/>
                <w:lang w:val="ru-RU"/>
              </w:rPr>
              <w:t>ОБЩЕЕ КОЛИЧЕСТВО ЧАСОВ ПО ПРОГРАММЕ</w:t>
            </w:r>
          </w:p>
        </w:tc>
        <w:tc>
          <w:tcPr>
            <w:tcW w:w="1224" w:type="dxa"/>
            <w:tcMar>
              <w:top w:w="50" w:type="dxa"/>
              <w:left w:w="100" w:type="dxa"/>
            </w:tcMar>
            <w:vAlign w:val="center"/>
          </w:tcPr>
          <w:p w:rsidR="00E30D81" w:rsidRDefault="008A31A6">
            <w:pPr>
              <w:spacing w:after="0"/>
              <w:ind w:left="135"/>
              <w:jc w:val="center"/>
            </w:pPr>
            <w:r w:rsidRPr="00F75F1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E30D81" w:rsidRDefault="008A31A6">
            <w:pPr>
              <w:spacing w:after="0"/>
              <w:ind w:left="135"/>
              <w:jc w:val="center"/>
            </w:pPr>
            <w:r>
              <w:rPr>
                <w:rFonts w:ascii="Times New Roman" w:hAnsi="Times New Roman"/>
                <w:color w:val="000000"/>
                <w:sz w:val="24"/>
              </w:rPr>
              <w:t xml:space="preserve"> 5 </w:t>
            </w:r>
          </w:p>
        </w:tc>
        <w:tc>
          <w:tcPr>
            <w:tcW w:w="1910" w:type="dxa"/>
            <w:tcMar>
              <w:top w:w="50" w:type="dxa"/>
              <w:left w:w="100" w:type="dxa"/>
            </w:tcMar>
            <w:vAlign w:val="center"/>
          </w:tcPr>
          <w:p w:rsidR="00E30D81" w:rsidRDefault="008A31A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30D81" w:rsidRDefault="00E30D81"/>
        </w:tc>
      </w:tr>
    </w:tbl>
    <w:p w:rsidR="004E5552" w:rsidRDefault="004E5552" w:rsidP="004E5552">
      <w:pPr>
        <w:spacing w:after="0"/>
        <w:ind w:left="120"/>
        <w:rPr>
          <w:rFonts w:ascii="Times New Roman" w:hAnsi="Times New Roman"/>
          <w:b/>
          <w:color w:val="000000"/>
          <w:sz w:val="28"/>
          <w:lang w:val="ru-RU"/>
        </w:rPr>
      </w:pPr>
    </w:p>
    <w:p w:rsidR="004E5552" w:rsidRDefault="004E5552" w:rsidP="004E5552">
      <w:pPr>
        <w:spacing w:after="0"/>
        <w:ind w:left="120"/>
        <w:rPr>
          <w:rFonts w:ascii="Times New Roman" w:hAnsi="Times New Roman"/>
          <w:b/>
          <w:color w:val="000000"/>
          <w:sz w:val="28"/>
          <w:lang w:val="ru-RU"/>
        </w:rPr>
      </w:pPr>
    </w:p>
    <w:p w:rsidR="004E5552" w:rsidRDefault="004E5552" w:rsidP="004E5552">
      <w:pPr>
        <w:spacing w:after="0"/>
        <w:ind w:left="120"/>
        <w:rPr>
          <w:rFonts w:ascii="Times New Roman" w:hAnsi="Times New Roman"/>
          <w:b/>
          <w:color w:val="000000"/>
          <w:sz w:val="28"/>
          <w:lang w:val="ru-RU"/>
        </w:rPr>
      </w:pPr>
    </w:p>
    <w:p w:rsidR="004E5552" w:rsidRDefault="004E5552" w:rsidP="004E5552">
      <w:pPr>
        <w:spacing w:after="0"/>
        <w:ind w:left="120"/>
        <w:rPr>
          <w:rFonts w:ascii="Times New Roman" w:hAnsi="Times New Roman"/>
          <w:b/>
          <w:color w:val="000000"/>
          <w:sz w:val="28"/>
          <w:lang w:val="ru-RU"/>
        </w:rPr>
      </w:pPr>
    </w:p>
    <w:p w:rsidR="004E5552" w:rsidRDefault="004E5552" w:rsidP="004E5552">
      <w:pPr>
        <w:spacing w:after="0"/>
        <w:ind w:left="120"/>
        <w:rPr>
          <w:rFonts w:ascii="Times New Roman" w:hAnsi="Times New Roman"/>
          <w:b/>
          <w:color w:val="000000"/>
          <w:sz w:val="28"/>
          <w:lang w:val="ru-RU"/>
        </w:rPr>
      </w:pPr>
    </w:p>
    <w:p w:rsidR="004E5552" w:rsidRDefault="004E5552" w:rsidP="004E5552">
      <w:pPr>
        <w:spacing w:after="0"/>
        <w:ind w:left="120"/>
        <w:rPr>
          <w:rFonts w:ascii="Times New Roman" w:hAnsi="Times New Roman"/>
          <w:b/>
          <w:color w:val="000000"/>
          <w:sz w:val="28"/>
          <w:lang w:val="ru-RU"/>
        </w:rPr>
      </w:pPr>
    </w:p>
    <w:p w:rsidR="004E5552" w:rsidRDefault="004E5552" w:rsidP="004E5552">
      <w:pPr>
        <w:spacing w:after="0"/>
        <w:ind w:left="120"/>
        <w:jc w:val="both"/>
        <w:rPr>
          <w:rFonts w:ascii="Times New Roman" w:hAnsi="Times New Roman"/>
          <w:b/>
          <w:color w:val="000000"/>
          <w:sz w:val="28"/>
          <w:lang w:val="ru-RU"/>
        </w:rPr>
      </w:pPr>
    </w:p>
    <w:p w:rsidR="004E5552" w:rsidRDefault="004E5552" w:rsidP="004E5552">
      <w:pPr>
        <w:spacing w:after="0"/>
        <w:ind w:left="120"/>
        <w:rPr>
          <w:rFonts w:ascii="Times New Roman" w:hAnsi="Times New Roman"/>
          <w:b/>
          <w:color w:val="000000"/>
          <w:sz w:val="28"/>
          <w:lang w:val="ru-RU"/>
        </w:rPr>
      </w:pPr>
    </w:p>
    <w:p w:rsidR="004E5552" w:rsidRDefault="004E5552" w:rsidP="004E5552">
      <w:pPr>
        <w:spacing w:after="0"/>
        <w:ind w:left="120"/>
        <w:rPr>
          <w:rFonts w:ascii="Times New Roman" w:hAnsi="Times New Roman"/>
          <w:b/>
          <w:color w:val="000000"/>
          <w:sz w:val="28"/>
          <w:lang w:val="ru-RU"/>
        </w:rPr>
      </w:pPr>
    </w:p>
    <w:p w:rsidR="004E5552" w:rsidRDefault="004E5552" w:rsidP="004E5552">
      <w:pPr>
        <w:spacing w:after="0"/>
        <w:ind w:left="120"/>
        <w:rPr>
          <w:rFonts w:ascii="Times New Roman" w:hAnsi="Times New Roman"/>
          <w:b/>
          <w:color w:val="000000"/>
          <w:sz w:val="28"/>
          <w:lang w:val="ru-RU"/>
        </w:rPr>
      </w:pPr>
    </w:p>
    <w:p w:rsidR="004E5552" w:rsidRDefault="004E5552" w:rsidP="004E5552">
      <w:pPr>
        <w:spacing w:after="0"/>
        <w:ind w:left="120"/>
        <w:rPr>
          <w:rFonts w:ascii="Times New Roman" w:hAnsi="Times New Roman"/>
          <w:b/>
          <w:color w:val="000000"/>
          <w:sz w:val="28"/>
          <w:lang w:val="ru-RU"/>
        </w:rPr>
      </w:pPr>
    </w:p>
    <w:p w:rsidR="004E5552" w:rsidRDefault="004E5552" w:rsidP="004E5552">
      <w:pPr>
        <w:spacing w:after="0"/>
        <w:ind w:left="120"/>
        <w:rPr>
          <w:rFonts w:ascii="Times New Roman" w:hAnsi="Times New Roman"/>
          <w:b/>
          <w:color w:val="000000"/>
          <w:sz w:val="28"/>
          <w:lang w:val="ru-RU"/>
        </w:rPr>
      </w:pPr>
    </w:p>
    <w:p w:rsidR="004E5552" w:rsidRDefault="004E5552" w:rsidP="004E5552">
      <w:pPr>
        <w:spacing w:after="0"/>
        <w:ind w:left="120"/>
        <w:rPr>
          <w:rFonts w:ascii="Times New Roman" w:hAnsi="Times New Roman"/>
          <w:b/>
          <w:color w:val="000000"/>
          <w:sz w:val="28"/>
          <w:lang w:val="ru-RU"/>
        </w:rPr>
      </w:pPr>
    </w:p>
    <w:p w:rsidR="004E5552" w:rsidRDefault="004E5552" w:rsidP="004E5552">
      <w:pPr>
        <w:spacing w:after="0"/>
        <w:ind w:left="120"/>
        <w:rPr>
          <w:rFonts w:ascii="Times New Roman" w:hAnsi="Times New Roman"/>
          <w:b/>
          <w:color w:val="000000"/>
          <w:sz w:val="28"/>
          <w:lang w:val="ru-RU"/>
        </w:rPr>
      </w:pPr>
    </w:p>
    <w:p w:rsidR="004E5552" w:rsidRDefault="004E5552" w:rsidP="004E5552">
      <w:pPr>
        <w:spacing w:after="0"/>
        <w:ind w:left="120"/>
        <w:rPr>
          <w:rFonts w:ascii="Times New Roman" w:hAnsi="Times New Roman"/>
          <w:b/>
          <w:color w:val="000000"/>
          <w:sz w:val="28"/>
          <w:lang w:val="ru-RU"/>
        </w:rPr>
      </w:pPr>
    </w:p>
    <w:p w:rsidR="004E5552" w:rsidRDefault="004E5552" w:rsidP="004E5552">
      <w:pPr>
        <w:spacing w:after="0"/>
        <w:ind w:left="120"/>
        <w:rPr>
          <w:rFonts w:ascii="Times New Roman" w:hAnsi="Times New Roman"/>
          <w:b/>
          <w:color w:val="000000"/>
          <w:sz w:val="28"/>
          <w:lang w:val="ru-RU"/>
        </w:rPr>
      </w:pPr>
    </w:p>
    <w:p w:rsidR="004E5552" w:rsidRDefault="004E5552" w:rsidP="004E5552">
      <w:pPr>
        <w:spacing w:after="0"/>
        <w:ind w:left="120"/>
        <w:rPr>
          <w:rFonts w:ascii="Times New Roman" w:hAnsi="Times New Roman"/>
          <w:b/>
          <w:color w:val="000000"/>
          <w:sz w:val="28"/>
          <w:lang w:val="ru-RU"/>
        </w:rPr>
      </w:pPr>
    </w:p>
    <w:p w:rsidR="004E5552" w:rsidRPr="004E5552" w:rsidRDefault="004E5552" w:rsidP="004E5552">
      <w:pPr>
        <w:spacing w:after="0"/>
        <w:ind w:left="120"/>
        <w:rPr>
          <w:lang w:val="ru-RU"/>
        </w:rPr>
      </w:pPr>
      <w:r>
        <w:rPr>
          <w:rFonts w:ascii="Times New Roman" w:hAnsi="Times New Roman"/>
          <w:b/>
          <w:color w:val="000000"/>
          <w:sz w:val="28"/>
        </w:rPr>
        <w:lastRenderedPageBreak/>
        <w:t xml:space="preserve">ПОУРОЧНОЕ ПЛАНИРОВАНИЕ </w:t>
      </w:r>
      <w:r>
        <w:rPr>
          <w:rFonts w:ascii="Times New Roman" w:hAnsi="Times New Roman"/>
          <w:b/>
          <w:color w:val="000000"/>
          <w:sz w:val="28"/>
          <w:lang w:val="ru-RU"/>
        </w:rPr>
        <w:t>11 класс</w:t>
      </w:r>
    </w:p>
    <w:tbl>
      <w:tblPr>
        <w:tblpPr w:leftFromText="180" w:rightFromText="180" w:vertAnchor="text" w:horzAnchor="margin" w:tblpY="386"/>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97"/>
        <w:gridCol w:w="4371"/>
        <w:gridCol w:w="900"/>
        <w:gridCol w:w="1260"/>
        <w:gridCol w:w="1260"/>
        <w:gridCol w:w="5187"/>
      </w:tblGrid>
      <w:tr w:rsidR="004E5552" w:rsidRPr="004E5552" w:rsidTr="004E5552">
        <w:trPr>
          <w:cantSplit/>
          <w:trHeight w:val="570"/>
        </w:trPr>
        <w:tc>
          <w:tcPr>
            <w:tcW w:w="597" w:type="dxa"/>
            <w:vMerge w:val="restart"/>
            <w:textDirection w:val="btLr"/>
          </w:tcPr>
          <w:p w:rsidR="004E5552" w:rsidRPr="004E5552" w:rsidRDefault="004E5552" w:rsidP="004E5552">
            <w:pPr>
              <w:ind w:left="113" w:right="113"/>
              <w:rPr>
                <w:rFonts w:ascii="Times New Roman" w:hAnsi="Times New Roman" w:cs="Times New Roman"/>
              </w:rPr>
            </w:pPr>
            <w:r w:rsidRPr="004E5552">
              <w:rPr>
                <w:rFonts w:ascii="Times New Roman" w:hAnsi="Times New Roman" w:cs="Times New Roman"/>
              </w:rPr>
              <w:t>№ урока</w:t>
            </w:r>
          </w:p>
        </w:tc>
        <w:tc>
          <w:tcPr>
            <w:tcW w:w="4371" w:type="dxa"/>
            <w:vMerge w:val="restart"/>
          </w:tcPr>
          <w:p w:rsidR="004E5552" w:rsidRPr="004E5552" w:rsidRDefault="004E5552" w:rsidP="004E5552">
            <w:pPr>
              <w:jc w:val="center"/>
              <w:rPr>
                <w:rFonts w:ascii="Times New Roman" w:hAnsi="Times New Roman" w:cs="Times New Roman"/>
              </w:rPr>
            </w:pPr>
            <w:r w:rsidRPr="004E5552">
              <w:rPr>
                <w:rFonts w:ascii="Times New Roman" w:hAnsi="Times New Roman" w:cs="Times New Roman"/>
              </w:rPr>
              <w:t>Тема урока</w:t>
            </w:r>
          </w:p>
        </w:tc>
        <w:tc>
          <w:tcPr>
            <w:tcW w:w="900" w:type="dxa"/>
            <w:vMerge w:val="restart"/>
          </w:tcPr>
          <w:p w:rsidR="004E5552" w:rsidRPr="004E5552" w:rsidRDefault="004E5552" w:rsidP="004E5552">
            <w:pPr>
              <w:rPr>
                <w:rFonts w:ascii="Times New Roman" w:hAnsi="Times New Roman" w:cs="Times New Roman"/>
              </w:rPr>
            </w:pPr>
            <w:r w:rsidRPr="004E5552">
              <w:rPr>
                <w:rFonts w:ascii="Times New Roman" w:hAnsi="Times New Roman" w:cs="Times New Roman"/>
              </w:rPr>
              <w:t>Кол-во часов</w:t>
            </w:r>
          </w:p>
        </w:tc>
        <w:tc>
          <w:tcPr>
            <w:tcW w:w="2520" w:type="dxa"/>
            <w:gridSpan w:val="2"/>
          </w:tcPr>
          <w:p w:rsidR="004E5552" w:rsidRPr="004E5552" w:rsidRDefault="004E5552" w:rsidP="004E5552">
            <w:pPr>
              <w:rPr>
                <w:rFonts w:ascii="Times New Roman" w:hAnsi="Times New Roman" w:cs="Times New Roman"/>
              </w:rPr>
            </w:pPr>
            <w:r w:rsidRPr="004E5552">
              <w:rPr>
                <w:rFonts w:ascii="Times New Roman" w:hAnsi="Times New Roman" w:cs="Times New Roman"/>
              </w:rPr>
              <w:t>Дата проведения</w:t>
            </w:r>
          </w:p>
          <w:p w:rsidR="004E5552" w:rsidRPr="004E5552" w:rsidRDefault="004E5552" w:rsidP="004E5552">
            <w:pPr>
              <w:rPr>
                <w:rFonts w:ascii="Times New Roman" w:hAnsi="Times New Roman" w:cs="Times New Roman"/>
              </w:rPr>
            </w:pPr>
          </w:p>
        </w:tc>
        <w:tc>
          <w:tcPr>
            <w:tcW w:w="5187" w:type="dxa"/>
            <w:vMerge w:val="restart"/>
          </w:tcPr>
          <w:p w:rsidR="004E5552" w:rsidRPr="004E5552" w:rsidRDefault="004E5552" w:rsidP="004E5552">
            <w:pPr>
              <w:rPr>
                <w:rFonts w:ascii="Times New Roman" w:hAnsi="Times New Roman" w:cs="Times New Roman"/>
              </w:rPr>
            </w:pPr>
            <w:r w:rsidRPr="004E5552">
              <w:rPr>
                <w:rFonts w:ascii="Times New Roman" w:hAnsi="Times New Roman" w:cs="Times New Roman"/>
              </w:rPr>
              <w:t>Домашнее задание</w:t>
            </w:r>
          </w:p>
        </w:tc>
      </w:tr>
      <w:tr w:rsidR="004E5552" w:rsidRPr="004E5552" w:rsidTr="004E5552">
        <w:trPr>
          <w:cantSplit/>
          <w:trHeight w:val="570"/>
        </w:trPr>
        <w:tc>
          <w:tcPr>
            <w:tcW w:w="597" w:type="dxa"/>
            <w:vMerge/>
            <w:textDirection w:val="btLr"/>
          </w:tcPr>
          <w:p w:rsidR="004E5552" w:rsidRPr="004E5552" w:rsidRDefault="004E5552" w:rsidP="004E5552">
            <w:pPr>
              <w:ind w:left="113" w:right="113"/>
              <w:rPr>
                <w:rFonts w:ascii="Times New Roman" w:hAnsi="Times New Roman" w:cs="Times New Roman"/>
              </w:rPr>
            </w:pPr>
          </w:p>
        </w:tc>
        <w:tc>
          <w:tcPr>
            <w:tcW w:w="4371" w:type="dxa"/>
            <w:vMerge/>
          </w:tcPr>
          <w:p w:rsidR="004E5552" w:rsidRPr="004E5552" w:rsidRDefault="004E5552" w:rsidP="004E5552">
            <w:pPr>
              <w:jc w:val="center"/>
              <w:rPr>
                <w:rFonts w:ascii="Times New Roman" w:hAnsi="Times New Roman" w:cs="Times New Roman"/>
              </w:rPr>
            </w:pPr>
          </w:p>
        </w:tc>
        <w:tc>
          <w:tcPr>
            <w:tcW w:w="900" w:type="dxa"/>
            <w:vMerge/>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План</w:t>
            </w:r>
          </w:p>
        </w:tc>
        <w:tc>
          <w:tcPr>
            <w:tcW w:w="126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Факт</w:t>
            </w:r>
          </w:p>
        </w:tc>
        <w:tc>
          <w:tcPr>
            <w:tcW w:w="5187" w:type="dxa"/>
            <w:vMerge/>
          </w:tcPr>
          <w:p w:rsidR="004E5552" w:rsidRPr="004E5552" w:rsidRDefault="004E5552" w:rsidP="004E5552">
            <w:pPr>
              <w:rPr>
                <w:rFonts w:ascii="Times New Roman" w:hAnsi="Times New Roman" w:cs="Times New Roman"/>
              </w:rPr>
            </w:pPr>
          </w:p>
        </w:tc>
      </w:tr>
      <w:tr w:rsidR="004E5552" w:rsidRPr="004E5552" w:rsidTr="004E5552">
        <w:tc>
          <w:tcPr>
            <w:tcW w:w="597" w:type="dxa"/>
          </w:tcPr>
          <w:p w:rsidR="004E5552" w:rsidRPr="004E5552" w:rsidRDefault="004E5552" w:rsidP="004E5552">
            <w:pPr>
              <w:rPr>
                <w:rFonts w:ascii="Times New Roman" w:hAnsi="Times New Roman" w:cs="Times New Roman"/>
              </w:rPr>
            </w:pPr>
          </w:p>
        </w:tc>
        <w:tc>
          <w:tcPr>
            <w:tcW w:w="4371" w:type="dxa"/>
          </w:tcPr>
          <w:p w:rsidR="004E5552" w:rsidRPr="004E5552" w:rsidRDefault="004E5552" w:rsidP="004E5552">
            <w:pPr>
              <w:jc w:val="center"/>
              <w:rPr>
                <w:rFonts w:ascii="Times New Roman" w:hAnsi="Times New Roman" w:cs="Times New Roman"/>
                <w:lang w:val="ru-RU"/>
              </w:rPr>
            </w:pPr>
            <w:r w:rsidRPr="004E5552">
              <w:rPr>
                <w:rFonts w:ascii="Times New Roman" w:hAnsi="Times New Roman" w:cs="Times New Roman"/>
                <w:lang w:val="ru-RU"/>
              </w:rPr>
              <w:t>Глава \/</w:t>
            </w:r>
            <w:r w:rsidRPr="004E5552">
              <w:rPr>
                <w:rFonts w:ascii="Times New Roman" w:hAnsi="Times New Roman" w:cs="Times New Roman"/>
              </w:rPr>
              <w:t>II</w:t>
            </w:r>
          </w:p>
          <w:p w:rsidR="004E5552" w:rsidRPr="004E5552" w:rsidRDefault="004E5552" w:rsidP="004E5552">
            <w:pPr>
              <w:jc w:val="center"/>
              <w:rPr>
                <w:rFonts w:ascii="Times New Roman" w:hAnsi="Times New Roman" w:cs="Times New Roman"/>
                <w:b/>
                <w:lang w:val="ru-RU"/>
              </w:rPr>
            </w:pPr>
            <w:r w:rsidRPr="004E5552">
              <w:rPr>
                <w:rFonts w:ascii="Times New Roman" w:hAnsi="Times New Roman" w:cs="Times New Roman"/>
                <w:b/>
                <w:lang w:val="ru-RU"/>
              </w:rPr>
              <w:t>Метод координат в пространстве</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15</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p>
        </w:tc>
      </w:tr>
      <w:tr w:rsidR="004E5552" w:rsidRPr="004E5552" w:rsidTr="004E5552">
        <w:tc>
          <w:tcPr>
            <w:tcW w:w="597" w:type="dxa"/>
          </w:tcPr>
          <w:p w:rsidR="004E5552" w:rsidRPr="004E5552" w:rsidRDefault="004E5552" w:rsidP="004E5552">
            <w:pPr>
              <w:rPr>
                <w:rFonts w:ascii="Times New Roman" w:hAnsi="Times New Roman" w:cs="Times New Roman"/>
              </w:rPr>
            </w:pPr>
          </w:p>
        </w:tc>
        <w:tc>
          <w:tcPr>
            <w:tcW w:w="4371" w:type="dxa"/>
          </w:tcPr>
          <w:p w:rsidR="004E5552" w:rsidRPr="004E5552" w:rsidRDefault="004E5552" w:rsidP="004E5552">
            <w:pPr>
              <w:jc w:val="center"/>
              <w:rPr>
                <w:rFonts w:ascii="Times New Roman" w:hAnsi="Times New Roman" w:cs="Times New Roman"/>
                <w:lang w:val="ru-RU"/>
              </w:rPr>
            </w:pPr>
            <w:r w:rsidRPr="004E5552">
              <w:rPr>
                <w:rFonts w:ascii="Times New Roman" w:hAnsi="Times New Roman" w:cs="Times New Roman"/>
                <w:lang w:val="ru-RU"/>
              </w:rPr>
              <w:t>§1. Координаты точки и координаты вектора</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7</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p>
        </w:tc>
      </w:tr>
      <w:tr w:rsidR="004E5552" w:rsidRPr="004E5552" w:rsidTr="004E5552">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4371" w:type="dxa"/>
          </w:tcPr>
          <w:p w:rsidR="004E5552" w:rsidRPr="004E5552" w:rsidRDefault="004E5552" w:rsidP="004E5552">
            <w:pPr>
              <w:jc w:val="center"/>
              <w:rPr>
                <w:rFonts w:ascii="Times New Roman" w:hAnsi="Times New Roman" w:cs="Times New Roman"/>
                <w:lang w:val="ru-RU"/>
              </w:rPr>
            </w:pPr>
            <w:r w:rsidRPr="004E5552">
              <w:rPr>
                <w:rFonts w:ascii="Times New Roman" w:hAnsi="Times New Roman" w:cs="Times New Roman"/>
                <w:lang w:val="ru-RU"/>
              </w:rPr>
              <w:t>Прямоугольная система координат в пространстве</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п.71, №№637(б, д),638(б),639</w:t>
            </w:r>
          </w:p>
        </w:tc>
      </w:tr>
      <w:tr w:rsidR="004E5552" w:rsidRPr="004E5552" w:rsidTr="004E5552">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2</w:t>
            </w:r>
          </w:p>
        </w:tc>
        <w:tc>
          <w:tcPr>
            <w:tcW w:w="4371" w:type="dxa"/>
          </w:tcPr>
          <w:p w:rsidR="004E5552" w:rsidRPr="004E5552" w:rsidRDefault="004E5552" w:rsidP="004E5552">
            <w:pPr>
              <w:jc w:val="center"/>
              <w:rPr>
                <w:rFonts w:ascii="Times New Roman" w:hAnsi="Times New Roman" w:cs="Times New Roman"/>
              </w:rPr>
            </w:pPr>
            <w:r w:rsidRPr="004E5552">
              <w:rPr>
                <w:rFonts w:ascii="Times New Roman" w:hAnsi="Times New Roman" w:cs="Times New Roman"/>
              </w:rPr>
              <w:t xml:space="preserve">Координаты вектора. </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п. 72, №№640,641,644.</w:t>
            </w:r>
          </w:p>
        </w:tc>
      </w:tr>
      <w:tr w:rsidR="004E5552" w:rsidRPr="004E5552" w:rsidTr="004E5552">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3</w:t>
            </w:r>
          </w:p>
        </w:tc>
        <w:tc>
          <w:tcPr>
            <w:tcW w:w="4371" w:type="dxa"/>
          </w:tcPr>
          <w:p w:rsidR="004E5552" w:rsidRPr="004E5552" w:rsidRDefault="004E5552" w:rsidP="004E5552">
            <w:pPr>
              <w:jc w:val="center"/>
              <w:rPr>
                <w:rFonts w:ascii="Times New Roman" w:hAnsi="Times New Roman" w:cs="Times New Roman"/>
                <w:lang w:val="ru-RU"/>
              </w:rPr>
            </w:pPr>
            <w:r w:rsidRPr="004E5552">
              <w:rPr>
                <w:rFonts w:ascii="Times New Roman" w:hAnsi="Times New Roman" w:cs="Times New Roman"/>
                <w:lang w:val="ru-RU"/>
              </w:rPr>
              <w:t>Решение задач на применение координат вектора</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п. 72, №647, № 649</w:t>
            </w:r>
          </w:p>
        </w:tc>
      </w:tr>
      <w:tr w:rsidR="004E5552" w:rsidRPr="004E5552" w:rsidTr="004E5552">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4</w:t>
            </w:r>
          </w:p>
        </w:tc>
        <w:tc>
          <w:tcPr>
            <w:tcW w:w="4371" w:type="dxa"/>
          </w:tcPr>
          <w:p w:rsidR="004E5552" w:rsidRPr="004E5552" w:rsidRDefault="004E5552" w:rsidP="004E5552">
            <w:pPr>
              <w:jc w:val="center"/>
              <w:rPr>
                <w:rFonts w:ascii="Times New Roman" w:hAnsi="Times New Roman" w:cs="Times New Roman"/>
                <w:lang w:val="ru-RU"/>
              </w:rPr>
            </w:pPr>
            <w:r w:rsidRPr="004E5552">
              <w:rPr>
                <w:rFonts w:ascii="Times New Roman" w:hAnsi="Times New Roman" w:cs="Times New Roman"/>
                <w:lang w:val="ru-RU"/>
              </w:rPr>
              <w:t>Связь между координатами векторов и координатами точек</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п.73,№ 654, №656.</w:t>
            </w:r>
          </w:p>
        </w:tc>
      </w:tr>
      <w:tr w:rsidR="004E5552" w:rsidRPr="004E5552" w:rsidTr="004E5552">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5</w:t>
            </w:r>
          </w:p>
        </w:tc>
        <w:tc>
          <w:tcPr>
            <w:tcW w:w="4371" w:type="dxa"/>
          </w:tcPr>
          <w:p w:rsidR="004E5552" w:rsidRPr="004E5552" w:rsidRDefault="004E5552" w:rsidP="004E5552">
            <w:pPr>
              <w:jc w:val="center"/>
              <w:rPr>
                <w:rFonts w:ascii="Times New Roman" w:hAnsi="Times New Roman" w:cs="Times New Roman"/>
              </w:rPr>
            </w:pPr>
            <w:r w:rsidRPr="004E5552">
              <w:rPr>
                <w:rFonts w:ascii="Times New Roman" w:hAnsi="Times New Roman" w:cs="Times New Roman"/>
              </w:rPr>
              <w:t>Простейшие задачи в координатах.</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п.73, №661(б), №662(б), №663(б).</w:t>
            </w:r>
          </w:p>
        </w:tc>
      </w:tr>
      <w:tr w:rsidR="004E5552" w:rsidRPr="00841024" w:rsidTr="004E5552">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6</w:t>
            </w:r>
          </w:p>
        </w:tc>
        <w:tc>
          <w:tcPr>
            <w:tcW w:w="4371" w:type="dxa"/>
          </w:tcPr>
          <w:p w:rsidR="004E5552" w:rsidRPr="004E5552" w:rsidRDefault="004E5552" w:rsidP="004E5552">
            <w:pPr>
              <w:jc w:val="center"/>
              <w:rPr>
                <w:rFonts w:ascii="Times New Roman" w:hAnsi="Times New Roman" w:cs="Times New Roman"/>
              </w:rPr>
            </w:pPr>
            <w:r w:rsidRPr="004E5552">
              <w:rPr>
                <w:rFonts w:ascii="Times New Roman" w:hAnsi="Times New Roman" w:cs="Times New Roman"/>
              </w:rPr>
              <w:t>Простейшие задачи в координатах.</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lang w:val="ru-RU"/>
              </w:rPr>
            </w:pPr>
            <w:r w:rsidRPr="004E5552">
              <w:rPr>
                <w:rFonts w:ascii="Times New Roman" w:hAnsi="Times New Roman" w:cs="Times New Roman"/>
                <w:lang w:val="ru-RU"/>
              </w:rPr>
              <w:t>п.74,  №668 а). Подготовка к контрольной работе</w:t>
            </w:r>
          </w:p>
        </w:tc>
      </w:tr>
      <w:tr w:rsidR="004E5552" w:rsidRPr="004E5552" w:rsidTr="004E5552">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7</w:t>
            </w:r>
          </w:p>
        </w:tc>
        <w:tc>
          <w:tcPr>
            <w:tcW w:w="4371" w:type="dxa"/>
          </w:tcPr>
          <w:p w:rsidR="004E5552" w:rsidRPr="004E5552" w:rsidRDefault="004E5552" w:rsidP="004E5552">
            <w:pPr>
              <w:jc w:val="center"/>
              <w:rPr>
                <w:rFonts w:ascii="Times New Roman" w:hAnsi="Times New Roman" w:cs="Times New Roman"/>
                <w:lang w:val="ru-RU"/>
              </w:rPr>
            </w:pPr>
            <w:r w:rsidRPr="004E5552">
              <w:rPr>
                <w:rFonts w:ascii="Times New Roman" w:hAnsi="Times New Roman" w:cs="Times New Roman"/>
                <w:lang w:val="ru-RU"/>
              </w:rPr>
              <w:t>Контрольная работа №1 «Координаты точки и координаты вектора»</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пп.71-74, з. ЕГЭ.</w:t>
            </w:r>
          </w:p>
        </w:tc>
      </w:tr>
      <w:tr w:rsidR="004E5552" w:rsidRPr="004E5552" w:rsidTr="004E5552">
        <w:tc>
          <w:tcPr>
            <w:tcW w:w="597" w:type="dxa"/>
          </w:tcPr>
          <w:p w:rsidR="004E5552" w:rsidRPr="004E5552" w:rsidRDefault="004E5552" w:rsidP="004E5552">
            <w:pPr>
              <w:rPr>
                <w:rFonts w:ascii="Times New Roman" w:hAnsi="Times New Roman" w:cs="Times New Roman"/>
              </w:rPr>
            </w:pPr>
          </w:p>
        </w:tc>
        <w:tc>
          <w:tcPr>
            <w:tcW w:w="4371" w:type="dxa"/>
          </w:tcPr>
          <w:p w:rsidR="004E5552" w:rsidRPr="004E5552" w:rsidRDefault="004E5552" w:rsidP="004E5552">
            <w:pPr>
              <w:jc w:val="center"/>
              <w:rPr>
                <w:rFonts w:ascii="Times New Roman" w:hAnsi="Times New Roman" w:cs="Times New Roman"/>
              </w:rPr>
            </w:pPr>
            <w:r w:rsidRPr="004E5552">
              <w:rPr>
                <w:rFonts w:ascii="Times New Roman" w:hAnsi="Times New Roman" w:cs="Times New Roman"/>
              </w:rPr>
              <w:t>§2. Скалярное произведение векторов</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4</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p>
        </w:tc>
      </w:tr>
      <w:tr w:rsidR="004E5552" w:rsidRPr="004E5552" w:rsidTr="004E5552">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lastRenderedPageBreak/>
              <w:t>8</w:t>
            </w:r>
          </w:p>
        </w:tc>
        <w:tc>
          <w:tcPr>
            <w:tcW w:w="4371" w:type="dxa"/>
          </w:tcPr>
          <w:p w:rsidR="004E5552" w:rsidRPr="004E5552" w:rsidRDefault="004E5552" w:rsidP="004E5552">
            <w:pPr>
              <w:jc w:val="center"/>
              <w:rPr>
                <w:rFonts w:ascii="Times New Roman" w:hAnsi="Times New Roman" w:cs="Times New Roman"/>
              </w:rPr>
            </w:pPr>
            <w:r w:rsidRPr="004E5552">
              <w:rPr>
                <w:rFonts w:ascii="Times New Roman" w:hAnsi="Times New Roman" w:cs="Times New Roman"/>
                <w:lang w:val="ru-RU"/>
              </w:rPr>
              <w:t xml:space="preserve">Анализ контрольной работы. Угол между векторами. </w:t>
            </w:r>
            <w:r w:rsidRPr="004E5552">
              <w:rPr>
                <w:rFonts w:ascii="Times New Roman" w:hAnsi="Times New Roman" w:cs="Times New Roman"/>
              </w:rPr>
              <w:t>Скалярное произведение векторов.</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пп.76,77,№ 682(в-з), №684(б,в,д).</w:t>
            </w:r>
          </w:p>
        </w:tc>
      </w:tr>
      <w:tr w:rsidR="004E5552" w:rsidRPr="004E5552" w:rsidTr="004E5552">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9</w:t>
            </w:r>
          </w:p>
        </w:tc>
        <w:tc>
          <w:tcPr>
            <w:tcW w:w="4371" w:type="dxa"/>
          </w:tcPr>
          <w:p w:rsidR="004E5552" w:rsidRPr="004E5552" w:rsidRDefault="004E5552" w:rsidP="004E5552">
            <w:pPr>
              <w:jc w:val="center"/>
              <w:rPr>
                <w:rFonts w:ascii="Times New Roman" w:hAnsi="Times New Roman" w:cs="Times New Roman"/>
                <w:lang w:val="ru-RU"/>
              </w:rPr>
            </w:pPr>
            <w:r w:rsidRPr="004E5552">
              <w:rPr>
                <w:rFonts w:ascii="Times New Roman" w:hAnsi="Times New Roman" w:cs="Times New Roman"/>
                <w:lang w:val="ru-RU"/>
              </w:rPr>
              <w:t>Решение задач на применение скалярного произведения векторов.</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пп.76,77 №686(г), №687(в),  №692(д).</w:t>
            </w:r>
          </w:p>
        </w:tc>
      </w:tr>
      <w:tr w:rsidR="004E5552" w:rsidRPr="004E5552" w:rsidTr="004E5552">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10</w:t>
            </w:r>
          </w:p>
        </w:tc>
        <w:tc>
          <w:tcPr>
            <w:tcW w:w="4371" w:type="dxa"/>
          </w:tcPr>
          <w:p w:rsidR="004E5552" w:rsidRPr="004E5552" w:rsidRDefault="004E5552" w:rsidP="004E5552">
            <w:pPr>
              <w:jc w:val="center"/>
              <w:rPr>
                <w:rFonts w:ascii="Times New Roman" w:hAnsi="Times New Roman" w:cs="Times New Roman"/>
                <w:lang w:val="ru-RU"/>
              </w:rPr>
            </w:pPr>
            <w:r w:rsidRPr="004E5552">
              <w:rPr>
                <w:rFonts w:ascii="Times New Roman" w:hAnsi="Times New Roman" w:cs="Times New Roman"/>
                <w:lang w:val="ru-RU"/>
              </w:rPr>
              <w:t>Решение задач на применение скалярного произведения векторов.</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пп.76,77, №696 а), в)</w:t>
            </w:r>
          </w:p>
        </w:tc>
      </w:tr>
      <w:tr w:rsidR="004E5552" w:rsidRPr="004E5552" w:rsidTr="004E5552">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11</w:t>
            </w:r>
          </w:p>
        </w:tc>
        <w:tc>
          <w:tcPr>
            <w:tcW w:w="4371" w:type="dxa"/>
          </w:tcPr>
          <w:p w:rsidR="004E5552" w:rsidRPr="004E5552" w:rsidRDefault="004E5552" w:rsidP="004E5552">
            <w:pPr>
              <w:jc w:val="center"/>
              <w:rPr>
                <w:rFonts w:ascii="Times New Roman" w:hAnsi="Times New Roman" w:cs="Times New Roman"/>
                <w:lang w:val="ru-RU"/>
              </w:rPr>
            </w:pPr>
            <w:r w:rsidRPr="004E5552">
              <w:rPr>
                <w:rFonts w:ascii="Times New Roman" w:hAnsi="Times New Roman" w:cs="Times New Roman"/>
                <w:lang w:val="ru-RU"/>
              </w:rPr>
              <w:t>Вычисление углов между прямыми и плоскостями</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п.78, № 705(а), №707 а)</w:t>
            </w:r>
          </w:p>
        </w:tc>
      </w:tr>
      <w:tr w:rsidR="004E5552" w:rsidRPr="004E5552" w:rsidTr="004E5552">
        <w:tc>
          <w:tcPr>
            <w:tcW w:w="597" w:type="dxa"/>
          </w:tcPr>
          <w:p w:rsidR="004E5552" w:rsidRPr="004E5552" w:rsidRDefault="004E5552" w:rsidP="004E5552">
            <w:pPr>
              <w:rPr>
                <w:rFonts w:ascii="Times New Roman" w:hAnsi="Times New Roman" w:cs="Times New Roman"/>
              </w:rPr>
            </w:pPr>
          </w:p>
        </w:tc>
        <w:tc>
          <w:tcPr>
            <w:tcW w:w="4371" w:type="dxa"/>
          </w:tcPr>
          <w:p w:rsidR="004E5552" w:rsidRPr="004E5552" w:rsidRDefault="004E5552" w:rsidP="004E5552">
            <w:pPr>
              <w:jc w:val="center"/>
              <w:rPr>
                <w:rFonts w:ascii="Times New Roman" w:hAnsi="Times New Roman" w:cs="Times New Roman"/>
              </w:rPr>
            </w:pPr>
            <w:r w:rsidRPr="004E5552">
              <w:rPr>
                <w:rFonts w:ascii="Times New Roman" w:hAnsi="Times New Roman" w:cs="Times New Roman"/>
              </w:rPr>
              <w:t>§3. Движения.</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3</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p>
        </w:tc>
      </w:tr>
      <w:tr w:rsidR="004E5552" w:rsidRPr="004E5552" w:rsidTr="004E5552">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12</w:t>
            </w:r>
          </w:p>
        </w:tc>
        <w:tc>
          <w:tcPr>
            <w:tcW w:w="4371" w:type="dxa"/>
          </w:tcPr>
          <w:p w:rsidR="004E5552" w:rsidRPr="004E5552" w:rsidRDefault="004E5552" w:rsidP="004E5552">
            <w:pPr>
              <w:jc w:val="center"/>
              <w:rPr>
                <w:rFonts w:ascii="Times New Roman" w:hAnsi="Times New Roman" w:cs="Times New Roman"/>
                <w:lang w:val="ru-RU"/>
              </w:rPr>
            </w:pPr>
            <w:r w:rsidRPr="004E5552">
              <w:rPr>
                <w:rFonts w:ascii="Times New Roman" w:hAnsi="Times New Roman" w:cs="Times New Roman"/>
                <w:lang w:val="ru-RU"/>
              </w:rPr>
              <w:t xml:space="preserve">Центральная симметрия. Осевая симметрия. Зеркальная симметрия. </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пп. 80-82, № 719</w:t>
            </w:r>
          </w:p>
        </w:tc>
      </w:tr>
      <w:tr w:rsidR="004E5552" w:rsidRPr="004E5552" w:rsidTr="004E5552">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13</w:t>
            </w:r>
          </w:p>
        </w:tc>
        <w:tc>
          <w:tcPr>
            <w:tcW w:w="4371" w:type="dxa"/>
          </w:tcPr>
          <w:p w:rsidR="004E5552" w:rsidRPr="004E5552" w:rsidRDefault="004E5552" w:rsidP="004E5552">
            <w:pPr>
              <w:jc w:val="center"/>
              <w:rPr>
                <w:rFonts w:ascii="Times New Roman" w:hAnsi="Times New Roman" w:cs="Times New Roman"/>
              </w:rPr>
            </w:pPr>
            <w:r w:rsidRPr="004E5552">
              <w:rPr>
                <w:rFonts w:ascii="Times New Roman" w:hAnsi="Times New Roman" w:cs="Times New Roman"/>
              </w:rPr>
              <w:t>Параллельный перенос</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п.83, № 725</w:t>
            </w:r>
          </w:p>
        </w:tc>
      </w:tr>
      <w:tr w:rsidR="004E5552" w:rsidRPr="00841024" w:rsidTr="004E5552">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14</w:t>
            </w:r>
          </w:p>
        </w:tc>
        <w:tc>
          <w:tcPr>
            <w:tcW w:w="4371" w:type="dxa"/>
          </w:tcPr>
          <w:p w:rsidR="004E5552" w:rsidRPr="004E5552" w:rsidRDefault="004E5552" w:rsidP="004E5552">
            <w:pPr>
              <w:jc w:val="center"/>
              <w:rPr>
                <w:rFonts w:ascii="Times New Roman" w:hAnsi="Times New Roman" w:cs="Times New Roman"/>
                <w:lang w:val="ru-RU"/>
              </w:rPr>
            </w:pPr>
            <w:r w:rsidRPr="004E5552">
              <w:rPr>
                <w:rFonts w:ascii="Times New Roman" w:hAnsi="Times New Roman" w:cs="Times New Roman"/>
                <w:lang w:val="ru-RU"/>
              </w:rPr>
              <w:t>Решение задач по теме «Скалярное произведение векторов»</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lang w:val="ru-RU"/>
              </w:rPr>
            </w:pPr>
            <w:r w:rsidRPr="004E5552">
              <w:rPr>
                <w:rFonts w:ascii="Times New Roman" w:hAnsi="Times New Roman" w:cs="Times New Roman"/>
                <w:lang w:val="ru-RU"/>
              </w:rPr>
              <w:t>пп. 76-83, подг. к контрольной работе</w:t>
            </w:r>
          </w:p>
        </w:tc>
      </w:tr>
      <w:tr w:rsidR="004E5552" w:rsidRPr="004E5552" w:rsidTr="004E5552">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15</w:t>
            </w:r>
          </w:p>
        </w:tc>
        <w:tc>
          <w:tcPr>
            <w:tcW w:w="4371" w:type="dxa"/>
          </w:tcPr>
          <w:p w:rsidR="004E5552" w:rsidRPr="004E5552" w:rsidRDefault="004E5552" w:rsidP="004E5552">
            <w:pPr>
              <w:jc w:val="center"/>
              <w:rPr>
                <w:rFonts w:ascii="Times New Roman" w:hAnsi="Times New Roman" w:cs="Times New Roman"/>
              </w:rPr>
            </w:pPr>
            <w:r w:rsidRPr="004E5552">
              <w:rPr>
                <w:rFonts w:ascii="Times New Roman" w:hAnsi="Times New Roman" w:cs="Times New Roman"/>
                <w:lang w:val="ru-RU"/>
              </w:rPr>
              <w:t xml:space="preserve">Контрольная работа №2 «Скалярное произведение векторов. </w:t>
            </w:r>
            <w:r w:rsidRPr="004E5552">
              <w:rPr>
                <w:rFonts w:ascii="Times New Roman" w:hAnsi="Times New Roman" w:cs="Times New Roman"/>
              </w:rPr>
              <w:t>Движения»</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пп. 76-83, з. ЕГЭ</w:t>
            </w:r>
          </w:p>
        </w:tc>
      </w:tr>
      <w:tr w:rsidR="004E5552" w:rsidRPr="004E5552" w:rsidTr="004E5552">
        <w:tc>
          <w:tcPr>
            <w:tcW w:w="597" w:type="dxa"/>
          </w:tcPr>
          <w:p w:rsidR="004E5552" w:rsidRPr="004E5552" w:rsidRDefault="004E5552" w:rsidP="004E5552">
            <w:pPr>
              <w:rPr>
                <w:rFonts w:ascii="Times New Roman" w:hAnsi="Times New Roman" w:cs="Times New Roman"/>
              </w:rPr>
            </w:pPr>
          </w:p>
        </w:tc>
        <w:tc>
          <w:tcPr>
            <w:tcW w:w="4371" w:type="dxa"/>
          </w:tcPr>
          <w:p w:rsidR="004E5552" w:rsidRPr="004E5552" w:rsidRDefault="004E5552" w:rsidP="004E5552">
            <w:pPr>
              <w:jc w:val="center"/>
              <w:rPr>
                <w:rFonts w:ascii="Times New Roman" w:hAnsi="Times New Roman" w:cs="Times New Roman"/>
                <w:lang w:val="ru-RU"/>
              </w:rPr>
            </w:pPr>
            <w:r w:rsidRPr="004E5552">
              <w:rPr>
                <w:rFonts w:ascii="Times New Roman" w:hAnsi="Times New Roman" w:cs="Times New Roman"/>
                <w:lang w:val="ru-RU"/>
              </w:rPr>
              <w:t xml:space="preserve">Глава </w:t>
            </w:r>
            <w:r w:rsidRPr="004E5552">
              <w:rPr>
                <w:rFonts w:ascii="Times New Roman" w:hAnsi="Times New Roman" w:cs="Times New Roman"/>
              </w:rPr>
              <w:t>I</w:t>
            </w:r>
            <w:r w:rsidRPr="004E5552">
              <w:rPr>
                <w:rFonts w:ascii="Times New Roman" w:hAnsi="Times New Roman" w:cs="Times New Roman"/>
                <w:lang w:val="ru-RU"/>
              </w:rPr>
              <w:t xml:space="preserve"> \/.</w:t>
            </w:r>
          </w:p>
          <w:p w:rsidR="004E5552" w:rsidRPr="004E5552" w:rsidRDefault="004E5552" w:rsidP="004E5552">
            <w:pPr>
              <w:jc w:val="center"/>
              <w:rPr>
                <w:rFonts w:ascii="Times New Roman" w:hAnsi="Times New Roman" w:cs="Times New Roman"/>
                <w:b/>
                <w:lang w:val="ru-RU"/>
              </w:rPr>
            </w:pPr>
            <w:r w:rsidRPr="004E5552">
              <w:rPr>
                <w:rFonts w:ascii="Times New Roman" w:hAnsi="Times New Roman" w:cs="Times New Roman"/>
                <w:b/>
                <w:lang w:val="ru-RU"/>
              </w:rPr>
              <w:t>Цилиндр, конус и шар.</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14</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p>
        </w:tc>
      </w:tr>
      <w:tr w:rsidR="004E5552" w:rsidRPr="004E5552" w:rsidTr="004E5552">
        <w:tc>
          <w:tcPr>
            <w:tcW w:w="597" w:type="dxa"/>
          </w:tcPr>
          <w:p w:rsidR="004E5552" w:rsidRPr="004E5552" w:rsidRDefault="004E5552" w:rsidP="004E5552">
            <w:pPr>
              <w:rPr>
                <w:rFonts w:ascii="Times New Roman" w:hAnsi="Times New Roman" w:cs="Times New Roman"/>
              </w:rPr>
            </w:pPr>
          </w:p>
        </w:tc>
        <w:tc>
          <w:tcPr>
            <w:tcW w:w="4371" w:type="dxa"/>
          </w:tcPr>
          <w:p w:rsidR="004E5552" w:rsidRPr="004E5552" w:rsidRDefault="004E5552" w:rsidP="004E5552">
            <w:pPr>
              <w:jc w:val="center"/>
              <w:rPr>
                <w:rFonts w:ascii="Times New Roman" w:hAnsi="Times New Roman" w:cs="Times New Roman"/>
              </w:rPr>
            </w:pPr>
            <w:r w:rsidRPr="004E5552">
              <w:rPr>
                <w:rFonts w:ascii="Times New Roman" w:hAnsi="Times New Roman" w:cs="Times New Roman"/>
              </w:rPr>
              <w:t>§1. Цилиндр.</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3</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p>
        </w:tc>
      </w:tr>
      <w:tr w:rsidR="004E5552" w:rsidRPr="004E5552" w:rsidTr="004E5552">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16</w:t>
            </w:r>
          </w:p>
        </w:tc>
        <w:tc>
          <w:tcPr>
            <w:tcW w:w="4371" w:type="dxa"/>
          </w:tcPr>
          <w:p w:rsidR="004E5552" w:rsidRPr="004E5552" w:rsidRDefault="004E5552" w:rsidP="004E5552">
            <w:pPr>
              <w:jc w:val="center"/>
              <w:rPr>
                <w:rFonts w:ascii="Times New Roman" w:hAnsi="Times New Roman" w:cs="Times New Roman"/>
              </w:rPr>
            </w:pPr>
            <w:r w:rsidRPr="004E5552">
              <w:rPr>
                <w:rFonts w:ascii="Times New Roman" w:hAnsi="Times New Roman" w:cs="Times New Roman"/>
                <w:lang w:val="ru-RU"/>
              </w:rPr>
              <w:t xml:space="preserve">Анализ контрольной работы. Понятие цилиндра. </w:t>
            </w:r>
            <w:r w:rsidRPr="004E5552">
              <w:rPr>
                <w:rFonts w:ascii="Times New Roman" w:hAnsi="Times New Roman" w:cs="Times New Roman"/>
              </w:rPr>
              <w:t xml:space="preserve">Площадь поверхности цилиндра. </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пп. 38,39, № 321, 324,</w:t>
            </w:r>
          </w:p>
        </w:tc>
      </w:tr>
      <w:tr w:rsidR="004E5552" w:rsidRPr="004E5552" w:rsidTr="004E5552">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17</w:t>
            </w:r>
          </w:p>
        </w:tc>
        <w:tc>
          <w:tcPr>
            <w:tcW w:w="4371"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Площадь поверхности цилиндра</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пп. 38,39, № 337, №338</w:t>
            </w:r>
          </w:p>
        </w:tc>
      </w:tr>
      <w:tr w:rsidR="004E5552" w:rsidRPr="004E5552" w:rsidTr="004E5552">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lastRenderedPageBreak/>
              <w:t>18</w:t>
            </w:r>
          </w:p>
        </w:tc>
        <w:tc>
          <w:tcPr>
            <w:tcW w:w="4371" w:type="dxa"/>
          </w:tcPr>
          <w:p w:rsidR="004E5552" w:rsidRPr="004E5552" w:rsidRDefault="004E5552" w:rsidP="004E5552">
            <w:pPr>
              <w:jc w:val="center"/>
              <w:rPr>
                <w:rFonts w:ascii="Times New Roman" w:hAnsi="Times New Roman" w:cs="Times New Roman"/>
              </w:rPr>
            </w:pPr>
            <w:r w:rsidRPr="004E5552">
              <w:rPr>
                <w:rFonts w:ascii="Times New Roman" w:hAnsi="Times New Roman" w:cs="Times New Roman"/>
                <w:lang w:val="ru-RU"/>
              </w:rPr>
              <w:t xml:space="preserve">Решение задач по теме «Понятие цилиндра. </w:t>
            </w:r>
            <w:r w:rsidRPr="004E5552">
              <w:rPr>
                <w:rFonts w:ascii="Times New Roman" w:hAnsi="Times New Roman" w:cs="Times New Roman"/>
              </w:rPr>
              <w:t>Площадь поверхности цилиндра»</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пп. 38,39, № 328, №344 в)</w:t>
            </w:r>
          </w:p>
        </w:tc>
      </w:tr>
      <w:tr w:rsidR="004E5552" w:rsidRPr="004E5552" w:rsidTr="004E5552">
        <w:tc>
          <w:tcPr>
            <w:tcW w:w="597" w:type="dxa"/>
          </w:tcPr>
          <w:p w:rsidR="004E5552" w:rsidRPr="004E5552" w:rsidRDefault="004E5552" w:rsidP="004E5552">
            <w:pPr>
              <w:rPr>
                <w:rFonts w:ascii="Times New Roman" w:hAnsi="Times New Roman" w:cs="Times New Roman"/>
              </w:rPr>
            </w:pPr>
          </w:p>
        </w:tc>
        <w:tc>
          <w:tcPr>
            <w:tcW w:w="4371" w:type="dxa"/>
          </w:tcPr>
          <w:p w:rsidR="004E5552" w:rsidRPr="004E5552" w:rsidRDefault="004E5552" w:rsidP="004E5552">
            <w:pPr>
              <w:jc w:val="center"/>
              <w:rPr>
                <w:rFonts w:ascii="Times New Roman" w:hAnsi="Times New Roman" w:cs="Times New Roman"/>
              </w:rPr>
            </w:pPr>
            <w:r w:rsidRPr="004E5552">
              <w:rPr>
                <w:rFonts w:ascii="Times New Roman" w:hAnsi="Times New Roman" w:cs="Times New Roman"/>
              </w:rPr>
              <w:t>§2. Конус.</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3</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p>
        </w:tc>
      </w:tr>
      <w:tr w:rsidR="004E5552" w:rsidRPr="004E5552" w:rsidTr="004E5552">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19</w:t>
            </w:r>
          </w:p>
        </w:tc>
        <w:tc>
          <w:tcPr>
            <w:tcW w:w="4371" w:type="dxa"/>
          </w:tcPr>
          <w:p w:rsidR="004E5552" w:rsidRPr="004E5552" w:rsidRDefault="004E5552" w:rsidP="004E5552">
            <w:pPr>
              <w:jc w:val="center"/>
              <w:rPr>
                <w:rFonts w:ascii="Times New Roman" w:hAnsi="Times New Roman" w:cs="Times New Roman"/>
                <w:lang w:val="ru-RU"/>
              </w:rPr>
            </w:pPr>
            <w:r w:rsidRPr="004E5552">
              <w:rPr>
                <w:rFonts w:ascii="Times New Roman" w:hAnsi="Times New Roman" w:cs="Times New Roman"/>
                <w:lang w:val="ru-RU"/>
              </w:rPr>
              <w:t xml:space="preserve">Понятие конуса. Площадь поверхности конуса. </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пп. 40,41, № 347, 349.</w:t>
            </w:r>
          </w:p>
        </w:tc>
      </w:tr>
      <w:tr w:rsidR="004E5552" w:rsidRPr="004E5552" w:rsidTr="004E5552">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20</w:t>
            </w:r>
          </w:p>
        </w:tc>
        <w:tc>
          <w:tcPr>
            <w:tcW w:w="4371" w:type="dxa"/>
          </w:tcPr>
          <w:p w:rsidR="004E5552" w:rsidRPr="004E5552" w:rsidRDefault="004E5552" w:rsidP="004E5552">
            <w:pPr>
              <w:jc w:val="center"/>
              <w:rPr>
                <w:rFonts w:ascii="Times New Roman" w:hAnsi="Times New Roman" w:cs="Times New Roman"/>
              </w:rPr>
            </w:pPr>
            <w:r w:rsidRPr="004E5552">
              <w:rPr>
                <w:rFonts w:ascii="Times New Roman" w:hAnsi="Times New Roman" w:cs="Times New Roman"/>
              </w:rPr>
              <w:t>Усечённый конус.</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п. 42, №366,№ 368.</w:t>
            </w:r>
          </w:p>
        </w:tc>
      </w:tr>
      <w:tr w:rsidR="004E5552" w:rsidRPr="004E5552" w:rsidTr="004E5552">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21</w:t>
            </w:r>
          </w:p>
        </w:tc>
        <w:tc>
          <w:tcPr>
            <w:tcW w:w="4371" w:type="dxa"/>
          </w:tcPr>
          <w:p w:rsidR="004E5552" w:rsidRPr="004E5552" w:rsidRDefault="004E5552" w:rsidP="004E5552">
            <w:pPr>
              <w:jc w:val="center"/>
              <w:rPr>
                <w:rFonts w:ascii="Times New Roman" w:hAnsi="Times New Roman" w:cs="Times New Roman"/>
                <w:lang w:val="ru-RU"/>
              </w:rPr>
            </w:pPr>
            <w:r w:rsidRPr="004E5552">
              <w:rPr>
                <w:rFonts w:ascii="Times New Roman" w:hAnsi="Times New Roman" w:cs="Times New Roman"/>
                <w:lang w:val="ru-RU"/>
              </w:rPr>
              <w:t>Решение задач по теме «Конус»</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пп. 40-42, № 410.</w:t>
            </w:r>
          </w:p>
        </w:tc>
      </w:tr>
      <w:tr w:rsidR="004E5552" w:rsidRPr="004E5552" w:rsidTr="004E5552">
        <w:tc>
          <w:tcPr>
            <w:tcW w:w="597" w:type="dxa"/>
          </w:tcPr>
          <w:p w:rsidR="004E5552" w:rsidRPr="004E5552" w:rsidRDefault="004E5552" w:rsidP="004E5552">
            <w:pPr>
              <w:rPr>
                <w:rFonts w:ascii="Times New Roman" w:hAnsi="Times New Roman" w:cs="Times New Roman"/>
              </w:rPr>
            </w:pPr>
          </w:p>
        </w:tc>
        <w:tc>
          <w:tcPr>
            <w:tcW w:w="4371" w:type="dxa"/>
          </w:tcPr>
          <w:p w:rsidR="004E5552" w:rsidRPr="004E5552" w:rsidRDefault="004E5552" w:rsidP="004E5552">
            <w:pPr>
              <w:jc w:val="center"/>
              <w:rPr>
                <w:rFonts w:ascii="Times New Roman" w:hAnsi="Times New Roman" w:cs="Times New Roman"/>
              </w:rPr>
            </w:pPr>
            <w:r w:rsidRPr="004E5552">
              <w:rPr>
                <w:rFonts w:ascii="Times New Roman" w:hAnsi="Times New Roman" w:cs="Times New Roman"/>
              </w:rPr>
              <w:t>§3. Сфера.</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8</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p>
        </w:tc>
      </w:tr>
      <w:tr w:rsidR="004E5552" w:rsidRPr="004E5552" w:rsidTr="004E5552">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22</w:t>
            </w:r>
          </w:p>
        </w:tc>
        <w:tc>
          <w:tcPr>
            <w:tcW w:w="4371" w:type="dxa"/>
          </w:tcPr>
          <w:p w:rsidR="004E5552" w:rsidRPr="004E5552" w:rsidRDefault="004E5552" w:rsidP="004E5552">
            <w:pPr>
              <w:jc w:val="center"/>
              <w:rPr>
                <w:rFonts w:ascii="Times New Roman" w:hAnsi="Times New Roman" w:cs="Times New Roman"/>
                <w:lang w:val="ru-RU"/>
              </w:rPr>
            </w:pPr>
            <w:r w:rsidRPr="004E5552">
              <w:rPr>
                <w:rFonts w:ascii="Times New Roman" w:hAnsi="Times New Roman" w:cs="Times New Roman"/>
                <w:lang w:val="ru-RU"/>
              </w:rPr>
              <w:t xml:space="preserve">Сфера и шар. Уравнение сферы. </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 xml:space="preserve">п. 43, №372(б), </w:t>
            </w:r>
          </w:p>
          <w:p w:rsidR="004E5552" w:rsidRPr="004E5552" w:rsidRDefault="004E5552" w:rsidP="004E5552">
            <w:pPr>
              <w:rPr>
                <w:rFonts w:ascii="Times New Roman" w:hAnsi="Times New Roman" w:cs="Times New Roman"/>
              </w:rPr>
            </w:pPr>
            <w:r w:rsidRPr="004E5552">
              <w:rPr>
                <w:rFonts w:ascii="Times New Roman" w:hAnsi="Times New Roman" w:cs="Times New Roman"/>
              </w:rPr>
              <w:t>п.75, № 679 а), № 681б)</w:t>
            </w:r>
          </w:p>
        </w:tc>
      </w:tr>
      <w:tr w:rsidR="004E5552" w:rsidRPr="004E5552" w:rsidTr="004E5552">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23</w:t>
            </w:r>
          </w:p>
        </w:tc>
        <w:tc>
          <w:tcPr>
            <w:tcW w:w="4371" w:type="dxa"/>
          </w:tcPr>
          <w:p w:rsidR="004E5552" w:rsidRPr="004E5552" w:rsidRDefault="004E5552" w:rsidP="004E5552">
            <w:pPr>
              <w:jc w:val="center"/>
              <w:rPr>
                <w:rFonts w:ascii="Times New Roman" w:hAnsi="Times New Roman" w:cs="Times New Roman"/>
                <w:lang w:val="ru-RU"/>
              </w:rPr>
            </w:pPr>
            <w:r w:rsidRPr="004E5552">
              <w:rPr>
                <w:rFonts w:ascii="Times New Roman" w:hAnsi="Times New Roman" w:cs="Times New Roman"/>
                <w:lang w:val="ru-RU"/>
              </w:rPr>
              <w:t>Взаимное расположение сферы и плоскости.</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п. 44, № 376, 381б)</w:t>
            </w:r>
          </w:p>
        </w:tc>
      </w:tr>
      <w:tr w:rsidR="004E5552" w:rsidRPr="004E5552" w:rsidTr="004E5552">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24</w:t>
            </w:r>
          </w:p>
        </w:tc>
        <w:tc>
          <w:tcPr>
            <w:tcW w:w="4371" w:type="dxa"/>
          </w:tcPr>
          <w:p w:rsidR="004E5552" w:rsidRPr="004E5552" w:rsidRDefault="004E5552" w:rsidP="004E5552">
            <w:pPr>
              <w:jc w:val="center"/>
              <w:rPr>
                <w:rFonts w:ascii="Times New Roman" w:hAnsi="Times New Roman" w:cs="Times New Roman"/>
              </w:rPr>
            </w:pPr>
            <w:r w:rsidRPr="004E5552">
              <w:rPr>
                <w:rFonts w:ascii="Times New Roman" w:hAnsi="Times New Roman" w:cs="Times New Roman"/>
              </w:rPr>
              <w:t>Касательная плоскость к сфере.</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п. 45, № 379</w:t>
            </w:r>
          </w:p>
        </w:tc>
      </w:tr>
      <w:tr w:rsidR="004E5552" w:rsidRPr="004E5552" w:rsidTr="004E5552">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25</w:t>
            </w:r>
          </w:p>
        </w:tc>
        <w:tc>
          <w:tcPr>
            <w:tcW w:w="4371" w:type="dxa"/>
          </w:tcPr>
          <w:p w:rsidR="004E5552" w:rsidRPr="004E5552" w:rsidRDefault="004E5552" w:rsidP="004E5552">
            <w:pPr>
              <w:jc w:val="center"/>
              <w:rPr>
                <w:rFonts w:ascii="Times New Roman" w:hAnsi="Times New Roman" w:cs="Times New Roman"/>
              </w:rPr>
            </w:pPr>
            <w:r w:rsidRPr="004E5552">
              <w:rPr>
                <w:rFonts w:ascii="Times New Roman" w:hAnsi="Times New Roman" w:cs="Times New Roman"/>
              </w:rPr>
              <w:t>Площадь сферы.</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п. 46, № 388(б,в), №392.</w:t>
            </w:r>
          </w:p>
        </w:tc>
      </w:tr>
      <w:tr w:rsidR="004E5552" w:rsidRPr="004E5552" w:rsidTr="004E5552">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26</w:t>
            </w:r>
          </w:p>
        </w:tc>
        <w:tc>
          <w:tcPr>
            <w:tcW w:w="4371" w:type="dxa"/>
          </w:tcPr>
          <w:p w:rsidR="004E5552" w:rsidRPr="004E5552" w:rsidRDefault="004E5552" w:rsidP="004E5552">
            <w:pPr>
              <w:jc w:val="center"/>
              <w:rPr>
                <w:rFonts w:ascii="Times New Roman" w:hAnsi="Times New Roman" w:cs="Times New Roman"/>
                <w:lang w:val="ru-RU"/>
              </w:rPr>
            </w:pPr>
            <w:r w:rsidRPr="004E5552">
              <w:rPr>
                <w:rFonts w:ascii="Times New Roman" w:hAnsi="Times New Roman" w:cs="Times New Roman"/>
                <w:lang w:val="ru-RU"/>
              </w:rPr>
              <w:t>Решение задач на различные комбинации тел.</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пп. 38-51, №396, №401</w:t>
            </w:r>
          </w:p>
        </w:tc>
      </w:tr>
      <w:tr w:rsidR="004E5552" w:rsidRPr="004E5552" w:rsidTr="004E5552">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27</w:t>
            </w:r>
          </w:p>
        </w:tc>
        <w:tc>
          <w:tcPr>
            <w:tcW w:w="4371" w:type="dxa"/>
          </w:tcPr>
          <w:p w:rsidR="004E5552" w:rsidRPr="004E5552" w:rsidRDefault="004E5552" w:rsidP="004E5552">
            <w:pPr>
              <w:jc w:val="center"/>
              <w:rPr>
                <w:rFonts w:ascii="Times New Roman" w:hAnsi="Times New Roman" w:cs="Times New Roman"/>
                <w:lang w:val="ru-RU"/>
              </w:rPr>
            </w:pPr>
            <w:r w:rsidRPr="004E5552">
              <w:rPr>
                <w:rFonts w:ascii="Times New Roman" w:hAnsi="Times New Roman" w:cs="Times New Roman"/>
                <w:lang w:val="ru-RU"/>
              </w:rPr>
              <w:t>Разные задачи на многогранники, цилиндр, конус, шар.</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 xml:space="preserve">пп. 38-51, </w:t>
            </w:r>
          </w:p>
          <w:p w:rsidR="004E5552" w:rsidRPr="004E5552" w:rsidRDefault="004E5552" w:rsidP="004E5552">
            <w:pPr>
              <w:rPr>
                <w:rFonts w:ascii="Times New Roman" w:hAnsi="Times New Roman" w:cs="Times New Roman"/>
              </w:rPr>
            </w:pPr>
            <w:r w:rsidRPr="004E5552">
              <w:rPr>
                <w:rFonts w:ascii="Times New Roman" w:hAnsi="Times New Roman" w:cs="Times New Roman"/>
              </w:rPr>
              <w:t>№423, № 424а)</w:t>
            </w:r>
          </w:p>
        </w:tc>
      </w:tr>
      <w:tr w:rsidR="004E5552" w:rsidRPr="00841024" w:rsidTr="004E5552">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28</w:t>
            </w:r>
          </w:p>
        </w:tc>
        <w:tc>
          <w:tcPr>
            <w:tcW w:w="4371" w:type="dxa"/>
          </w:tcPr>
          <w:p w:rsidR="004E5552" w:rsidRPr="004E5552" w:rsidRDefault="004E5552" w:rsidP="004E5552">
            <w:pPr>
              <w:jc w:val="center"/>
              <w:rPr>
                <w:rFonts w:ascii="Times New Roman" w:hAnsi="Times New Roman" w:cs="Times New Roman"/>
                <w:lang w:val="ru-RU"/>
              </w:rPr>
            </w:pPr>
            <w:r w:rsidRPr="004E5552">
              <w:rPr>
                <w:rFonts w:ascii="Times New Roman" w:hAnsi="Times New Roman" w:cs="Times New Roman"/>
                <w:lang w:val="ru-RU"/>
              </w:rPr>
              <w:t>Решение задач по теме «Цилиндр, конус, шар»</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lang w:val="ru-RU"/>
              </w:rPr>
            </w:pPr>
            <w:r w:rsidRPr="004E5552">
              <w:rPr>
                <w:rFonts w:ascii="Times New Roman" w:hAnsi="Times New Roman" w:cs="Times New Roman"/>
                <w:lang w:val="ru-RU"/>
              </w:rPr>
              <w:t>пп. 38-51, подг. к контрольн работе</w:t>
            </w:r>
          </w:p>
        </w:tc>
      </w:tr>
      <w:tr w:rsidR="004E5552" w:rsidRPr="004E5552" w:rsidTr="004E5552">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29</w:t>
            </w:r>
          </w:p>
        </w:tc>
        <w:tc>
          <w:tcPr>
            <w:tcW w:w="4371" w:type="dxa"/>
          </w:tcPr>
          <w:p w:rsidR="004E5552" w:rsidRPr="004E5552" w:rsidRDefault="004E5552" w:rsidP="004E5552">
            <w:pPr>
              <w:jc w:val="center"/>
              <w:rPr>
                <w:rFonts w:ascii="Times New Roman" w:hAnsi="Times New Roman" w:cs="Times New Roman"/>
                <w:lang w:val="ru-RU"/>
              </w:rPr>
            </w:pPr>
            <w:r w:rsidRPr="004E5552">
              <w:rPr>
                <w:rFonts w:ascii="Times New Roman" w:hAnsi="Times New Roman" w:cs="Times New Roman"/>
                <w:lang w:val="ru-RU"/>
              </w:rPr>
              <w:t>Контрольная работа №3</w:t>
            </w:r>
          </w:p>
          <w:p w:rsidR="004E5552" w:rsidRPr="004E5552" w:rsidRDefault="004E5552" w:rsidP="004E5552">
            <w:pPr>
              <w:jc w:val="center"/>
              <w:rPr>
                <w:rFonts w:ascii="Times New Roman" w:hAnsi="Times New Roman" w:cs="Times New Roman"/>
                <w:lang w:val="ru-RU"/>
              </w:rPr>
            </w:pPr>
            <w:r w:rsidRPr="004E5552">
              <w:rPr>
                <w:rFonts w:ascii="Times New Roman" w:hAnsi="Times New Roman" w:cs="Times New Roman"/>
                <w:lang w:val="ru-RU"/>
              </w:rPr>
              <w:lastRenderedPageBreak/>
              <w:t xml:space="preserve"> «Цилиндр, конус, шар»</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lastRenderedPageBreak/>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пп. 38-51, задания ЕГЭ</w:t>
            </w:r>
          </w:p>
        </w:tc>
      </w:tr>
      <w:tr w:rsidR="004E5552" w:rsidRPr="004E5552" w:rsidTr="004E5552">
        <w:tc>
          <w:tcPr>
            <w:tcW w:w="597" w:type="dxa"/>
          </w:tcPr>
          <w:p w:rsidR="004E5552" w:rsidRPr="004E5552" w:rsidRDefault="004E5552" w:rsidP="004E5552">
            <w:pPr>
              <w:rPr>
                <w:rFonts w:ascii="Times New Roman" w:hAnsi="Times New Roman" w:cs="Times New Roman"/>
              </w:rPr>
            </w:pPr>
          </w:p>
        </w:tc>
        <w:tc>
          <w:tcPr>
            <w:tcW w:w="4371" w:type="dxa"/>
          </w:tcPr>
          <w:p w:rsidR="004E5552" w:rsidRPr="004E5552" w:rsidRDefault="004E5552" w:rsidP="004E5552">
            <w:pPr>
              <w:jc w:val="center"/>
              <w:rPr>
                <w:rFonts w:ascii="Times New Roman" w:hAnsi="Times New Roman" w:cs="Times New Roman"/>
                <w:b/>
              </w:rPr>
            </w:pPr>
            <w:r w:rsidRPr="004E5552">
              <w:rPr>
                <w:rFonts w:ascii="Times New Roman" w:hAnsi="Times New Roman" w:cs="Times New Roman"/>
                <w:b/>
              </w:rPr>
              <w:t>Глава \/</w:t>
            </w:r>
          </w:p>
          <w:p w:rsidR="004E5552" w:rsidRPr="004E5552" w:rsidRDefault="004E5552" w:rsidP="004E5552">
            <w:pPr>
              <w:jc w:val="center"/>
              <w:rPr>
                <w:rFonts w:ascii="Times New Roman" w:hAnsi="Times New Roman" w:cs="Times New Roman"/>
              </w:rPr>
            </w:pPr>
            <w:r w:rsidRPr="004E5552">
              <w:rPr>
                <w:rFonts w:ascii="Times New Roman" w:hAnsi="Times New Roman" w:cs="Times New Roman"/>
                <w:b/>
              </w:rPr>
              <w:t>Объёмы тел.</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22</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p>
        </w:tc>
      </w:tr>
      <w:tr w:rsidR="004E5552" w:rsidRPr="004E5552" w:rsidTr="004E5552">
        <w:tc>
          <w:tcPr>
            <w:tcW w:w="597" w:type="dxa"/>
          </w:tcPr>
          <w:p w:rsidR="004E5552" w:rsidRPr="004E5552" w:rsidRDefault="004E5552" w:rsidP="004E5552">
            <w:pPr>
              <w:rPr>
                <w:rFonts w:ascii="Times New Roman" w:hAnsi="Times New Roman" w:cs="Times New Roman"/>
              </w:rPr>
            </w:pPr>
          </w:p>
        </w:tc>
        <w:tc>
          <w:tcPr>
            <w:tcW w:w="4371" w:type="dxa"/>
          </w:tcPr>
          <w:p w:rsidR="004E5552" w:rsidRPr="004E5552" w:rsidRDefault="004E5552" w:rsidP="004E5552">
            <w:pPr>
              <w:jc w:val="center"/>
              <w:rPr>
                <w:rFonts w:ascii="Times New Roman" w:hAnsi="Times New Roman" w:cs="Times New Roman"/>
              </w:rPr>
            </w:pPr>
            <w:r w:rsidRPr="004E5552">
              <w:rPr>
                <w:rFonts w:ascii="Times New Roman" w:hAnsi="Times New Roman" w:cs="Times New Roman"/>
              </w:rPr>
              <w:t>§1. Объём прямоугольного параллелепипеда.</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3</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p>
        </w:tc>
      </w:tr>
      <w:tr w:rsidR="004E5552" w:rsidRPr="004E5552" w:rsidTr="004E5552">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30</w:t>
            </w:r>
          </w:p>
        </w:tc>
        <w:tc>
          <w:tcPr>
            <w:tcW w:w="4371" w:type="dxa"/>
          </w:tcPr>
          <w:p w:rsidR="004E5552" w:rsidRPr="004E5552" w:rsidRDefault="004E5552" w:rsidP="004E5552">
            <w:pPr>
              <w:jc w:val="center"/>
              <w:rPr>
                <w:rFonts w:ascii="Times New Roman" w:hAnsi="Times New Roman" w:cs="Times New Roman"/>
              </w:rPr>
            </w:pPr>
            <w:r w:rsidRPr="004E5552">
              <w:rPr>
                <w:rFonts w:ascii="Times New Roman" w:hAnsi="Times New Roman" w:cs="Times New Roman"/>
                <w:lang w:val="ru-RU"/>
              </w:rPr>
              <w:t xml:space="preserve">Анализ контрольной работы. Понятие объёма. </w:t>
            </w:r>
            <w:r w:rsidRPr="004E5552">
              <w:rPr>
                <w:rFonts w:ascii="Times New Roman" w:hAnsi="Times New Roman" w:cs="Times New Roman"/>
              </w:rPr>
              <w:t>Объём прямоугольного параллелепипеда.</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пп. 52,53, №441а)в), №442б)</w:t>
            </w:r>
          </w:p>
        </w:tc>
      </w:tr>
      <w:tr w:rsidR="004E5552" w:rsidRPr="004E5552" w:rsidTr="004E5552">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31</w:t>
            </w:r>
          </w:p>
        </w:tc>
        <w:tc>
          <w:tcPr>
            <w:tcW w:w="4371" w:type="dxa"/>
          </w:tcPr>
          <w:p w:rsidR="004E5552" w:rsidRPr="004E5552" w:rsidRDefault="004E5552" w:rsidP="004E5552">
            <w:pPr>
              <w:jc w:val="center"/>
              <w:rPr>
                <w:rFonts w:ascii="Times New Roman" w:hAnsi="Times New Roman" w:cs="Times New Roman"/>
                <w:lang w:val="ru-RU"/>
              </w:rPr>
            </w:pPr>
            <w:r w:rsidRPr="004E5552">
              <w:rPr>
                <w:rFonts w:ascii="Times New Roman" w:hAnsi="Times New Roman" w:cs="Times New Roman"/>
                <w:lang w:val="ru-RU"/>
              </w:rPr>
              <w:t>Решение задач по теме «Объём прямоугольного параллелепипеда»</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пп. 52,53, №446, №451</w:t>
            </w:r>
          </w:p>
        </w:tc>
      </w:tr>
      <w:tr w:rsidR="004E5552" w:rsidRPr="004E5552" w:rsidTr="004E5552">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32</w:t>
            </w:r>
          </w:p>
        </w:tc>
        <w:tc>
          <w:tcPr>
            <w:tcW w:w="4371" w:type="dxa"/>
          </w:tcPr>
          <w:p w:rsidR="004E5552" w:rsidRPr="004E5552" w:rsidRDefault="004E5552" w:rsidP="004E5552">
            <w:pPr>
              <w:jc w:val="center"/>
              <w:rPr>
                <w:rFonts w:ascii="Times New Roman" w:hAnsi="Times New Roman" w:cs="Times New Roman"/>
                <w:lang w:val="ru-RU"/>
              </w:rPr>
            </w:pPr>
            <w:r w:rsidRPr="004E5552">
              <w:rPr>
                <w:rFonts w:ascii="Times New Roman" w:hAnsi="Times New Roman" w:cs="Times New Roman"/>
                <w:lang w:val="ru-RU"/>
              </w:rPr>
              <w:t>Самостоятельная работа по теме «Объём прямоугольного параллелепипеда».</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пп. 52,53, задания ЕГЭ</w:t>
            </w:r>
          </w:p>
        </w:tc>
      </w:tr>
      <w:tr w:rsidR="004E5552" w:rsidRPr="004E5552" w:rsidTr="004E5552">
        <w:tc>
          <w:tcPr>
            <w:tcW w:w="597" w:type="dxa"/>
          </w:tcPr>
          <w:p w:rsidR="004E5552" w:rsidRPr="004E5552" w:rsidRDefault="004E5552" w:rsidP="004E5552">
            <w:pPr>
              <w:rPr>
                <w:rFonts w:ascii="Times New Roman" w:hAnsi="Times New Roman" w:cs="Times New Roman"/>
              </w:rPr>
            </w:pPr>
          </w:p>
        </w:tc>
        <w:tc>
          <w:tcPr>
            <w:tcW w:w="4371" w:type="dxa"/>
          </w:tcPr>
          <w:p w:rsidR="004E5552" w:rsidRPr="004E5552" w:rsidRDefault="004E5552" w:rsidP="004E5552">
            <w:pPr>
              <w:jc w:val="center"/>
              <w:rPr>
                <w:rFonts w:ascii="Times New Roman" w:hAnsi="Times New Roman" w:cs="Times New Roman"/>
                <w:lang w:val="ru-RU"/>
              </w:rPr>
            </w:pPr>
            <w:r w:rsidRPr="004E5552">
              <w:rPr>
                <w:rFonts w:ascii="Times New Roman" w:hAnsi="Times New Roman" w:cs="Times New Roman"/>
                <w:lang w:val="ru-RU"/>
              </w:rPr>
              <w:t>§2. Объём прямой призмы и цилиндра.</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3</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p>
        </w:tc>
      </w:tr>
      <w:tr w:rsidR="004E5552" w:rsidRPr="004E5552" w:rsidTr="004E5552">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33</w:t>
            </w:r>
          </w:p>
        </w:tc>
        <w:tc>
          <w:tcPr>
            <w:tcW w:w="4371" w:type="dxa"/>
          </w:tcPr>
          <w:p w:rsidR="004E5552" w:rsidRPr="004E5552" w:rsidRDefault="004E5552" w:rsidP="004E5552">
            <w:pPr>
              <w:jc w:val="center"/>
              <w:rPr>
                <w:rFonts w:ascii="Times New Roman" w:hAnsi="Times New Roman" w:cs="Times New Roman"/>
              </w:rPr>
            </w:pPr>
            <w:r w:rsidRPr="004E5552">
              <w:rPr>
                <w:rFonts w:ascii="Times New Roman" w:hAnsi="Times New Roman" w:cs="Times New Roman"/>
              </w:rPr>
              <w:t xml:space="preserve">Объём прямой призмы. </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п. 54, №452а), №456а)</w:t>
            </w:r>
          </w:p>
        </w:tc>
      </w:tr>
      <w:tr w:rsidR="004E5552" w:rsidRPr="004E5552" w:rsidTr="004E5552">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34</w:t>
            </w:r>
          </w:p>
        </w:tc>
        <w:tc>
          <w:tcPr>
            <w:tcW w:w="4371" w:type="dxa"/>
          </w:tcPr>
          <w:p w:rsidR="004E5552" w:rsidRPr="004E5552" w:rsidRDefault="004E5552" w:rsidP="004E5552">
            <w:pPr>
              <w:jc w:val="center"/>
              <w:rPr>
                <w:rFonts w:ascii="Times New Roman" w:hAnsi="Times New Roman" w:cs="Times New Roman"/>
              </w:rPr>
            </w:pPr>
            <w:r w:rsidRPr="004E5552">
              <w:rPr>
                <w:rFonts w:ascii="Times New Roman" w:hAnsi="Times New Roman" w:cs="Times New Roman"/>
              </w:rPr>
              <w:t>Объём цилиндра.</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п. 55, №459а),в). №460</w:t>
            </w:r>
          </w:p>
        </w:tc>
      </w:tr>
      <w:tr w:rsidR="004E5552" w:rsidRPr="004E5552" w:rsidTr="004E5552">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35</w:t>
            </w:r>
          </w:p>
        </w:tc>
        <w:tc>
          <w:tcPr>
            <w:tcW w:w="4371" w:type="dxa"/>
          </w:tcPr>
          <w:p w:rsidR="004E5552" w:rsidRPr="004E5552" w:rsidRDefault="004E5552" w:rsidP="004E5552">
            <w:pPr>
              <w:jc w:val="center"/>
              <w:rPr>
                <w:rFonts w:ascii="Times New Roman" w:hAnsi="Times New Roman" w:cs="Times New Roman"/>
                <w:lang w:val="ru-RU"/>
              </w:rPr>
            </w:pPr>
            <w:r w:rsidRPr="004E5552">
              <w:rPr>
                <w:rFonts w:ascii="Times New Roman" w:hAnsi="Times New Roman" w:cs="Times New Roman"/>
                <w:lang w:val="ru-RU"/>
              </w:rPr>
              <w:t>Решение задач на вычисление объёмов прямой призмы и цилиндра</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пп. 54,55, задания ЕГЭ</w:t>
            </w:r>
          </w:p>
        </w:tc>
      </w:tr>
      <w:tr w:rsidR="004E5552" w:rsidRPr="004E5552" w:rsidTr="004E5552">
        <w:tc>
          <w:tcPr>
            <w:tcW w:w="597" w:type="dxa"/>
          </w:tcPr>
          <w:p w:rsidR="004E5552" w:rsidRPr="004E5552" w:rsidRDefault="004E5552" w:rsidP="004E5552">
            <w:pPr>
              <w:rPr>
                <w:rFonts w:ascii="Times New Roman" w:hAnsi="Times New Roman" w:cs="Times New Roman"/>
              </w:rPr>
            </w:pPr>
          </w:p>
        </w:tc>
        <w:tc>
          <w:tcPr>
            <w:tcW w:w="4371" w:type="dxa"/>
          </w:tcPr>
          <w:p w:rsidR="004E5552" w:rsidRPr="004E5552" w:rsidRDefault="004E5552" w:rsidP="004E5552">
            <w:pPr>
              <w:jc w:val="center"/>
              <w:rPr>
                <w:rFonts w:ascii="Times New Roman" w:hAnsi="Times New Roman" w:cs="Times New Roman"/>
                <w:lang w:val="ru-RU"/>
              </w:rPr>
            </w:pPr>
            <w:r w:rsidRPr="004E5552">
              <w:rPr>
                <w:rFonts w:ascii="Times New Roman" w:hAnsi="Times New Roman" w:cs="Times New Roman"/>
                <w:lang w:val="ru-RU"/>
              </w:rPr>
              <w:t>§3. Объём наклонной призмы, пирамиды и конуса.</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8</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p>
        </w:tc>
      </w:tr>
      <w:tr w:rsidR="004E5552" w:rsidRPr="004E5552" w:rsidTr="004E5552">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36</w:t>
            </w:r>
          </w:p>
        </w:tc>
        <w:tc>
          <w:tcPr>
            <w:tcW w:w="4371" w:type="dxa"/>
          </w:tcPr>
          <w:p w:rsidR="004E5552" w:rsidRPr="004E5552" w:rsidRDefault="004E5552" w:rsidP="004E5552">
            <w:pPr>
              <w:jc w:val="center"/>
              <w:rPr>
                <w:rFonts w:ascii="Times New Roman" w:hAnsi="Times New Roman" w:cs="Times New Roman"/>
                <w:lang w:val="ru-RU"/>
              </w:rPr>
            </w:pPr>
            <w:r w:rsidRPr="004E5552">
              <w:rPr>
                <w:rFonts w:ascii="Times New Roman" w:hAnsi="Times New Roman" w:cs="Times New Roman"/>
                <w:lang w:val="ru-RU"/>
              </w:rPr>
              <w:t>Вычисление объёмов тел с помощью определённого интеграла</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 xml:space="preserve">п.56, №466, задания ЕГЭ </w:t>
            </w:r>
          </w:p>
        </w:tc>
      </w:tr>
      <w:tr w:rsidR="004E5552" w:rsidRPr="004E5552" w:rsidTr="004E5552">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37</w:t>
            </w:r>
          </w:p>
        </w:tc>
        <w:tc>
          <w:tcPr>
            <w:tcW w:w="4371" w:type="dxa"/>
          </w:tcPr>
          <w:p w:rsidR="004E5552" w:rsidRPr="004E5552" w:rsidRDefault="004E5552" w:rsidP="004E5552">
            <w:pPr>
              <w:jc w:val="center"/>
              <w:rPr>
                <w:rFonts w:ascii="Times New Roman" w:hAnsi="Times New Roman" w:cs="Times New Roman"/>
              </w:rPr>
            </w:pPr>
            <w:r w:rsidRPr="004E5552">
              <w:rPr>
                <w:rFonts w:ascii="Times New Roman" w:hAnsi="Times New Roman" w:cs="Times New Roman"/>
              </w:rPr>
              <w:t xml:space="preserve">Объём наклонной призмы. </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 xml:space="preserve">п. 57, №469,  </w:t>
            </w:r>
          </w:p>
          <w:p w:rsidR="004E5552" w:rsidRPr="004E5552" w:rsidRDefault="004E5552" w:rsidP="004E5552">
            <w:pPr>
              <w:rPr>
                <w:rFonts w:ascii="Times New Roman" w:hAnsi="Times New Roman" w:cs="Times New Roman"/>
              </w:rPr>
            </w:pPr>
            <w:r w:rsidRPr="004E5552">
              <w:rPr>
                <w:rFonts w:ascii="Times New Roman" w:hAnsi="Times New Roman" w:cs="Times New Roman"/>
              </w:rPr>
              <w:lastRenderedPageBreak/>
              <w:t>№ 471</w:t>
            </w:r>
          </w:p>
        </w:tc>
      </w:tr>
      <w:tr w:rsidR="004E5552" w:rsidRPr="004E5552" w:rsidTr="004E5552">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lastRenderedPageBreak/>
              <w:t>38</w:t>
            </w:r>
          </w:p>
        </w:tc>
        <w:tc>
          <w:tcPr>
            <w:tcW w:w="4371" w:type="dxa"/>
          </w:tcPr>
          <w:p w:rsidR="004E5552" w:rsidRPr="004E5552" w:rsidRDefault="004E5552" w:rsidP="004E5552">
            <w:pPr>
              <w:jc w:val="center"/>
              <w:rPr>
                <w:rFonts w:ascii="Times New Roman" w:hAnsi="Times New Roman" w:cs="Times New Roman"/>
              </w:rPr>
            </w:pPr>
            <w:r w:rsidRPr="004E5552">
              <w:rPr>
                <w:rFonts w:ascii="Times New Roman" w:hAnsi="Times New Roman" w:cs="Times New Roman"/>
              </w:rPr>
              <w:t>Объём пирамиды.</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п.58, №477а) №479а)</w:t>
            </w:r>
          </w:p>
        </w:tc>
      </w:tr>
      <w:tr w:rsidR="004E5552" w:rsidRPr="004E5552" w:rsidTr="004E5552">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39</w:t>
            </w:r>
          </w:p>
        </w:tc>
        <w:tc>
          <w:tcPr>
            <w:tcW w:w="4371" w:type="dxa"/>
          </w:tcPr>
          <w:p w:rsidR="004E5552" w:rsidRPr="004E5552" w:rsidRDefault="004E5552" w:rsidP="004E5552">
            <w:pPr>
              <w:jc w:val="center"/>
              <w:rPr>
                <w:rFonts w:ascii="Times New Roman" w:hAnsi="Times New Roman" w:cs="Times New Roman"/>
                <w:lang w:val="ru-RU"/>
              </w:rPr>
            </w:pPr>
            <w:r w:rsidRPr="004E5552">
              <w:rPr>
                <w:rFonts w:ascii="Times New Roman" w:hAnsi="Times New Roman" w:cs="Times New Roman"/>
                <w:lang w:val="ru-RU"/>
              </w:rPr>
              <w:t>Решение задач на вычисление объёма пирамиды</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п.58, №482, №483</w:t>
            </w:r>
          </w:p>
        </w:tc>
      </w:tr>
      <w:tr w:rsidR="004E5552" w:rsidRPr="004E5552" w:rsidTr="004E5552">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40</w:t>
            </w:r>
          </w:p>
        </w:tc>
        <w:tc>
          <w:tcPr>
            <w:tcW w:w="4371" w:type="dxa"/>
          </w:tcPr>
          <w:p w:rsidR="004E5552" w:rsidRPr="004E5552" w:rsidRDefault="004E5552" w:rsidP="004E5552">
            <w:pPr>
              <w:jc w:val="center"/>
              <w:rPr>
                <w:rFonts w:ascii="Times New Roman" w:hAnsi="Times New Roman" w:cs="Times New Roman"/>
              </w:rPr>
            </w:pPr>
            <w:r w:rsidRPr="004E5552">
              <w:rPr>
                <w:rFonts w:ascii="Times New Roman" w:hAnsi="Times New Roman" w:cs="Times New Roman"/>
              </w:rPr>
              <w:t>Объём усечённой пирамиды</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п.58, №490</w:t>
            </w:r>
          </w:p>
        </w:tc>
      </w:tr>
      <w:tr w:rsidR="004E5552" w:rsidRPr="004E5552" w:rsidTr="004E5552">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41</w:t>
            </w:r>
          </w:p>
        </w:tc>
        <w:tc>
          <w:tcPr>
            <w:tcW w:w="4371" w:type="dxa"/>
          </w:tcPr>
          <w:p w:rsidR="004E5552" w:rsidRPr="004E5552" w:rsidRDefault="004E5552" w:rsidP="004E5552">
            <w:pPr>
              <w:jc w:val="center"/>
              <w:rPr>
                <w:rFonts w:ascii="Times New Roman" w:hAnsi="Times New Roman" w:cs="Times New Roman"/>
              </w:rPr>
            </w:pPr>
            <w:r w:rsidRPr="004E5552">
              <w:rPr>
                <w:rFonts w:ascii="Times New Roman" w:hAnsi="Times New Roman" w:cs="Times New Roman"/>
              </w:rPr>
              <w:t>Объём конуса</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п.59, №494а)б), №496</w:t>
            </w:r>
          </w:p>
        </w:tc>
      </w:tr>
      <w:tr w:rsidR="004E5552" w:rsidRPr="00841024" w:rsidTr="004E5552">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42</w:t>
            </w:r>
          </w:p>
        </w:tc>
        <w:tc>
          <w:tcPr>
            <w:tcW w:w="4371" w:type="dxa"/>
          </w:tcPr>
          <w:p w:rsidR="004E5552" w:rsidRPr="004E5552" w:rsidRDefault="004E5552" w:rsidP="004E5552">
            <w:pPr>
              <w:jc w:val="center"/>
              <w:rPr>
                <w:rFonts w:ascii="Times New Roman" w:hAnsi="Times New Roman" w:cs="Times New Roman"/>
              </w:rPr>
            </w:pPr>
            <w:r w:rsidRPr="004E5552">
              <w:rPr>
                <w:rFonts w:ascii="Times New Roman" w:hAnsi="Times New Roman" w:cs="Times New Roman"/>
              </w:rPr>
              <w:t>Объём усечённого конуса</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lang w:val="ru-RU"/>
              </w:rPr>
            </w:pPr>
            <w:r w:rsidRPr="004E5552">
              <w:rPr>
                <w:rFonts w:ascii="Times New Roman" w:hAnsi="Times New Roman" w:cs="Times New Roman"/>
                <w:lang w:val="ru-RU"/>
              </w:rPr>
              <w:t xml:space="preserve">п.59, №501, подг. к контрольн работе </w:t>
            </w:r>
          </w:p>
        </w:tc>
      </w:tr>
      <w:tr w:rsidR="004E5552" w:rsidRPr="004E5552" w:rsidTr="004E5552">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43</w:t>
            </w:r>
          </w:p>
        </w:tc>
        <w:tc>
          <w:tcPr>
            <w:tcW w:w="4371" w:type="dxa"/>
          </w:tcPr>
          <w:p w:rsidR="004E5552" w:rsidRPr="004E5552" w:rsidRDefault="004E5552" w:rsidP="004E5552">
            <w:pPr>
              <w:jc w:val="center"/>
              <w:rPr>
                <w:rFonts w:ascii="Times New Roman" w:hAnsi="Times New Roman" w:cs="Times New Roman"/>
                <w:lang w:val="ru-RU"/>
              </w:rPr>
            </w:pPr>
            <w:r w:rsidRPr="004E5552">
              <w:rPr>
                <w:rFonts w:ascii="Times New Roman" w:hAnsi="Times New Roman" w:cs="Times New Roman"/>
                <w:lang w:val="ru-RU"/>
              </w:rPr>
              <w:t>Контрольная работа №4 «Объёмы призмы, пирамиды, цилиндра, конуса»</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пп. 52-59, задания ЕГЭ</w:t>
            </w:r>
          </w:p>
        </w:tc>
      </w:tr>
      <w:tr w:rsidR="004E5552" w:rsidRPr="004E5552" w:rsidTr="004E5552">
        <w:tc>
          <w:tcPr>
            <w:tcW w:w="597" w:type="dxa"/>
          </w:tcPr>
          <w:p w:rsidR="004E5552" w:rsidRPr="004E5552" w:rsidRDefault="004E5552" w:rsidP="004E5552">
            <w:pPr>
              <w:rPr>
                <w:rFonts w:ascii="Times New Roman" w:hAnsi="Times New Roman" w:cs="Times New Roman"/>
              </w:rPr>
            </w:pPr>
          </w:p>
        </w:tc>
        <w:tc>
          <w:tcPr>
            <w:tcW w:w="4371" w:type="dxa"/>
          </w:tcPr>
          <w:p w:rsidR="004E5552" w:rsidRPr="004E5552" w:rsidRDefault="004E5552" w:rsidP="004E5552">
            <w:pPr>
              <w:jc w:val="center"/>
              <w:rPr>
                <w:rFonts w:ascii="Times New Roman" w:hAnsi="Times New Roman" w:cs="Times New Roman"/>
                <w:lang w:val="ru-RU"/>
              </w:rPr>
            </w:pPr>
            <w:r w:rsidRPr="004E5552">
              <w:rPr>
                <w:rFonts w:ascii="Times New Roman" w:hAnsi="Times New Roman" w:cs="Times New Roman"/>
                <w:lang w:val="ru-RU"/>
              </w:rPr>
              <w:t>§4. Объём шара и площадь сферы.</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7</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p>
        </w:tc>
      </w:tr>
      <w:tr w:rsidR="004E5552" w:rsidRPr="004E5552" w:rsidTr="004E5552">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44</w:t>
            </w:r>
          </w:p>
        </w:tc>
        <w:tc>
          <w:tcPr>
            <w:tcW w:w="4371" w:type="dxa"/>
          </w:tcPr>
          <w:p w:rsidR="004E5552" w:rsidRPr="004E5552" w:rsidRDefault="004E5552" w:rsidP="004E5552">
            <w:pPr>
              <w:jc w:val="center"/>
              <w:rPr>
                <w:rFonts w:ascii="Times New Roman" w:hAnsi="Times New Roman" w:cs="Times New Roman"/>
                <w:lang w:val="ru-RU"/>
              </w:rPr>
            </w:pPr>
            <w:r w:rsidRPr="004E5552">
              <w:rPr>
                <w:rFonts w:ascii="Times New Roman" w:hAnsi="Times New Roman" w:cs="Times New Roman"/>
                <w:lang w:val="ru-RU"/>
              </w:rPr>
              <w:t>Анализ контрольной работы. Объём шара.</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п.60, №503а)б)</w:t>
            </w:r>
          </w:p>
        </w:tc>
      </w:tr>
      <w:tr w:rsidR="004E5552" w:rsidRPr="004E5552" w:rsidTr="004E5552">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45</w:t>
            </w:r>
          </w:p>
        </w:tc>
        <w:tc>
          <w:tcPr>
            <w:tcW w:w="4371" w:type="dxa"/>
          </w:tcPr>
          <w:p w:rsidR="004E5552" w:rsidRPr="004E5552" w:rsidRDefault="004E5552" w:rsidP="004E5552">
            <w:pPr>
              <w:jc w:val="center"/>
              <w:rPr>
                <w:rFonts w:ascii="Times New Roman" w:hAnsi="Times New Roman" w:cs="Times New Roman"/>
                <w:lang w:val="ru-RU"/>
              </w:rPr>
            </w:pPr>
            <w:r w:rsidRPr="004E5552">
              <w:rPr>
                <w:rFonts w:ascii="Times New Roman" w:hAnsi="Times New Roman" w:cs="Times New Roman"/>
                <w:lang w:val="ru-RU"/>
              </w:rPr>
              <w:t>Решение задач на вычисление объёма шара</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п.60, №9, №10 – стр. 138</w:t>
            </w:r>
          </w:p>
        </w:tc>
      </w:tr>
      <w:tr w:rsidR="004E5552" w:rsidRPr="004E5552" w:rsidTr="004E5552">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46</w:t>
            </w:r>
          </w:p>
        </w:tc>
        <w:tc>
          <w:tcPr>
            <w:tcW w:w="4371" w:type="dxa"/>
          </w:tcPr>
          <w:p w:rsidR="004E5552" w:rsidRPr="004E5552" w:rsidRDefault="004E5552" w:rsidP="004E5552">
            <w:pPr>
              <w:jc w:val="center"/>
              <w:rPr>
                <w:rFonts w:ascii="Times New Roman" w:hAnsi="Times New Roman" w:cs="Times New Roman"/>
                <w:lang w:val="ru-RU"/>
              </w:rPr>
            </w:pPr>
            <w:r w:rsidRPr="004E5552">
              <w:rPr>
                <w:rFonts w:ascii="Times New Roman" w:hAnsi="Times New Roman" w:cs="Times New Roman"/>
                <w:lang w:val="ru-RU"/>
              </w:rPr>
              <w:t>Объёмы шарового сегмента, шарового слоя, шарового сектора.</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п.61, №510, №513</w:t>
            </w:r>
          </w:p>
        </w:tc>
      </w:tr>
      <w:tr w:rsidR="004E5552" w:rsidRPr="004E5552" w:rsidTr="004E5552">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47</w:t>
            </w:r>
          </w:p>
        </w:tc>
        <w:tc>
          <w:tcPr>
            <w:tcW w:w="4371" w:type="dxa"/>
          </w:tcPr>
          <w:p w:rsidR="004E5552" w:rsidRPr="004E5552" w:rsidRDefault="004E5552" w:rsidP="004E5552">
            <w:pPr>
              <w:jc w:val="center"/>
              <w:rPr>
                <w:rFonts w:ascii="Times New Roman" w:hAnsi="Times New Roman" w:cs="Times New Roman"/>
              </w:rPr>
            </w:pPr>
            <w:r w:rsidRPr="004E5552">
              <w:rPr>
                <w:rFonts w:ascii="Times New Roman" w:hAnsi="Times New Roman" w:cs="Times New Roman"/>
              </w:rPr>
              <w:t>Площадь сферы.</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п.62, №12-№14 – стр. 138</w:t>
            </w:r>
          </w:p>
        </w:tc>
      </w:tr>
      <w:tr w:rsidR="004E5552" w:rsidRPr="004E5552" w:rsidTr="004E5552">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48</w:t>
            </w:r>
          </w:p>
        </w:tc>
        <w:tc>
          <w:tcPr>
            <w:tcW w:w="4371" w:type="dxa"/>
          </w:tcPr>
          <w:p w:rsidR="004E5552" w:rsidRPr="004E5552" w:rsidRDefault="004E5552" w:rsidP="004E5552">
            <w:pPr>
              <w:jc w:val="center"/>
              <w:rPr>
                <w:rFonts w:ascii="Times New Roman" w:hAnsi="Times New Roman" w:cs="Times New Roman"/>
                <w:lang w:val="ru-RU"/>
              </w:rPr>
            </w:pPr>
            <w:r w:rsidRPr="004E5552">
              <w:rPr>
                <w:rFonts w:ascii="Times New Roman" w:hAnsi="Times New Roman" w:cs="Times New Roman"/>
                <w:lang w:val="ru-RU"/>
              </w:rPr>
              <w:t>Решение задач на вычисление площади сферы</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п.62, задания ЕГЭ</w:t>
            </w:r>
          </w:p>
        </w:tc>
      </w:tr>
      <w:tr w:rsidR="004E5552" w:rsidRPr="00841024" w:rsidTr="004E5552">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49</w:t>
            </w:r>
          </w:p>
        </w:tc>
        <w:tc>
          <w:tcPr>
            <w:tcW w:w="4371" w:type="dxa"/>
          </w:tcPr>
          <w:p w:rsidR="004E5552" w:rsidRPr="004E5552" w:rsidRDefault="004E5552" w:rsidP="004E5552">
            <w:pPr>
              <w:jc w:val="center"/>
              <w:rPr>
                <w:rFonts w:ascii="Times New Roman" w:hAnsi="Times New Roman" w:cs="Times New Roman"/>
                <w:lang w:val="ru-RU"/>
              </w:rPr>
            </w:pPr>
            <w:r w:rsidRPr="004E5552">
              <w:rPr>
                <w:rFonts w:ascii="Times New Roman" w:hAnsi="Times New Roman" w:cs="Times New Roman"/>
                <w:lang w:val="ru-RU"/>
              </w:rPr>
              <w:t>Повторительно-обобщающий урок по теме «Объём шара и площадь сферы»</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lang w:val="ru-RU"/>
              </w:rPr>
            </w:pPr>
            <w:r w:rsidRPr="004E5552">
              <w:rPr>
                <w:rFonts w:ascii="Times New Roman" w:hAnsi="Times New Roman" w:cs="Times New Roman"/>
                <w:lang w:val="ru-RU"/>
              </w:rPr>
              <w:t>пп.60-62, подг. к контрольн работе</w:t>
            </w:r>
          </w:p>
        </w:tc>
      </w:tr>
      <w:tr w:rsidR="004E5552" w:rsidRPr="004E5552" w:rsidTr="004E5552">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50</w:t>
            </w:r>
          </w:p>
        </w:tc>
        <w:tc>
          <w:tcPr>
            <w:tcW w:w="4371" w:type="dxa"/>
          </w:tcPr>
          <w:p w:rsidR="004E5552" w:rsidRPr="004E5552" w:rsidRDefault="004E5552" w:rsidP="004E5552">
            <w:pPr>
              <w:jc w:val="center"/>
              <w:rPr>
                <w:rFonts w:ascii="Times New Roman" w:hAnsi="Times New Roman" w:cs="Times New Roman"/>
                <w:lang w:val="ru-RU"/>
              </w:rPr>
            </w:pPr>
            <w:r w:rsidRPr="004E5552">
              <w:rPr>
                <w:rFonts w:ascii="Times New Roman" w:hAnsi="Times New Roman" w:cs="Times New Roman"/>
                <w:lang w:val="ru-RU"/>
              </w:rPr>
              <w:t>Контрольная работа №5 «Объём шара и площадь сферы»</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пп.60-62, задания ЕГЭ</w:t>
            </w:r>
          </w:p>
        </w:tc>
      </w:tr>
      <w:tr w:rsidR="004E5552" w:rsidRPr="004E5552" w:rsidTr="004E5552">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lastRenderedPageBreak/>
              <w:t>51</w:t>
            </w:r>
          </w:p>
        </w:tc>
        <w:tc>
          <w:tcPr>
            <w:tcW w:w="4371" w:type="dxa"/>
          </w:tcPr>
          <w:p w:rsidR="004E5552" w:rsidRPr="004E5552" w:rsidRDefault="004E5552" w:rsidP="004E5552">
            <w:pPr>
              <w:jc w:val="center"/>
              <w:rPr>
                <w:rFonts w:ascii="Times New Roman" w:hAnsi="Times New Roman" w:cs="Times New Roman"/>
                <w:lang w:val="ru-RU"/>
              </w:rPr>
            </w:pPr>
            <w:r w:rsidRPr="004E5552">
              <w:rPr>
                <w:rFonts w:ascii="Times New Roman" w:hAnsi="Times New Roman" w:cs="Times New Roman"/>
                <w:lang w:val="ru-RU"/>
              </w:rPr>
              <w:t>Повторительно-обобщающий урок по теме «Объёмы тел»</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пп.52-62, задания ЕГЭ</w:t>
            </w:r>
          </w:p>
        </w:tc>
      </w:tr>
      <w:tr w:rsidR="004E5552" w:rsidRPr="004E5552" w:rsidTr="004E5552">
        <w:trPr>
          <w:cantSplit/>
          <w:trHeight w:val="1134"/>
        </w:trPr>
        <w:tc>
          <w:tcPr>
            <w:tcW w:w="597" w:type="dxa"/>
          </w:tcPr>
          <w:p w:rsidR="004E5552" w:rsidRPr="004E5552" w:rsidRDefault="004E5552" w:rsidP="004E5552">
            <w:pPr>
              <w:rPr>
                <w:rFonts w:ascii="Times New Roman" w:hAnsi="Times New Roman" w:cs="Times New Roman"/>
              </w:rPr>
            </w:pPr>
          </w:p>
        </w:tc>
        <w:tc>
          <w:tcPr>
            <w:tcW w:w="4371" w:type="dxa"/>
          </w:tcPr>
          <w:p w:rsidR="004E5552" w:rsidRPr="004E5552" w:rsidRDefault="004E5552" w:rsidP="004E5552">
            <w:pPr>
              <w:jc w:val="center"/>
              <w:rPr>
                <w:rFonts w:ascii="Times New Roman" w:hAnsi="Times New Roman" w:cs="Times New Roman"/>
                <w:lang w:val="ru-RU"/>
              </w:rPr>
            </w:pPr>
            <w:r w:rsidRPr="004E5552">
              <w:rPr>
                <w:rFonts w:ascii="Times New Roman" w:hAnsi="Times New Roman" w:cs="Times New Roman"/>
                <w:b/>
                <w:lang w:val="ru-RU"/>
              </w:rPr>
              <w:t>Повторение за курс 10-11 классов</w:t>
            </w:r>
            <w:r w:rsidRPr="004E5552">
              <w:rPr>
                <w:rFonts w:ascii="Times New Roman" w:hAnsi="Times New Roman" w:cs="Times New Roman"/>
                <w:lang w:val="ru-RU"/>
              </w:rPr>
              <w:t>.</w:t>
            </w:r>
          </w:p>
          <w:p w:rsidR="004E5552" w:rsidRPr="004E5552" w:rsidRDefault="004E5552" w:rsidP="004E5552">
            <w:pPr>
              <w:jc w:val="center"/>
              <w:rPr>
                <w:rFonts w:ascii="Times New Roman" w:hAnsi="Times New Roman" w:cs="Times New Roman"/>
                <w:b/>
                <w:lang w:val="ru-RU"/>
              </w:rPr>
            </w:pPr>
            <w:r w:rsidRPr="004E5552">
              <w:rPr>
                <w:rFonts w:ascii="Times New Roman" w:hAnsi="Times New Roman" w:cs="Times New Roman"/>
                <w:b/>
                <w:lang w:val="ru-RU"/>
              </w:rPr>
              <w:t>(Материалы по организации заключительного повторения при подготовке учащихся к итоговой аттестации по геометрии)</w:t>
            </w:r>
          </w:p>
          <w:p w:rsidR="004E5552" w:rsidRPr="004E5552" w:rsidRDefault="004E5552" w:rsidP="004E5552">
            <w:pPr>
              <w:jc w:val="center"/>
              <w:rPr>
                <w:rFonts w:ascii="Times New Roman" w:hAnsi="Times New Roman" w:cs="Times New Roman"/>
                <w:lang w:val="ru-RU"/>
              </w:rPr>
            </w:pP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15</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p>
        </w:tc>
      </w:tr>
      <w:tr w:rsidR="004E5552" w:rsidRPr="004E5552" w:rsidTr="004E5552">
        <w:trPr>
          <w:cantSplit/>
          <w:trHeight w:val="371"/>
        </w:trPr>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52</w:t>
            </w:r>
          </w:p>
        </w:tc>
        <w:tc>
          <w:tcPr>
            <w:tcW w:w="4371" w:type="dxa"/>
          </w:tcPr>
          <w:p w:rsidR="004E5552" w:rsidRPr="004E5552" w:rsidRDefault="004E5552" w:rsidP="004E5552">
            <w:pPr>
              <w:jc w:val="center"/>
              <w:rPr>
                <w:rFonts w:ascii="Times New Roman" w:hAnsi="Times New Roman" w:cs="Times New Roman"/>
              </w:rPr>
            </w:pPr>
            <w:r w:rsidRPr="004E5552">
              <w:rPr>
                <w:rFonts w:ascii="Times New Roman" w:hAnsi="Times New Roman" w:cs="Times New Roman"/>
                <w:lang w:val="ru-RU"/>
              </w:rPr>
              <w:t xml:space="preserve">Аксиомы стереометрии и их следствия. </w:t>
            </w:r>
            <w:r w:rsidRPr="004E5552">
              <w:rPr>
                <w:rFonts w:ascii="Times New Roman" w:hAnsi="Times New Roman" w:cs="Times New Roman"/>
              </w:rPr>
              <w:t>Решение задач.</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Введение, задания ЕГЭ</w:t>
            </w:r>
          </w:p>
        </w:tc>
      </w:tr>
      <w:tr w:rsidR="004E5552" w:rsidRPr="004E5552" w:rsidTr="004E5552">
        <w:trPr>
          <w:cantSplit/>
          <w:trHeight w:val="371"/>
        </w:trPr>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53</w:t>
            </w:r>
          </w:p>
        </w:tc>
        <w:tc>
          <w:tcPr>
            <w:tcW w:w="4371" w:type="dxa"/>
          </w:tcPr>
          <w:p w:rsidR="004E5552" w:rsidRPr="004E5552" w:rsidRDefault="004E5552" w:rsidP="004E5552">
            <w:pPr>
              <w:jc w:val="center"/>
              <w:rPr>
                <w:rFonts w:ascii="Times New Roman" w:hAnsi="Times New Roman" w:cs="Times New Roman"/>
              </w:rPr>
            </w:pPr>
            <w:r w:rsidRPr="004E5552">
              <w:rPr>
                <w:rFonts w:ascii="Times New Roman" w:hAnsi="Times New Roman" w:cs="Times New Roman"/>
                <w:lang w:val="ru-RU"/>
              </w:rPr>
              <w:t xml:space="preserve">Параллельность прямых, прямой и плоскости. </w:t>
            </w:r>
            <w:r w:rsidRPr="004E5552">
              <w:rPr>
                <w:rFonts w:ascii="Times New Roman" w:hAnsi="Times New Roman" w:cs="Times New Roman"/>
              </w:rPr>
              <w:t>Решение задач.</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 глава I , задания ЕГЭ</w:t>
            </w:r>
          </w:p>
        </w:tc>
      </w:tr>
      <w:tr w:rsidR="004E5552" w:rsidRPr="004E5552" w:rsidTr="004E5552">
        <w:trPr>
          <w:cantSplit/>
          <w:trHeight w:val="371"/>
        </w:trPr>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54</w:t>
            </w:r>
          </w:p>
        </w:tc>
        <w:tc>
          <w:tcPr>
            <w:tcW w:w="4371" w:type="dxa"/>
          </w:tcPr>
          <w:p w:rsidR="004E5552" w:rsidRPr="004E5552" w:rsidRDefault="004E5552" w:rsidP="004E5552">
            <w:pPr>
              <w:jc w:val="center"/>
              <w:rPr>
                <w:rFonts w:ascii="Times New Roman" w:hAnsi="Times New Roman" w:cs="Times New Roman"/>
                <w:lang w:val="ru-RU"/>
              </w:rPr>
            </w:pPr>
            <w:r w:rsidRPr="004E5552">
              <w:rPr>
                <w:rFonts w:ascii="Times New Roman" w:hAnsi="Times New Roman" w:cs="Times New Roman"/>
                <w:lang w:val="ru-RU"/>
              </w:rPr>
              <w:t>Угол между прямыми. Решение задач.</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§2, глава I , задания ЕГЭ</w:t>
            </w:r>
          </w:p>
        </w:tc>
      </w:tr>
      <w:tr w:rsidR="004E5552" w:rsidRPr="004E5552" w:rsidTr="004E5552">
        <w:trPr>
          <w:cantSplit/>
          <w:trHeight w:val="371"/>
        </w:trPr>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55</w:t>
            </w:r>
          </w:p>
        </w:tc>
        <w:tc>
          <w:tcPr>
            <w:tcW w:w="4371" w:type="dxa"/>
          </w:tcPr>
          <w:p w:rsidR="004E5552" w:rsidRPr="004E5552" w:rsidRDefault="004E5552" w:rsidP="004E5552">
            <w:pPr>
              <w:jc w:val="center"/>
              <w:rPr>
                <w:rFonts w:ascii="Times New Roman" w:hAnsi="Times New Roman" w:cs="Times New Roman"/>
              </w:rPr>
            </w:pPr>
            <w:r w:rsidRPr="004E5552">
              <w:rPr>
                <w:rFonts w:ascii="Times New Roman" w:hAnsi="Times New Roman" w:cs="Times New Roman"/>
              </w:rPr>
              <w:t>Параллельность плоскостей. Решение задач.</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§3, глава I , задания ЕГЭ</w:t>
            </w:r>
          </w:p>
        </w:tc>
      </w:tr>
      <w:tr w:rsidR="004E5552" w:rsidRPr="004E5552" w:rsidTr="004E5552">
        <w:trPr>
          <w:cantSplit/>
          <w:trHeight w:val="371"/>
        </w:trPr>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56</w:t>
            </w:r>
          </w:p>
        </w:tc>
        <w:tc>
          <w:tcPr>
            <w:tcW w:w="4371" w:type="dxa"/>
          </w:tcPr>
          <w:p w:rsidR="004E5552" w:rsidRPr="004E5552" w:rsidRDefault="004E5552" w:rsidP="004E5552">
            <w:pPr>
              <w:jc w:val="center"/>
              <w:rPr>
                <w:rFonts w:ascii="Times New Roman" w:hAnsi="Times New Roman" w:cs="Times New Roman"/>
                <w:lang w:val="ru-RU"/>
              </w:rPr>
            </w:pPr>
            <w:r w:rsidRPr="004E5552">
              <w:rPr>
                <w:rFonts w:ascii="Times New Roman" w:hAnsi="Times New Roman" w:cs="Times New Roman"/>
                <w:lang w:val="ru-RU"/>
              </w:rPr>
              <w:t>Построение сечений в тетраэдре и параллелепипеде</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§4, глава I , задания ЕГЭ</w:t>
            </w:r>
          </w:p>
        </w:tc>
      </w:tr>
      <w:tr w:rsidR="004E5552" w:rsidRPr="004E5552" w:rsidTr="004E5552">
        <w:trPr>
          <w:cantSplit/>
          <w:trHeight w:val="371"/>
        </w:trPr>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57</w:t>
            </w:r>
          </w:p>
        </w:tc>
        <w:tc>
          <w:tcPr>
            <w:tcW w:w="4371" w:type="dxa"/>
          </w:tcPr>
          <w:p w:rsidR="004E5552" w:rsidRPr="004E5552" w:rsidRDefault="004E5552" w:rsidP="004E5552">
            <w:pPr>
              <w:jc w:val="center"/>
              <w:rPr>
                <w:rFonts w:ascii="Times New Roman" w:hAnsi="Times New Roman" w:cs="Times New Roman"/>
                <w:lang w:val="ru-RU"/>
              </w:rPr>
            </w:pPr>
            <w:r w:rsidRPr="004E5552">
              <w:rPr>
                <w:rFonts w:ascii="Times New Roman" w:hAnsi="Times New Roman" w:cs="Times New Roman"/>
                <w:lang w:val="ru-RU"/>
              </w:rPr>
              <w:t>Теорема о трёх перпендикулярах. Решение задач.</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 глава II, задания ЕГЭ</w:t>
            </w:r>
          </w:p>
        </w:tc>
      </w:tr>
      <w:tr w:rsidR="004E5552" w:rsidRPr="00841024" w:rsidTr="004E5552">
        <w:trPr>
          <w:cantSplit/>
          <w:trHeight w:val="371"/>
        </w:trPr>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58</w:t>
            </w:r>
          </w:p>
        </w:tc>
        <w:tc>
          <w:tcPr>
            <w:tcW w:w="4371" w:type="dxa"/>
          </w:tcPr>
          <w:p w:rsidR="004E5552" w:rsidRPr="004E5552" w:rsidRDefault="004E5552" w:rsidP="004E5552">
            <w:pPr>
              <w:jc w:val="center"/>
              <w:rPr>
                <w:rFonts w:ascii="Times New Roman" w:hAnsi="Times New Roman" w:cs="Times New Roman"/>
              </w:rPr>
            </w:pPr>
            <w:r w:rsidRPr="004E5552">
              <w:rPr>
                <w:rFonts w:ascii="Times New Roman" w:hAnsi="Times New Roman" w:cs="Times New Roman"/>
                <w:lang w:val="ru-RU"/>
              </w:rPr>
              <w:t xml:space="preserve">Площадь поверхности и объём призмы. </w:t>
            </w:r>
            <w:r w:rsidRPr="004E5552">
              <w:rPr>
                <w:rFonts w:ascii="Times New Roman" w:hAnsi="Times New Roman" w:cs="Times New Roman"/>
              </w:rPr>
              <w:t>Решение задач.</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lang w:val="ru-RU"/>
              </w:rPr>
            </w:pPr>
            <w:r w:rsidRPr="004E5552">
              <w:rPr>
                <w:rFonts w:ascii="Times New Roman" w:hAnsi="Times New Roman" w:cs="Times New Roman"/>
                <w:lang w:val="ru-RU"/>
              </w:rPr>
              <w:t xml:space="preserve">Главы </w:t>
            </w:r>
            <w:r w:rsidRPr="004E5552">
              <w:rPr>
                <w:rFonts w:ascii="Times New Roman" w:hAnsi="Times New Roman" w:cs="Times New Roman"/>
              </w:rPr>
              <w:t>III</w:t>
            </w:r>
            <w:r w:rsidRPr="004E5552">
              <w:rPr>
                <w:rFonts w:ascii="Times New Roman" w:hAnsi="Times New Roman" w:cs="Times New Roman"/>
                <w:lang w:val="ru-RU"/>
              </w:rPr>
              <w:t xml:space="preserve">, </w:t>
            </w:r>
            <w:r w:rsidRPr="004E5552">
              <w:rPr>
                <w:rFonts w:ascii="Times New Roman" w:hAnsi="Times New Roman" w:cs="Times New Roman"/>
              </w:rPr>
              <w:t>V</w:t>
            </w:r>
            <w:r w:rsidRPr="004E5552">
              <w:rPr>
                <w:rFonts w:ascii="Times New Roman" w:hAnsi="Times New Roman" w:cs="Times New Roman"/>
                <w:lang w:val="ru-RU"/>
              </w:rPr>
              <w:t>, задания ЕГЭ</w:t>
            </w:r>
          </w:p>
        </w:tc>
      </w:tr>
      <w:tr w:rsidR="004E5552" w:rsidRPr="00841024" w:rsidTr="004E5552">
        <w:trPr>
          <w:cantSplit/>
          <w:trHeight w:val="371"/>
        </w:trPr>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59</w:t>
            </w:r>
          </w:p>
        </w:tc>
        <w:tc>
          <w:tcPr>
            <w:tcW w:w="4371" w:type="dxa"/>
          </w:tcPr>
          <w:p w:rsidR="004E5552" w:rsidRPr="004E5552" w:rsidRDefault="004E5552" w:rsidP="004E5552">
            <w:pPr>
              <w:jc w:val="center"/>
              <w:rPr>
                <w:rFonts w:ascii="Times New Roman" w:hAnsi="Times New Roman" w:cs="Times New Roman"/>
              </w:rPr>
            </w:pPr>
            <w:r w:rsidRPr="004E5552">
              <w:rPr>
                <w:rFonts w:ascii="Times New Roman" w:hAnsi="Times New Roman" w:cs="Times New Roman"/>
                <w:lang w:val="ru-RU"/>
              </w:rPr>
              <w:t xml:space="preserve">Площадь поверхности и объём пирамиды. </w:t>
            </w:r>
            <w:r w:rsidRPr="004E5552">
              <w:rPr>
                <w:rFonts w:ascii="Times New Roman" w:hAnsi="Times New Roman" w:cs="Times New Roman"/>
              </w:rPr>
              <w:t>Решение задач.</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lang w:val="ru-RU"/>
              </w:rPr>
            </w:pPr>
            <w:r w:rsidRPr="004E5552">
              <w:rPr>
                <w:rFonts w:ascii="Times New Roman" w:hAnsi="Times New Roman" w:cs="Times New Roman"/>
                <w:lang w:val="ru-RU"/>
              </w:rPr>
              <w:t xml:space="preserve">Главы </w:t>
            </w:r>
            <w:r w:rsidRPr="004E5552">
              <w:rPr>
                <w:rFonts w:ascii="Times New Roman" w:hAnsi="Times New Roman" w:cs="Times New Roman"/>
              </w:rPr>
              <w:t>III</w:t>
            </w:r>
            <w:r w:rsidRPr="004E5552">
              <w:rPr>
                <w:rFonts w:ascii="Times New Roman" w:hAnsi="Times New Roman" w:cs="Times New Roman"/>
                <w:lang w:val="ru-RU"/>
              </w:rPr>
              <w:t xml:space="preserve">, </w:t>
            </w:r>
            <w:r w:rsidRPr="004E5552">
              <w:rPr>
                <w:rFonts w:ascii="Times New Roman" w:hAnsi="Times New Roman" w:cs="Times New Roman"/>
              </w:rPr>
              <w:t>V</w:t>
            </w:r>
            <w:r w:rsidRPr="004E5552">
              <w:rPr>
                <w:rFonts w:ascii="Times New Roman" w:hAnsi="Times New Roman" w:cs="Times New Roman"/>
                <w:lang w:val="ru-RU"/>
              </w:rPr>
              <w:t>, задания ЕГЭ</w:t>
            </w:r>
          </w:p>
        </w:tc>
      </w:tr>
      <w:tr w:rsidR="004E5552" w:rsidRPr="00841024" w:rsidTr="004E5552">
        <w:trPr>
          <w:cantSplit/>
          <w:trHeight w:val="371"/>
        </w:trPr>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lastRenderedPageBreak/>
              <w:t>60</w:t>
            </w:r>
          </w:p>
        </w:tc>
        <w:tc>
          <w:tcPr>
            <w:tcW w:w="4371" w:type="dxa"/>
          </w:tcPr>
          <w:p w:rsidR="004E5552" w:rsidRPr="004E5552" w:rsidRDefault="004E5552" w:rsidP="004E5552">
            <w:pPr>
              <w:jc w:val="center"/>
              <w:rPr>
                <w:rFonts w:ascii="Times New Roman" w:hAnsi="Times New Roman" w:cs="Times New Roman"/>
              </w:rPr>
            </w:pPr>
            <w:r w:rsidRPr="004E5552">
              <w:rPr>
                <w:rFonts w:ascii="Times New Roman" w:hAnsi="Times New Roman" w:cs="Times New Roman"/>
                <w:lang w:val="ru-RU"/>
              </w:rPr>
              <w:t xml:space="preserve">Площадь поверхности и объём цилиндра. </w:t>
            </w:r>
            <w:r w:rsidRPr="004E5552">
              <w:rPr>
                <w:rFonts w:ascii="Times New Roman" w:hAnsi="Times New Roman" w:cs="Times New Roman"/>
              </w:rPr>
              <w:t>Решение задач.</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lang w:val="ru-RU"/>
              </w:rPr>
            </w:pPr>
            <w:r w:rsidRPr="004E5552">
              <w:rPr>
                <w:rFonts w:ascii="Times New Roman" w:hAnsi="Times New Roman" w:cs="Times New Roman"/>
                <w:lang w:val="ru-RU"/>
              </w:rPr>
              <w:t xml:space="preserve">Главы </w:t>
            </w:r>
            <w:r w:rsidRPr="004E5552">
              <w:rPr>
                <w:rFonts w:ascii="Times New Roman" w:hAnsi="Times New Roman" w:cs="Times New Roman"/>
              </w:rPr>
              <w:t>IV</w:t>
            </w:r>
            <w:r w:rsidRPr="004E5552">
              <w:rPr>
                <w:rFonts w:ascii="Times New Roman" w:hAnsi="Times New Roman" w:cs="Times New Roman"/>
                <w:lang w:val="ru-RU"/>
              </w:rPr>
              <w:t xml:space="preserve">, </w:t>
            </w:r>
            <w:r w:rsidRPr="004E5552">
              <w:rPr>
                <w:rFonts w:ascii="Times New Roman" w:hAnsi="Times New Roman" w:cs="Times New Roman"/>
              </w:rPr>
              <w:t>V</w:t>
            </w:r>
            <w:r w:rsidRPr="004E5552">
              <w:rPr>
                <w:rFonts w:ascii="Times New Roman" w:hAnsi="Times New Roman" w:cs="Times New Roman"/>
                <w:lang w:val="ru-RU"/>
              </w:rPr>
              <w:t>, задания ЕГЭ</w:t>
            </w:r>
          </w:p>
        </w:tc>
      </w:tr>
      <w:tr w:rsidR="004E5552" w:rsidRPr="00841024" w:rsidTr="004E5552">
        <w:trPr>
          <w:cantSplit/>
          <w:trHeight w:val="371"/>
        </w:trPr>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61</w:t>
            </w:r>
          </w:p>
        </w:tc>
        <w:tc>
          <w:tcPr>
            <w:tcW w:w="4371" w:type="dxa"/>
          </w:tcPr>
          <w:p w:rsidR="004E5552" w:rsidRPr="004E5552" w:rsidRDefault="004E5552" w:rsidP="004E5552">
            <w:pPr>
              <w:jc w:val="center"/>
              <w:rPr>
                <w:rFonts w:ascii="Times New Roman" w:hAnsi="Times New Roman" w:cs="Times New Roman"/>
              </w:rPr>
            </w:pPr>
            <w:r w:rsidRPr="004E5552">
              <w:rPr>
                <w:rFonts w:ascii="Times New Roman" w:hAnsi="Times New Roman" w:cs="Times New Roman"/>
                <w:lang w:val="ru-RU"/>
              </w:rPr>
              <w:t xml:space="preserve">Площадь поверхности и объём конуса. </w:t>
            </w:r>
            <w:r w:rsidRPr="004E5552">
              <w:rPr>
                <w:rFonts w:ascii="Times New Roman" w:hAnsi="Times New Roman" w:cs="Times New Roman"/>
              </w:rPr>
              <w:t>Решение задач.</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lang w:val="ru-RU"/>
              </w:rPr>
            </w:pPr>
            <w:r w:rsidRPr="004E5552">
              <w:rPr>
                <w:rFonts w:ascii="Times New Roman" w:hAnsi="Times New Roman" w:cs="Times New Roman"/>
                <w:lang w:val="ru-RU"/>
              </w:rPr>
              <w:t xml:space="preserve">Главы </w:t>
            </w:r>
            <w:r w:rsidRPr="004E5552">
              <w:rPr>
                <w:rFonts w:ascii="Times New Roman" w:hAnsi="Times New Roman" w:cs="Times New Roman"/>
              </w:rPr>
              <w:t>IV</w:t>
            </w:r>
            <w:r w:rsidRPr="004E5552">
              <w:rPr>
                <w:rFonts w:ascii="Times New Roman" w:hAnsi="Times New Roman" w:cs="Times New Roman"/>
                <w:lang w:val="ru-RU"/>
              </w:rPr>
              <w:t xml:space="preserve">, </w:t>
            </w:r>
            <w:r w:rsidRPr="004E5552">
              <w:rPr>
                <w:rFonts w:ascii="Times New Roman" w:hAnsi="Times New Roman" w:cs="Times New Roman"/>
              </w:rPr>
              <w:t>V</w:t>
            </w:r>
            <w:r w:rsidRPr="004E5552">
              <w:rPr>
                <w:rFonts w:ascii="Times New Roman" w:hAnsi="Times New Roman" w:cs="Times New Roman"/>
                <w:lang w:val="ru-RU"/>
              </w:rPr>
              <w:t>, задания ЕГЭ</w:t>
            </w:r>
          </w:p>
        </w:tc>
      </w:tr>
      <w:tr w:rsidR="004E5552" w:rsidRPr="00841024" w:rsidTr="004E5552">
        <w:trPr>
          <w:cantSplit/>
          <w:trHeight w:val="371"/>
        </w:trPr>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62</w:t>
            </w:r>
          </w:p>
        </w:tc>
        <w:tc>
          <w:tcPr>
            <w:tcW w:w="4371" w:type="dxa"/>
          </w:tcPr>
          <w:p w:rsidR="004E5552" w:rsidRPr="004E5552" w:rsidRDefault="004E5552" w:rsidP="004E5552">
            <w:pPr>
              <w:jc w:val="center"/>
              <w:rPr>
                <w:rFonts w:ascii="Times New Roman" w:hAnsi="Times New Roman" w:cs="Times New Roman"/>
              </w:rPr>
            </w:pPr>
            <w:r w:rsidRPr="004E5552">
              <w:rPr>
                <w:rFonts w:ascii="Times New Roman" w:hAnsi="Times New Roman" w:cs="Times New Roman"/>
                <w:lang w:val="ru-RU"/>
              </w:rPr>
              <w:t xml:space="preserve">Площадь поверхности сферы и объём шара. </w:t>
            </w:r>
            <w:r w:rsidRPr="004E5552">
              <w:rPr>
                <w:rFonts w:ascii="Times New Roman" w:hAnsi="Times New Roman" w:cs="Times New Roman"/>
              </w:rPr>
              <w:t>Решение задач.</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lang w:val="ru-RU"/>
              </w:rPr>
            </w:pPr>
            <w:r w:rsidRPr="004E5552">
              <w:rPr>
                <w:rFonts w:ascii="Times New Roman" w:hAnsi="Times New Roman" w:cs="Times New Roman"/>
                <w:lang w:val="ru-RU"/>
              </w:rPr>
              <w:t xml:space="preserve">Главы </w:t>
            </w:r>
            <w:r w:rsidRPr="004E5552">
              <w:rPr>
                <w:rFonts w:ascii="Times New Roman" w:hAnsi="Times New Roman" w:cs="Times New Roman"/>
              </w:rPr>
              <w:t>IV</w:t>
            </w:r>
            <w:r w:rsidRPr="004E5552">
              <w:rPr>
                <w:rFonts w:ascii="Times New Roman" w:hAnsi="Times New Roman" w:cs="Times New Roman"/>
                <w:lang w:val="ru-RU"/>
              </w:rPr>
              <w:t xml:space="preserve">, </w:t>
            </w:r>
            <w:r w:rsidRPr="004E5552">
              <w:rPr>
                <w:rFonts w:ascii="Times New Roman" w:hAnsi="Times New Roman" w:cs="Times New Roman"/>
              </w:rPr>
              <w:t>V</w:t>
            </w:r>
            <w:r w:rsidRPr="004E5552">
              <w:rPr>
                <w:rFonts w:ascii="Times New Roman" w:hAnsi="Times New Roman" w:cs="Times New Roman"/>
                <w:lang w:val="ru-RU"/>
              </w:rPr>
              <w:t>, задания ЕГЭ</w:t>
            </w:r>
          </w:p>
        </w:tc>
      </w:tr>
      <w:tr w:rsidR="004E5552" w:rsidRPr="004E5552" w:rsidTr="004E5552">
        <w:trPr>
          <w:cantSplit/>
          <w:trHeight w:val="371"/>
        </w:trPr>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63</w:t>
            </w:r>
          </w:p>
        </w:tc>
        <w:tc>
          <w:tcPr>
            <w:tcW w:w="4371" w:type="dxa"/>
          </w:tcPr>
          <w:p w:rsidR="004E5552" w:rsidRPr="004E5552" w:rsidRDefault="004E5552" w:rsidP="004E5552">
            <w:pPr>
              <w:jc w:val="center"/>
              <w:rPr>
                <w:rFonts w:ascii="Times New Roman" w:hAnsi="Times New Roman" w:cs="Times New Roman"/>
                <w:lang w:val="ru-RU"/>
              </w:rPr>
            </w:pPr>
            <w:r w:rsidRPr="004E5552">
              <w:rPr>
                <w:rFonts w:ascii="Times New Roman" w:hAnsi="Times New Roman" w:cs="Times New Roman"/>
                <w:lang w:val="ru-RU"/>
              </w:rPr>
              <w:t>Векторы в пространстве. Решение задач.</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1</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Глава VI, задания ЕГЭ</w:t>
            </w:r>
          </w:p>
        </w:tc>
      </w:tr>
      <w:tr w:rsidR="004E5552" w:rsidRPr="004E5552" w:rsidTr="004E5552">
        <w:trPr>
          <w:cantSplit/>
          <w:trHeight w:val="371"/>
        </w:trPr>
        <w:tc>
          <w:tcPr>
            <w:tcW w:w="59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64-66</w:t>
            </w:r>
          </w:p>
        </w:tc>
        <w:tc>
          <w:tcPr>
            <w:tcW w:w="4371" w:type="dxa"/>
          </w:tcPr>
          <w:p w:rsidR="004E5552" w:rsidRPr="004E5552" w:rsidRDefault="004E5552" w:rsidP="004E5552">
            <w:pPr>
              <w:jc w:val="center"/>
              <w:rPr>
                <w:rFonts w:ascii="Times New Roman" w:hAnsi="Times New Roman" w:cs="Times New Roman"/>
                <w:lang w:val="ru-RU"/>
              </w:rPr>
            </w:pPr>
            <w:r w:rsidRPr="004E5552">
              <w:rPr>
                <w:rFonts w:ascii="Times New Roman" w:hAnsi="Times New Roman" w:cs="Times New Roman"/>
                <w:lang w:val="ru-RU"/>
              </w:rPr>
              <w:t>Метод координат в пространстве. Решение задач.</w:t>
            </w:r>
          </w:p>
        </w:tc>
        <w:tc>
          <w:tcPr>
            <w:tcW w:w="900"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3</w:t>
            </w:r>
          </w:p>
        </w:tc>
        <w:tc>
          <w:tcPr>
            <w:tcW w:w="1260" w:type="dxa"/>
          </w:tcPr>
          <w:p w:rsidR="004E5552" w:rsidRPr="004E5552" w:rsidRDefault="004E5552" w:rsidP="004E5552">
            <w:pPr>
              <w:rPr>
                <w:rFonts w:ascii="Times New Roman" w:hAnsi="Times New Roman" w:cs="Times New Roman"/>
              </w:rPr>
            </w:pPr>
          </w:p>
        </w:tc>
        <w:tc>
          <w:tcPr>
            <w:tcW w:w="1260" w:type="dxa"/>
          </w:tcPr>
          <w:p w:rsidR="004E5552" w:rsidRPr="004E5552" w:rsidRDefault="004E5552" w:rsidP="004E5552">
            <w:pPr>
              <w:rPr>
                <w:rFonts w:ascii="Times New Roman" w:hAnsi="Times New Roman" w:cs="Times New Roman"/>
              </w:rPr>
            </w:pPr>
          </w:p>
        </w:tc>
        <w:tc>
          <w:tcPr>
            <w:tcW w:w="5187" w:type="dxa"/>
          </w:tcPr>
          <w:p w:rsidR="004E5552" w:rsidRPr="004E5552" w:rsidRDefault="004E5552" w:rsidP="004E5552">
            <w:pPr>
              <w:rPr>
                <w:rFonts w:ascii="Times New Roman" w:hAnsi="Times New Roman" w:cs="Times New Roman"/>
              </w:rPr>
            </w:pPr>
            <w:r w:rsidRPr="004E5552">
              <w:rPr>
                <w:rFonts w:ascii="Times New Roman" w:hAnsi="Times New Roman" w:cs="Times New Roman"/>
              </w:rPr>
              <w:t>Глава VII, задания ЕГЭ</w:t>
            </w:r>
          </w:p>
        </w:tc>
      </w:tr>
    </w:tbl>
    <w:p w:rsidR="00E30D81" w:rsidRDefault="00E30D81">
      <w:pPr>
        <w:sectPr w:rsidR="00E30D81">
          <w:pgSz w:w="16383" w:h="11906" w:orient="landscape"/>
          <w:pgMar w:top="1134" w:right="850" w:bottom="1134" w:left="1701" w:header="720" w:footer="720" w:gutter="0"/>
          <w:cols w:space="720"/>
        </w:sectPr>
      </w:pPr>
    </w:p>
    <w:p w:rsidR="00E30D81" w:rsidRPr="004E5552" w:rsidRDefault="008A31A6">
      <w:pPr>
        <w:spacing w:after="0"/>
        <w:ind w:left="120"/>
        <w:rPr>
          <w:lang w:val="ru-RU"/>
        </w:rPr>
      </w:pPr>
      <w:bookmarkStart w:id="14" w:name="block-16317656"/>
      <w:bookmarkEnd w:id="13"/>
      <w:r w:rsidRPr="004E5552">
        <w:rPr>
          <w:rFonts w:ascii="Times New Roman" w:hAnsi="Times New Roman"/>
          <w:b/>
          <w:color w:val="000000"/>
          <w:sz w:val="28"/>
          <w:lang w:val="ru-RU"/>
        </w:rPr>
        <w:lastRenderedPageBreak/>
        <w:t>УЧЕБНО-МЕТОДИЧЕСКОЕ ОБЕСПЕЧЕНИЕ ОБРАЗОВАТЕЛЬНОГО ПРОЦЕССА</w:t>
      </w:r>
    </w:p>
    <w:p w:rsidR="00E30D81" w:rsidRPr="004E5552" w:rsidRDefault="008A31A6">
      <w:pPr>
        <w:spacing w:after="0" w:line="480" w:lineRule="auto"/>
        <w:ind w:left="120"/>
        <w:rPr>
          <w:lang w:val="ru-RU"/>
        </w:rPr>
      </w:pPr>
      <w:r w:rsidRPr="004E5552">
        <w:rPr>
          <w:rFonts w:ascii="Times New Roman" w:hAnsi="Times New Roman"/>
          <w:b/>
          <w:color w:val="000000"/>
          <w:sz w:val="28"/>
          <w:lang w:val="ru-RU"/>
        </w:rPr>
        <w:t>ОБЯЗАТЕЛЬНЫЕ УЧЕБНЫЕ МАТЕРИАЛЫ ДЛЯ УЧЕНИКА</w:t>
      </w:r>
    </w:p>
    <w:p w:rsidR="00E30D81" w:rsidRPr="004E5552" w:rsidRDefault="008A31A6">
      <w:pPr>
        <w:spacing w:after="0" w:line="480" w:lineRule="auto"/>
        <w:ind w:left="120"/>
        <w:rPr>
          <w:lang w:val="ru-RU"/>
        </w:rPr>
      </w:pPr>
      <w:r w:rsidRPr="004E5552">
        <w:rPr>
          <w:rFonts w:ascii="Times New Roman" w:hAnsi="Times New Roman"/>
          <w:color w:val="000000"/>
          <w:sz w:val="28"/>
          <w:lang w:val="ru-RU"/>
        </w:rPr>
        <w:t>​‌‌​</w:t>
      </w:r>
    </w:p>
    <w:p w:rsidR="00E30D81" w:rsidRPr="004E5552" w:rsidRDefault="008A31A6">
      <w:pPr>
        <w:spacing w:after="0" w:line="480" w:lineRule="auto"/>
        <w:ind w:left="120"/>
        <w:rPr>
          <w:lang w:val="ru-RU"/>
        </w:rPr>
      </w:pPr>
      <w:r w:rsidRPr="004E5552">
        <w:rPr>
          <w:rFonts w:ascii="Times New Roman" w:hAnsi="Times New Roman"/>
          <w:color w:val="000000"/>
          <w:sz w:val="28"/>
          <w:lang w:val="ru-RU"/>
        </w:rPr>
        <w:t>​‌‌</w:t>
      </w:r>
    </w:p>
    <w:p w:rsidR="00E30D81" w:rsidRPr="004E5552" w:rsidRDefault="008A31A6">
      <w:pPr>
        <w:spacing w:after="0"/>
        <w:ind w:left="120"/>
        <w:rPr>
          <w:lang w:val="ru-RU"/>
        </w:rPr>
      </w:pPr>
      <w:r w:rsidRPr="004E5552">
        <w:rPr>
          <w:rFonts w:ascii="Times New Roman" w:hAnsi="Times New Roman"/>
          <w:color w:val="000000"/>
          <w:sz w:val="28"/>
          <w:lang w:val="ru-RU"/>
        </w:rPr>
        <w:t>​</w:t>
      </w:r>
    </w:p>
    <w:p w:rsidR="00E30D81" w:rsidRPr="004E5552" w:rsidRDefault="008A31A6">
      <w:pPr>
        <w:spacing w:after="0" w:line="480" w:lineRule="auto"/>
        <w:ind w:left="120"/>
        <w:rPr>
          <w:lang w:val="ru-RU"/>
        </w:rPr>
      </w:pPr>
      <w:r w:rsidRPr="004E5552">
        <w:rPr>
          <w:rFonts w:ascii="Times New Roman" w:hAnsi="Times New Roman"/>
          <w:b/>
          <w:color w:val="000000"/>
          <w:sz w:val="28"/>
          <w:lang w:val="ru-RU"/>
        </w:rPr>
        <w:t>МЕТОДИЧЕСКИЕ МАТЕРИАЛЫ ДЛЯ УЧИТЕЛЯ</w:t>
      </w:r>
    </w:p>
    <w:p w:rsidR="00E30D81" w:rsidRPr="004E5552" w:rsidRDefault="008A31A6">
      <w:pPr>
        <w:spacing w:after="0" w:line="480" w:lineRule="auto"/>
        <w:ind w:left="120"/>
        <w:rPr>
          <w:lang w:val="ru-RU"/>
        </w:rPr>
      </w:pPr>
      <w:r w:rsidRPr="004E5552">
        <w:rPr>
          <w:rFonts w:ascii="Times New Roman" w:hAnsi="Times New Roman"/>
          <w:color w:val="000000"/>
          <w:sz w:val="28"/>
          <w:lang w:val="ru-RU"/>
        </w:rPr>
        <w:t>​‌‌​</w:t>
      </w:r>
    </w:p>
    <w:p w:rsidR="00E30D81" w:rsidRPr="004E5552" w:rsidRDefault="00E30D81">
      <w:pPr>
        <w:spacing w:after="0"/>
        <w:ind w:left="120"/>
        <w:rPr>
          <w:lang w:val="ru-RU"/>
        </w:rPr>
      </w:pPr>
    </w:p>
    <w:p w:rsidR="004E5552" w:rsidRDefault="008A31A6" w:rsidP="004E5552">
      <w:pPr>
        <w:spacing w:after="0" w:line="480" w:lineRule="auto"/>
        <w:ind w:left="120"/>
        <w:rPr>
          <w:lang w:val="ru-RU"/>
        </w:rPr>
      </w:pPr>
      <w:r w:rsidRPr="002824D3">
        <w:rPr>
          <w:rFonts w:ascii="Times New Roman" w:hAnsi="Times New Roman"/>
          <w:b/>
          <w:color w:val="000000"/>
          <w:sz w:val="28"/>
          <w:lang w:val="ru-RU"/>
        </w:rPr>
        <w:t>ЦИФРОВЫЕ ОБРАЗОВАТЕЛЬНЫЕ РЕСУРСЫ И РЕСУРСЫ СЕТИ ИНТЕРНЕТ</w:t>
      </w:r>
    </w:p>
    <w:bookmarkEnd w:id="14"/>
    <w:p w:rsidR="008A31A6" w:rsidRPr="004E5552" w:rsidRDefault="008A31A6" w:rsidP="004E5552">
      <w:pPr>
        <w:rPr>
          <w:lang w:val="ru-RU"/>
        </w:rPr>
      </w:pPr>
    </w:p>
    <w:sectPr w:rsidR="008A31A6" w:rsidRPr="004E5552" w:rsidSect="00E30D81">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178B" w:rsidRDefault="00A9178B" w:rsidP="004E5552">
      <w:pPr>
        <w:spacing w:after="0" w:line="240" w:lineRule="auto"/>
      </w:pPr>
      <w:r>
        <w:separator/>
      </w:r>
    </w:p>
  </w:endnote>
  <w:endnote w:type="continuationSeparator" w:id="1">
    <w:p w:rsidR="00A9178B" w:rsidRDefault="00A9178B" w:rsidP="004E55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178B" w:rsidRDefault="00A9178B" w:rsidP="004E5552">
      <w:pPr>
        <w:spacing w:after="0" w:line="240" w:lineRule="auto"/>
      </w:pPr>
      <w:r>
        <w:separator/>
      </w:r>
    </w:p>
  </w:footnote>
  <w:footnote w:type="continuationSeparator" w:id="1">
    <w:p w:rsidR="00A9178B" w:rsidRDefault="00A9178B" w:rsidP="004E555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56FAD"/>
    <w:multiLevelType w:val="multilevel"/>
    <w:tmpl w:val="035E64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1C6E35"/>
    <w:multiLevelType w:val="multilevel"/>
    <w:tmpl w:val="9AFE6F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D3B7682"/>
    <w:multiLevelType w:val="multilevel"/>
    <w:tmpl w:val="452059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E824482"/>
    <w:multiLevelType w:val="multilevel"/>
    <w:tmpl w:val="DA6052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EE65654"/>
    <w:multiLevelType w:val="multilevel"/>
    <w:tmpl w:val="2FD44D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62A2D31"/>
    <w:multiLevelType w:val="multilevel"/>
    <w:tmpl w:val="FF286E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87945CF"/>
    <w:multiLevelType w:val="multilevel"/>
    <w:tmpl w:val="AC68B4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E53377D"/>
    <w:multiLevelType w:val="multilevel"/>
    <w:tmpl w:val="F2B6F8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7"/>
  </w:num>
  <w:num w:numId="3">
    <w:abstractNumId w:val="6"/>
  </w:num>
  <w:num w:numId="4">
    <w:abstractNumId w:val="2"/>
  </w:num>
  <w:num w:numId="5">
    <w:abstractNumId w:val="3"/>
  </w:num>
  <w:num w:numId="6">
    <w:abstractNumId w:val="5"/>
  </w:num>
  <w:num w:numId="7">
    <w:abstractNumId w:val="0"/>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rsids>
    <w:rsidRoot w:val="00E30D81"/>
    <w:rsid w:val="002824D3"/>
    <w:rsid w:val="0031566F"/>
    <w:rsid w:val="004E5552"/>
    <w:rsid w:val="00585D76"/>
    <w:rsid w:val="005C178B"/>
    <w:rsid w:val="006F358F"/>
    <w:rsid w:val="007F4C1F"/>
    <w:rsid w:val="00841024"/>
    <w:rsid w:val="008A31A6"/>
    <w:rsid w:val="009B4BB6"/>
    <w:rsid w:val="009F02FD"/>
    <w:rsid w:val="00A9178B"/>
    <w:rsid w:val="00E11A89"/>
    <w:rsid w:val="00E30D81"/>
    <w:rsid w:val="00F75F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30D81"/>
    <w:rPr>
      <w:color w:val="0000FF" w:themeColor="hyperlink"/>
      <w:u w:val="single"/>
    </w:rPr>
  </w:style>
  <w:style w:type="table" w:styleId="ac">
    <w:name w:val="Table Grid"/>
    <w:basedOn w:val="a1"/>
    <w:uiPriority w:val="59"/>
    <w:rsid w:val="00E30D8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semiHidden/>
    <w:unhideWhenUsed/>
    <w:rsid w:val="004E5552"/>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4E5552"/>
  </w:style>
  <w:style w:type="paragraph" w:styleId="af0">
    <w:name w:val="Balloon Text"/>
    <w:basedOn w:val="a"/>
    <w:link w:val="af1"/>
    <w:uiPriority w:val="99"/>
    <w:semiHidden/>
    <w:unhideWhenUsed/>
    <w:rsid w:val="00841024"/>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84102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31</Pages>
  <Words>5644</Words>
  <Characters>32171</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Лариса</cp:lastModifiedBy>
  <cp:revision>7</cp:revision>
  <dcterms:created xsi:type="dcterms:W3CDTF">2023-09-06T06:47:00Z</dcterms:created>
  <dcterms:modified xsi:type="dcterms:W3CDTF">2023-10-09T16:37:00Z</dcterms:modified>
</cp:coreProperties>
</file>