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02" w:rsidRPr="00B23C35" w:rsidRDefault="00CF0C66">
      <w:pPr>
        <w:spacing w:after="0"/>
        <w:ind w:left="120"/>
        <w:rPr>
          <w:lang w:val="ru-RU"/>
        </w:rPr>
      </w:pPr>
      <w:bookmarkStart w:id="0" w:name="block-21718879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2386" cy="8934450"/>
            <wp:effectExtent l="0" t="0" r="0" b="0"/>
            <wp:docPr id="1" name="Рисунок 1" descr="C:\Users\111\Desktop\тит\WhatsApp Image 2023-11-21 at 06.36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тит\WhatsApp Image 2023-11-21 at 06.36.1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3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4A1E02" w:rsidRPr="00B23C35" w:rsidRDefault="004A1E02">
      <w:pPr>
        <w:rPr>
          <w:lang w:val="ru-RU"/>
        </w:rPr>
        <w:sectPr w:rsidR="004A1E02" w:rsidRPr="00B23C35">
          <w:pgSz w:w="11906" w:h="16383"/>
          <w:pgMar w:top="1134" w:right="850" w:bottom="1134" w:left="1701" w:header="720" w:footer="720" w:gutter="0"/>
          <w:cols w:space="720"/>
        </w:sectPr>
      </w:pPr>
    </w:p>
    <w:p w:rsidR="004A1E02" w:rsidRPr="007C3CEB" w:rsidRDefault="001722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21718882"/>
      <w:bookmarkEnd w:id="0"/>
      <w:r w:rsidRPr="007C3CE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A1E02" w:rsidRPr="007C3CEB" w:rsidRDefault="004A1E0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-ориентированной направленности.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</w:t>
      </w: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 учителями, оценивания своих действий и поступков в процессе совместной коллективной деятельности.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предметные результаты.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3" w:name="bb146442-f527-41bf-8c2f-d7c56b2bd4b0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 для изучения физической культуры на уровне начального общего образования составл</w:t>
      </w:r>
      <w:r w:rsidR="00B0304F">
        <w:rPr>
          <w:rFonts w:ascii="Times New Roman" w:hAnsi="Times New Roman"/>
          <w:color w:val="000000"/>
          <w:sz w:val="24"/>
          <w:szCs w:val="24"/>
          <w:lang w:val="ru-RU"/>
        </w:rPr>
        <w:t>яет – 270 часов: в 1 классе – 66 часов (2</w:t>
      </w: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ч</w:t>
      </w:r>
      <w:r w:rsidR="00B0304F">
        <w:rPr>
          <w:rFonts w:ascii="Times New Roman" w:hAnsi="Times New Roman"/>
          <w:color w:val="000000"/>
          <w:sz w:val="24"/>
          <w:szCs w:val="24"/>
          <w:lang w:val="ru-RU"/>
        </w:rPr>
        <w:t>аса в неделю), во 2 классе – 68 часов (2</w:t>
      </w: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0304F">
        <w:rPr>
          <w:rFonts w:ascii="Times New Roman" w:hAnsi="Times New Roman"/>
          <w:color w:val="000000"/>
          <w:sz w:val="24"/>
          <w:szCs w:val="24"/>
          <w:lang w:val="ru-RU"/>
        </w:rPr>
        <w:t>часа в неделю), в 3 классе – 68 часов (2</w:t>
      </w: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0304F">
        <w:rPr>
          <w:rFonts w:ascii="Times New Roman" w:hAnsi="Times New Roman"/>
          <w:color w:val="000000"/>
          <w:sz w:val="24"/>
          <w:szCs w:val="24"/>
          <w:lang w:val="ru-RU"/>
        </w:rPr>
        <w:t>часа в неделю), в 4 классе – 68 часов (2</w:t>
      </w: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неделю).</w:t>
      </w:r>
      <w:bookmarkEnd w:id="3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  <w:proofErr w:type="gramEnd"/>
    </w:p>
    <w:p w:rsidR="004A1E02" w:rsidRPr="007C3CEB" w:rsidRDefault="004A1E0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A1E02" w:rsidRPr="007C3CEB" w:rsidRDefault="004A1E02">
      <w:pPr>
        <w:rPr>
          <w:sz w:val="24"/>
          <w:szCs w:val="24"/>
          <w:lang w:val="ru-RU"/>
        </w:rPr>
        <w:sectPr w:rsidR="004A1E02" w:rsidRPr="007C3CEB">
          <w:pgSz w:w="11906" w:h="16383"/>
          <w:pgMar w:top="1134" w:right="850" w:bottom="1134" w:left="1701" w:header="720" w:footer="720" w:gutter="0"/>
          <w:cols w:space="720"/>
        </w:sectPr>
      </w:pPr>
    </w:p>
    <w:p w:rsidR="004A1E02" w:rsidRPr="007C3CEB" w:rsidRDefault="001722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21718880"/>
      <w:bookmarkEnd w:id="2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7C3CEB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4A1E02" w:rsidRPr="007C3CEB" w:rsidRDefault="00172262" w:rsidP="006B3422">
      <w:p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4A1E02" w:rsidRPr="007C3CEB" w:rsidRDefault="004A1E0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Лыжная подготовка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обеганием</w:t>
      </w:r>
      <w:proofErr w:type="spell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предметов, с преодолением небольших препятствий.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Подвижные игры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Подвижные игры с техническими приёмами спортивных игр (баскетбол, футбол).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7C3CEB">
        <w:rPr>
          <w:rFonts w:ascii="Times New Roman" w:hAnsi="Times New Roman"/>
          <w:i/>
          <w:color w:val="000000"/>
          <w:sz w:val="24"/>
          <w:szCs w:val="24"/>
          <w:lang w:val="ru-RU"/>
        </w:rPr>
        <w:t>Прикладно</w:t>
      </w:r>
      <w:proofErr w:type="spellEnd"/>
      <w:r w:rsidRPr="007C3CE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-ориентированная физическая культура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ств ср</w:t>
      </w:r>
      <w:proofErr w:type="gram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едствами подвижных и спортивных игр.</w:t>
      </w:r>
    </w:p>
    <w:p w:rsidR="004A1E02" w:rsidRPr="007C3CEB" w:rsidRDefault="004A1E02">
      <w:pPr>
        <w:spacing w:after="0"/>
        <w:ind w:left="120"/>
        <w:rPr>
          <w:sz w:val="24"/>
          <w:szCs w:val="24"/>
          <w:lang w:val="ru-RU"/>
        </w:rPr>
      </w:pPr>
      <w:bookmarkStart w:id="5" w:name="_Toc137548638"/>
      <w:bookmarkEnd w:id="5"/>
    </w:p>
    <w:p w:rsidR="004A1E02" w:rsidRPr="007C3CEB" w:rsidRDefault="004A1E0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D2222" w:rsidRDefault="00BD222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A1E02" w:rsidRPr="007C3CEB" w:rsidRDefault="004A1E02">
      <w:pPr>
        <w:rPr>
          <w:sz w:val="24"/>
          <w:szCs w:val="24"/>
          <w:lang w:val="ru-RU"/>
        </w:rPr>
        <w:sectPr w:rsidR="004A1E02" w:rsidRPr="007C3CEB">
          <w:pgSz w:w="11906" w:h="16383"/>
          <w:pgMar w:top="1134" w:right="850" w:bottom="1134" w:left="1701" w:header="720" w:footer="720" w:gutter="0"/>
          <w:cols w:space="720"/>
        </w:sectPr>
      </w:pPr>
    </w:p>
    <w:p w:rsidR="004A1E02" w:rsidRPr="007C3CEB" w:rsidRDefault="001722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_Toc137548640"/>
      <w:bookmarkStart w:id="7" w:name="block-21718881"/>
      <w:bookmarkEnd w:id="4"/>
      <w:bookmarkEnd w:id="6"/>
      <w:r w:rsidRPr="007C3CE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4A1E02" w:rsidRPr="007C3CEB" w:rsidRDefault="004A1E02">
      <w:pPr>
        <w:spacing w:after="0"/>
        <w:ind w:left="120"/>
        <w:rPr>
          <w:sz w:val="24"/>
          <w:szCs w:val="24"/>
          <w:lang w:val="ru-RU"/>
        </w:rPr>
      </w:pPr>
      <w:bookmarkStart w:id="8" w:name="_Toc137548641"/>
      <w:bookmarkEnd w:id="8"/>
    </w:p>
    <w:p w:rsidR="004A1E02" w:rsidRPr="007C3CEB" w:rsidRDefault="001722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A1E02" w:rsidRPr="007C3CEB" w:rsidRDefault="004A1E0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4A1E02" w:rsidRPr="007C3CEB" w:rsidRDefault="0017226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4A1E02" w:rsidRPr="007C3CEB" w:rsidRDefault="0017226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4A1E02" w:rsidRPr="007C3CEB" w:rsidRDefault="0017226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4A1E02" w:rsidRPr="007C3CEB" w:rsidRDefault="0017226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4A1E02" w:rsidRPr="007C3CEB" w:rsidRDefault="0017226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4A1E02" w:rsidRPr="007C3CEB" w:rsidRDefault="0017226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4A1E02" w:rsidRPr="007C3CEB" w:rsidRDefault="004A1E02">
      <w:pPr>
        <w:spacing w:after="0"/>
        <w:ind w:left="120"/>
        <w:rPr>
          <w:sz w:val="24"/>
          <w:szCs w:val="24"/>
          <w:lang w:val="ru-RU"/>
        </w:rPr>
      </w:pPr>
      <w:bookmarkStart w:id="9" w:name="_Toc137548642"/>
      <w:bookmarkEnd w:id="9"/>
    </w:p>
    <w:p w:rsidR="004A1E02" w:rsidRPr="007C3CEB" w:rsidRDefault="004A1E0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A1E02" w:rsidRPr="007C3CEB" w:rsidRDefault="001722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A1E02" w:rsidRPr="007C3CEB" w:rsidRDefault="004A1E0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0" w:name="_Toc134720971"/>
      <w:bookmarkEnd w:id="10"/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B3422">
        <w:rPr>
          <w:rFonts w:ascii="Times New Roman" w:hAnsi="Times New Roman"/>
          <w:b/>
          <w:color w:val="000000"/>
          <w:sz w:val="24"/>
          <w:szCs w:val="24"/>
          <w:lang w:val="ru-RU"/>
        </w:rPr>
        <w:t>во 2 классе</w:t>
      </w: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 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C3CEB"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proofErr w:type="spellEnd"/>
      <w:r w:rsidRPr="007C3C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C3C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7C3C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C3C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7C3C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C3C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7C3CE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4A1E02" w:rsidRPr="007C3CEB" w:rsidRDefault="0017226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4A1E02" w:rsidRPr="007C3CEB" w:rsidRDefault="0017226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между закаливающими процедурами и укреплением здоровья;</w:t>
      </w:r>
    </w:p>
    <w:p w:rsidR="004A1E02" w:rsidRPr="007C3CEB" w:rsidRDefault="0017226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4A1E02" w:rsidRPr="007C3CEB" w:rsidRDefault="0017226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4A1E02" w:rsidRPr="007C3CEB" w:rsidRDefault="0017226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C3CEB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7C3C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C3C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7C3C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C3C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7C3C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C3C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7C3CE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4A1E02" w:rsidRPr="007C3CEB" w:rsidRDefault="0017226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4A1E02" w:rsidRPr="007C3CEB" w:rsidRDefault="0017226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4A1E02" w:rsidRPr="007C3CEB" w:rsidRDefault="0017226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C3CEB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proofErr w:type="spellEnd"/>
      <w:r w:rsidRPr="007C3C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C3CEB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7C3C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C3CEB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7C3C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C3CEB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7C3CEB">
        <w:rPr>
          <w:rFonts w:ascii="Times New Roman" w:hAnsi="Times New Roman"/>
          <w:color w:val="000000"/>
          <w:sz w:val="24"/>
          <w:szCs w:val="24"/>
        </w:rPr>
        <w:t>:</w:t>
      </w:r>
    </w:p>
    <w:p w:rsidR="004A1E02" w:rsidRPr="007C3CEB" w:rsidRDefault="0017226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4A1E02" w:rsidRPr="007C3CEB" w:rsidRDefault="0017226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4A1E02" w:rsidRPr="007C3CEB" w:rsidRDefault="0017226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4A1E02" w:rsidRPr="007C3CEB" w:rsidRDefault="0017226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4A1E02" w:rsidRPr="007C3CEB" w:rsidRDefault="004A1E0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A1E02" w:rsidRPr="007C3CEB" w:rsidRDefault="001722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A1E02" w:rsidRPr="007C3CEB" w:rsidRDefault="004A1E02" w:rsidP="006B3422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11" w:name="_Toc137548644"/>
      <w:bookmarkEnd w:id="11"/>
    </w:p>
    <w:p w:rsidR="004A1E02" w:rsidRPr="007C3CEB" w:rsidRDefault="001722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4A1E02" w:rsidRPr="007C3CEB" w:rsidRDefault="00172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7C3CEB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A1E02" w:rsidRPr="007C3CEB" w:rsidRDefault="00172262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4A1E02" w:rsidRPr="007C3CEB" w:rsidRDefault="00172262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4A1E02" w:rsidRPr="007C3CEB" w:rsidRDefault="00172262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4A1E02" w:rsidRPr="007C3CEB" w:rsidRDefault="00172262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танцевальный хороводный шаг в совместном передвижении; </w:t>
      </w:r>
    </w:p>
    <w:p w:rsidR="004A1E02" w:rsidRPr="007C3CEB" w:rsidRDefault="00172262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4A1E02" w:rsidRPr="007C3CEB" w:rsidRDefault="00172262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на лыжах </w:t>
      </w:r>
      <w:proofErr w:type="spellStart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7C3CEB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переменным ходом, спускаться с пологого склона и тормозить падением; </w:t>
      </w:r>
    </w:p>
    <w:p w:rsidR="004A1E02" w:rsidRPr="00B23C35" w:rsidRDefault="004A1E02">
      <w:pPr>
        <w:rPr>
          <w:lang w:val="ru-RU"/>
        </w:rPr>
        <w:sectPr w:rsidR="004A1E02" w:rsidRPr="00B23C35">
          <w:pgSz w:w="11906" w:h="16383"/>
          <w:pgMar w:top="1134" w:right="850" w:bottom="1134" w:left="1701" w:header="720" w:footer="720" w:gutter="0"/>
          <w:cols w:space="720"/>
        </w:sectPr>
      </w:pPr>
    </w:p>
    <w:p w:rsidR="004A1E02" w:rsidRDefault="00172262">
      <w:pPr>
        <w:spacing w:after="0"/>
        <w:ind w:left="120"/>
      </w:pPr>
      <w:bookmarkStart w:id="12" w:name="block-21718876"/>
      <w:bookmarkEnd w:id="7"/>
      <w:r w:rsidRPr="00B23C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1E02" w:rsidRDefault="00172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755"/>
        <w:gridCol w:w="1568"/>
        <w:gridCol w:w="1841"/>
        <w:gridCol w:w="1910"/>
        <w:gridCol w:w="2724"/>
      </w:tblGrid>
      <w:tr w:rsidR="004A1E02" w:rsidTr="00C7199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E02" w:rsidRDefault="004A1E02">
            <w:pPr>
              <w:spacing w:after="0"/>
              <w:ind w:left="135"/>
            </w:pPr>
          </w:p>
        </w:tc>
      </w:tr>
      <w:tr w:rsidR="004A1E02" w:rsidTr="00C719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</w:tr>
      <w:tr w:rsidR="004A1E02" w:rsidRPr="00CF0C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A1E02" w:rsidTr="00C719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4A1E02" w:rsidTr="00C719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199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C71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1722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4A1E02" w:rsidTr="00C719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</w:tr>
      <w:tr w:rsidR="004A1E02" w:rsidTr="00C719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</w:tr>
      <w:tr w:rsidR="004A1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4A1E02"/>
        </w:tc>
      </w:tr>
      <w:tr w:rsidR="004A1E02" w:rsidRPr="00CF0C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A1E02" w:rsidTr="00C719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</w:tr>
      <w:tr w:rsidR="00C7199C" w:rsidTr="00C719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7199C" w:rsidRDefault="00C7199C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99C" w:rsidRDefault="00C7199C" w:rsidP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</w:pPr>
          </w:p>
        </w:tc>
      </w:tr>
      <w:tr w:rsidR="00C7199C" w:rsidTr="00C719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7199C" w:rsidRDefault="00C7199C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99C" w:rsidRDefault="00C7199C" w:rsidP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</w:pPr>
          </w:p>
        </w:tc>
      </w:tr>
      <w:tr w:rsidR="00C71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99C" w:rsidRDefault="00C7199C"/>
        </w:tc>
      </w:tr>
      <w:tr w:rsidR="00C7199C" w:rsidRPr="00CF0C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C7199C" w:rsidRPr="00B23C35" w:rsidRDefault="00C7199C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B23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C7199C" w:rsidTr="00C719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7199C" w:rsidRPr="00B23C35" w:rsidRDefault="00C7199C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</w:pPr>
          </w:p>
        </w:tc>
      </w:tr>
      <w:tr w:rsidR="00C71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99C" w:rsidRDefault="00C7199C"/>
        </w:tc>
      </w:tr>
      <w:tr w:rsidR="00C7199C" w:rsidTr="00C719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99C" w:rsidRPr="00C7199C" w:rsidRDefault="00C7199C">
            <w:pPr>
              <w:spacing w:after="0"/>
              <w:ind w:left="135"/>
              <w:rPr>
                <w:b/>
                <w:lang w:val="ru-RU"/>
              </w:rPr>
            </w:pPr>
            <w:r w:rsidRPr="00C719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99C" w:rsidRPr="00C7199C" w:rsidRDefault="00C7199C">
            <w:pPr>
              <w:spacing w:after="0"/>
              <w:ind w:left="135"/>
              <w:jc w:val="center"/>
              <w:rPr>
                <w:b/>
              </w:rPr>
            </w:pPr>
            <w:r w:rsidRPr="00C719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68</w:t>
            </w:r>
            <w:r w:rsidRPr="00C7199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199C" w:rsidRDefault="00C719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99C" w:rsidRDefault="00C7199C"/>
        </w:tc>
      </w:tr>
    </w:tbl>
    <w:p w:rsidR="004A1E02" w:rsidRPr="006B3422" w:rsidRDefault="004A1E02">
      <w:pPr>
        <w:rPr>
          <w:lang w:val="ru-RU"/>
        </w:rPr>
        <w:sectPr w:rsidR="004A1E02" w:rsidRPr="006B34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E02" w:rsidRPr="006B3422" w:rsidRDefault="004A1E02">
      <w:pPr>
        <w:rPr>
          <w:lang w:val="ru-RU"/>
        </w:rPr>
        <w:sectPr w:rsidR="004A1E02" w:rsidRPr="006B34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E02" w:rsidRPr="006B3422" w:rsidRDefault="004A1E02" w:rsidP="006B3422">
      <w:pPr>
        <w:spacing w:after="0"/>
        <w:rPr>
          <w:lang w:val="ru-RU"/>
        </w:rPr>
        <w:sectPr w:rsidR="004A1E02" w:rsidRPr="006B342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21718877"/>
      <w:bookmarkEnd w:id="12"/>
    </w:p>
    <w:p w:rsidR="006B3422" w:rsidRDefault="001722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6B3422"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4A1E02" w:rsidRDefault="00172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496"/>
        <w:gridCol w:w="1052"/>
        <w:gridCol w:w="1841"/>
        <w:gridCol w:w="1910"/>
        <w:gridCol w:w="1347"/>
        <w:gridCol w:w="2221"/>
      </w:tblGrid>
      <w:tr w:rsidR="004A1E02" w:rsidTr="00DA4D92">
        <w:trPr>
          <w:trHeight w:val="144"/>
          <w:tblCellSpacing w:w="20" w:type="nil"/>
        </w:trPr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44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E02" w:rsidRDefault="004A1E02">
            <w:pPr>
              <w:spacing w:after="0"/>
              <w:ind w:left="135"/>
            </w:pPr>
          </w:p>
        </w:tc>
      </w:tr>
      <w:tr w:rsidR="004A1E02" w:rsidTr="00DA4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E02" w:rsidRDefault="004A1E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E02" w:rsidRDefault="004A1E02"/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A1E02" w:rsidRPr="00B23C35" w:rsidRDefault="00172262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4A1E02" w:rsidRPr="00291951" w:rsidRDefault="0017226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91951">
              <w:rPr>
                <w:rFonts w:ascii="Times New Roman" w:hAnsi="Times New Roman"/>
                <w:sz w:val="24"/>
              </w:rPr>
              <w:t>Физическое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развитие</w:t>
            </w:r>
            <w:proofErr w:type="spellEnd"/>
            <w:r w:rsidR="00291951" w:rsidRPr="00291951">
              <w:rPr>
                <w:rFonts w:ascii="Times New Roman" w:hAnsi="Times New Roman"/>
                <w:sz w:val="24"/>
                <w:lang w:val="ru-RU"/>
              </w:rPr>
              <w:t>.</w:t>
            </w:r>
            <w:r w:rsidR="00291951"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91951" w:rsidRPr="00291951">
              <w:rPr>
                <w:rFonts w:ascii="Times New Roman" w:hAnsi="Times New Roman"/>
                <w:sz w:val="24"/>
              </w:rPr>
              <w:t>Физические</w:t>
            </w:r>
            <w:proofErr w:type="spellEnd"/>
            <w:r w:rsidR="00291951"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91951" w:rsidRPr="00291951">
              <w:rPr>
                <w:rFonts w:ascii="Times New Roman" w:hAnsi="Times New Roman"/>
                <w:sz w:val="24"/>
              </w:rPr>
              <w:t>качества</w:t>
            </w:r>
            <w:proofErr w:type="spellEnd"/>
            <w:r w:rsidR="00291951" w:rsidRPr="00291951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4A1E02" w:rsidRDefault="00172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1E02" w:rsidRDefault="004A1E0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291951" w:rsidRDefault="00291951" w:rsidP="00291951">
            <w:pPr>
              <w:spacing w:after="0"/>
              <w:ind w:left="135"/>
            </w:pPr>
            <w:proofErr w:type="spellStart"/>
            <w:r w:rsidRPr="00291951">
              <w:rPr>
                <w:rFonts w:ascii="Times New Roman" w:hAnsi="Times New Roman"/>
                <w:sz w:val="24"/>
              </w:rPr>
              <w:t>Сила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физическое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качество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291951" w:rsidRDefault="00291951" w:rsidP="00291951">
            <w:pPr>
              <w:spacing w:after="0"/>
              <w:ind w:left="135"/>
            </w:pPr>
            <w:proofErr w:type="spellStart"/>
            <w:r w:rsidRPr="00291951">
              <w:rPr>
                <w:rFonts w:ascii="Times New Roman" w:hAnsi="Times New Roman"/>
                <w:sz w:val="24"/>
              </w:rPr>
              <w:t>Быстрота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физическое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качество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291951" w:rsidRDefault="00291951" w:rsidP="00291951">
            <w:pPr>
              <w:spacing w:after="0"/>
              <w:ind w:left="135"/>
            </w:pPr>
            <w:proofErr w:type="spellStart"/>
            <w:r w:rsidRPr="00291951">
              <w:rPr>
                <w:rFonts w:ascii="Times New Roman" w:hAnsi="Times New Roman"/>
                <w:sz w:val="24"/>
              </w:rPr>
              <w:t>Выносливость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физическое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качество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291951" w:rsidRDefault="00291951" w:rsidP="00291951">
            <w:pPr>
              <w:spacing w:after="0"/>
              <w:ind w:left="135"/>
            </w:pPr>
            <w:proofErr w:type="spellStart"/>
            <w:r w:rsidRPr="00291951">
              <w:rPr>
                <w:rFonts w:ascii="Times New Roman" w:hAnsi="Times New Roman"/>
                <w:sz w:val="24"/>
              </w:rPr>
              <w:t>Гибкость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физическое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качество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291951" w:rsidRDefault="00291951" w:rsidP="00291951">
            <w:pPr>
              <w:spacing w:after="0"/>
              <w:ind w:left="135"/>
            </w:pPr>
            <w:proofErr w:type="spellStart"/>
            <w:r w:rsidRPr="00291951">
              <w:rPr>
                <w:rFonts w:ascii="Times New Roman" w:hAnsi="Times New Roman"/>
                <w:sz w:val="24"/>
              </w:rPr>
              <w:t>Развитие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координации</w:t>
            </w:r>
            <w:proofErr w:type="spellEnd"/>
            <w:r w:rsidRPr="0029195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951">
              <w:rPr>
                <w:rFonts w:ascii="Times New Roman" w:hAnsi="Times New Roman"/>
                <w:sz w:val="24"/>
              </w:rPr>
              <w:t>движений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зарядка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B23C35" w:rsidRDefault="00291951" w:rsidP="0029195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 w:rsidRPr="0029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2039DD" w:rsidRDefault="00291951" w:rsidP="00291951">
            <w:pPr>
              <w:spacing w:after="0"/>
              <w:ind w:left="135"/>
            </w:pPr>
            <w:proofErr w:type="spellStart"/>
            <w:r w:rsidRPr="002039DD">
              <w:rPr>
                <w:rFonts w:ascii="Times New Roman" w:hAnsi="Times New Roman"/>
                <w:sz w:val="24"/>
              </w:rPr>
              <w:t>Прыжковые</w:t>
            </w:r>
            <w:proofErr w:type="spellEnd"/>
            <w:r w:rsidRPr="002039D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039DD">
              <w:rPr>
                <w:rFonts w:ascii="Times New Roman" w:hAnsi="Times New Roman"/>
                <w:sz w:val="24"/>
              </w:rPr>
              <w:t>упражнения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разминка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8B121E" w:rsidRDefault="00291951" w:rsidP="00291951">
            <w:pPr>
              <w:spacing w:after="0"/>
              <w:ind w:left="135"/>
              <w:rPr>
                <w:color w:val="FF0000"/>
              </w:rPr>
            </w:pPr>
            <w:proofErr w:type="spellStart"/>
            <w:r w:rsidRPr="008B121E">
              <w:rPr>
                <w:rFonts w:ascii="Times New Roman" w:hAnsi="Times New Roman"/>
                <w:color w:val="FF0000"/>
                <w:sz w:val="24"/>
              </w:rPr>
              <w:t>Ходьба</w:t>
            </w:r>
            <w:proofErr w:type="spellEnd"/>
            <w:r w:rsidRPr="008B121E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Pr="008B121E">
              <w:rPr>
                <w:rFonts w:ascii="Times New Roman" w:hAnsi="Times New Roman"/>
                <w:color w:val="FF0000"/>
                <w:sz w:val="24"/>
              </w:rPr>
              <w:t>на</w:t>
            </w:r>
            <w:proofErr w:type="spellEnd"/>
            <w:r w:rsidRPr="008B121E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Pr="008B121E">
              <w:rPr>
                <w:rFonts w:ascii="Times New Roman" w:hAnsi="Times New Roman"/>
                <w:color w:val="FF0000"/>
                <w:sz w:val="24"/>
              </w:rPr>
              <w:t>гимнастической</w:t>
            </w:r>
            <w:proofErr w:type="spellEnd"/>
            <w:r w:rsidRPr="008B121E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Pr="008B121E">
              <w:rPr>
                <w:rFonts w:ascii="Times New Roman" w:hAnsi="Times New Roman"/>
                <w:color w:val="FF0000"/>
                <w:sz w:val="24"/>
              </w:rPr>
              <w:t>скамейке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B23C35" w:rsidRDefault="00291951" w:rsidP="0029195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 w:rsidRPr="00D26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B23C35" w:rsidRDefault="00291951" w:rsidP="0029195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 w:rsidRPr="0029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B23C35" w:rsidRDefault="00291951" w:rsidP="0029195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B23C35" w:rsidRDefault="00291951" w:rsidP="0029195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B23C35" w:rsidRDefault="00291951" w:rsidP="0029195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B23C35" w:rsidRDefault="00291951" w:rsidP="0029195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равномерной ходьбой с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наклонами туловища вперёд и стороны, разведением и сведением рук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 w:rsidRPr="002919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B23C35" w:rsidRDefault="00291951" w:rsidP="0029195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 w:rsidRPr="0029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Pr="00B23C35" w:rsidRDefault="00291951" w:rsidP="0029195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291951" w:rsidRDefault="00291951" w:rsidP="002919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91951" w:rsidRDefault="00291951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26744" w:rsidRPr="00B23C35" w:rsidRDefault="00D26744" w:rsidP="00B835D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  <w:r w:rsidRPr="00D26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26744" w:rsidRDefault="00D26744" w:rsidP="00B835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26744" w:rsidRDefault="00D26744" w:rsidP="00B835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26744" w:rsidRPr="00B23C35" w:rsidRDefault="00D26744" w:rsidP="00B835D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26744" w:rsidRPr="00B23C35" w:rsidRDefault="00D26744" w:rsidP="00B835D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26744" w:rsidRPr="00B23C35" w:rsidRDefault="00D26744" w:rsidP="00B835D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26744" w:rsidRDefault="00D26744" w:rsidP="00B835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26744" w:rsidRPr="00B23C35" w:rsidRDefault="00D26744" w:rsidP="00B835D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  <w:r w:rsidRPr="00291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26744" w:rsidRDefault="00D26744" w:rsidP="00B835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26744" w:rsidRPr="00B23C35" w:rsidRDefault="00D26744" w:rsidP="00B835D1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26744" w:rsidRPr="00B0304F" w:rsidRDefault="00D26744" w:rsidP="00FA530C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техники безопасности на уроках. Укрепление здоровья через </w:t>
            </w: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ВФСК ГТО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26744" w:rsidRPr="00D26744" w:rsidRDefault="00D26744" w:rsidP="00FA530C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D26744">
              <w:rPr>
                <w:rFonts w:ascii="Times New Roman" w:hAnsi="Times New Roman"/>
                <w:color w:val="000000"/>
                <w:sz w:val="24"/>
                <w:lang w:val="ru-RU"/>
              </w:rPr>
              <w:t>Бег на 30м. Эстафеты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26744" w:rsidRDefault="00D26744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Pr="00B23C35" w:rsidRDefault="00DA4D92" w:rsidP="00FA53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D26744">
              <w:rPr>
                <w:rFonts w:ascii="Times New Roman" w:hAnsi="Times New Roman"/>
                <w:color w:val="000000"/>
                <w:sz w:val="24"/>
                <w:lang w:val="ru-RU"/>
              </w:rPr>
              <w:t>Бег на 30м. Эстафеты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Pr="00B23C35" w:rsidRDefault="00DA4D9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5939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Pr="00D26744" w:rsidRDefault="00DA4D92" w:rsidP="00FA530C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D26744">
              <w:rPr>
                <w:rFonts w:ascii="Times New Roman" w:hAnsi="Times New Roman"/>
                <w:color w:val="000000"/>
                <w:sz w:val="24"/>
                <w:lang w:val="ru-RU"/>
              </w:rPr>
              <w:t>Смешанное передвижение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5939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Pr="00B23C35" w:rsidRDefault="00DA4D92" w:rsidP="00FA53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D26744">
              <w:rPr>
                <w:rFonts w:ascii="Times New Roman" w:hAnsi="Times New Roman"/>
                <w:color w:val="000000"/>
                <w:sz w:val="24"/>
                <w:lang w:val="ru-RU"/>
              </w:rPr>
              <w:t>Смешанное передвижение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Pr="00B23C35" w:rsidRDefault="00DA4D9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5939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Pr="00B23C35" w:rsidRDefault="00DA4D92" w:rsidP="00FA530C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5939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Pr="00B23C35" w:rsidRDefault="00DA4D92" w:rsidP="00FA530C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BA1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FA530C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BA1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FA530C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BA1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FA530C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BA1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FA530C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BA1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FA530C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FA530C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721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FA530C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721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FA530C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721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FA530C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1C0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FA530C">
            <w:pPr>
              <w:spacing w:after="0"/>
              <w:ind w:left="135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 w:rsidRPr="00D26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1C0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Pr="00D26744" w:rsidRDefault="00DA4D92" w:rsidP="00FA530C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D26744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3*10м. Эстафеты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 w:rsidRPr="00D26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1C0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Pr="00D26744" w:rsidRDefault="00DA4D92" w:rsidP="00FA530C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D26744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3*10м. Эстафеты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A4D92" w:rsidRDefault="00DA4D92" w:rsidP="001C0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DA4D92" w:rsidRPr="00B0304F" w:rsidRDefault="00DA4D92" w:rsidP="00FA530C">
            <w:pPr>
              <w:spacing w:after="0"/>
              <w:ind w:left="135"/>
              <w:rPr>
                <w:lang w:val="ru-RU"/>
              </w:rPr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  <w:r w:rsidRPr="00B23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A4D92" w:rsidRDefault="00DA4D92">
            <w:pPr>
              <w:spacing w:after="0"/>
              <w:ind w:left="135"/>
            </w:pPr>
          </w:p>
        </w:tc>
      </w:tr>
      <w:tr w:rsidR="00DA4D92" w:rsidTr="00DA4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D92" w:rsidRPr="00DA4D92" w:rsidRDefault="00DA4D92">
            <w:pPr>
              <w:spacing w:after="0"/>
              <w:ind w:left="135"/>
              <w:rPr>
                <w:b/>
                <w:lang w:val="ru-RU"/>
              </w:rPr>
            </w:pPr>
            <w:r w:rsidRPr="00DA4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DA4D92" w:rsidRPr="00DA4D92" w:rsidRDefault="00DA4D92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DA4D9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D92" w:rsidRPr="00DA4D92" w:rsidRDefault="00DA4D92">
            <w:pPr>
              <w:spacing w:after="0"/>
              <w:ind w:left="135"/>
              <w:jc w:val="center"/>
              <w:rPr>
                <w:b/>
              </w:rPr>
            </w:pPr>
            <w:r w:rsidRPr="00DA4D92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D92" w:rsidRPr="00DA4D92" w:rsidRDefault="00DA4D92">
            <w:pPr>
              <w:spacing w:after="0"/>
              <w:ind w:left="135"/>
              <w:jc w:val="center"/>
              <w:rPr>
                <w:b/>
              </w:rPr>
            </w:pPr>
            <w:r w:rsidRPr="00DA4D92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D92" w:rsidRDefault="00DA4D92"/>
        </w:tc>
      </w:tr>
    </w:tbl>
    <w:p w:rsidR="004A1E02" w:rsidRPr="006B3422" w:rsidRDefault="004A1E02">
      <w:pPr>
        <w:rPr>
          <w:lang w:val="ru-RU"/>
        </w:rPr>
        <w:sectPr w:rsidR="004A1E02" w:rsidRPr="006B34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E02" w:rsidRPr="006B3422" w:rsidRDefault="004A1E02" w:rsidP="006B3422">
      <w:pPr>
        <w:spacing w:after="0"/>
        <w:rPr>
          <w:lang w:val="ru-RU"/>
        </w:rPr>
        <w:sectPr w:rsidR="004A1E02" w:rsidRPr="006B3422" w:rsidSect="006B342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21718878"/>
      <w:bookmarkEnd w:id="13"/>
    </w:p>
    <w:bookmarkEnd w:id="14"/>
    <w:p w:rsidR="00172262" w:rsidRDefault="00172262"/>
    <w:sectPr w:rsidR="001722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EE"/>
    <w:multiLevelType w:val="multilevel"/>
    <w:tmpl w:val="8E20C4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60396"/>
    <w:multiLevelType w:val="multilevel"/>
    <w:tmpl w:val="767C12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68230B"/>
    <w:multiLevelType w:val="multilevel"/>
    <w:tmpl w:val="056076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1A3DBF"/>
    <w:multiLevelType w:val="multilevel"/>
    <w:tmpl w:val="F1F01A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423D46"/>
    <w:multiLevelType w:val="multilevel"/>
    <w:tmpl w:val="D8EEDA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FD625F"/>
    <w:multiLevelType w:val="multilevel"/>
    <w:tmpl w:val="5FF255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021996"/>
    <w:multiLevelType w:val="multilevel"/>
    <w:tmpl w:val="9F68D4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FA697C"/>
    <w:multiLevelType w:val="multilevel"/>
    <w:tmpl w:val="0CE279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9F3C50"/>
    <w:multiLevelType w:val="multilevel"/>
    <w:tmpl w:val="190EB0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3A7D3C"/>
    <w:multiLevelType w:val="multilevel"/>
    <w:tmpl w:val="6B3EA2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E6134B"/>
    <w:multiLevelType w:val="multilevel"/>
    <w:tmpl w:val="C2F0EE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7F35ED"/>
    <w:multiLevelType w:val="multilevel"/>
    <w:tmpl w:val="FB1CEB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E011F2"/>
    <w:multiLevelType w:val="multilevel"/>
    <w:tmpl w:val="3FAE7D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1258D2"/>
    <w:multiLevelType w:val="multilevel"/>
    <w:tmpl w:val="504840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0443E"/>
    <w:multiLevelType w:val="multilevel"/>
    <w:tmpl w:val="8D2663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B73B82"/>
    <w:multiLevelType w:val="multilevel"/>
    <w:tmpl w:val="5B7614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B67F81"/>
    <w:multiLevelType w:val="multilevel"/>
    <w:tmpl w:val="97B0CC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6"/>
  </w:num>
  <w:num w:numId="5">
    <w:abstractNumId w:val="11"/>
  </w:num>
  <w:num w:numId="6">
    <w:abstractNumId w:val="9"/>
  </w:num>
  <w:num w:numId="7">
    <w:abstractNumId w:val="14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  <w:num w:numId="12">
    <w:abstractNumId w:val="6"/>
  </w:num>
  <w:num w:numId="13">
    <w:abstractNumId w:val="13"/>
  </w:num>
  <w:num w:numId="14">
    <w:abstractNumId w:val="4"/>
  </w:num>
  <w:num w:numId="15">
    <w:abstractNumId w:val="0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A1E02"/>
    <w:rsid w:val="00172262"/>
    <w:rsid w:val="002039DD"/>
    <w:rsid w:val="00291951"/>
    <w:rsid w:val="004A1E02"/>
    <w:rsid w:val="00501A61"/>
    <w:rsid w:val="006B3422"/>
    <w:rsid w:val="007C3CEB"/>
    <w:rsid w:val="008B121E"/>
    <w:rsid w:val="00953B35"/>
    <w:rsid w:val="00B0304F"/>
    <w:rsid w:val="00B23C35"/>
    <w:rsid w:val="00BD2222"/>
    <w:rsid w:val="00C7199C"/>
    <w:rsid w:val="00CF0C66"/>
    <w:rsid w:val="00D26744"/>
    <w:rsid w:val="00D51CAE"/>
    <w:rsid w:val="00D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2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3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2023-10-16T18:46:00Z</cp:lastPrinted>
  <dcterms:created xsi:type="dcterms:W3CDTF">2023-11-21T04:00:00Z</dcterms:created>
  <dcterms:modified xsi:type="dcterms:W3CDTF">2023-11-21T04:00:00Z</dcterms:modified>
</cp:coreProperties>
</file>